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71" w:rsidRDefault="00092171" w:rsidP="005D10A0">
      <w:pPr>
        <w:shd w:val="clear" w:color="auto" w:fill="FFFFFF" w:themeFill="background1"/>
        <w:ind w:left="4290" w:hanging="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2171" w:rsidRDefault="00092171" w:rsidP="00092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спецификация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2171" w:rsidRDefault="00092171" w:rsidP="0009217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171" w:rsidRPr="00E43E42" w:rsidRDefault="00092171" w:rsidP="00D71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объекта (</w:t>
      </w:r>
      <w:r w:rsidR="00D71A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кофейня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(далее - объект), предоставляемого в имущественный наем (аренду)</w:t>
      </w:r>
    </w:p>
    <w:p w:rsidR="00092171" w:rsidRDefault="00092171" w:rsidP="0009217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2171" w:rsidRPr="00B6042B" w:rsidRDefault="00092171" w:rsidP="0009217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B604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92171" w:rsidRPr="00A03CEC" w:rsidRDefault="00092171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Общая информация об</w:t>
      </w:r>
      <w:r w:rsidRPr="00A03CEC">
        <w:rPr>
          <w:b/>
          <w:sz w:val="24"/>
          <w:szCs w:val="24"/>
        </w:rPr>
        <w:t xml:space="preserve"> объекте.</w:t>
      </w:r>
    </w:p>
    <w:p w:rsidR="00092171" w:rsidRDefault="00092171" w:rsidP="00092171">
      <w:pPr>
        <w:tabs>
          <w:tab w:val="left" w:pos="27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171" w:rsidRDefault="00092171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находится по адресу</w:t>
      </w:r>
      <w:r w:rsidRPr="001F24B3">
        <w:rPr>
          <w:rFonts w:ascii="Times New Roman" w:hAnsi="Times New Roman" w:cs="Times New Roman"/>
          <w:sz w:val="24"/>
          <w:szCs w:val="24"/>
        </w:rPr>
        <w:t>: г.</w:t>
      </w:r>
      <w:r>
        <w:rPr>
          <w:rFonts w:ascii="Times New Roman" w:hAnsi="Times New Roman" w:cs="Times New Roman"/>
          <w:sz w:val="24"/>
          <w:szCs w:val="24"/>
        </w:rPr>
        <w:t xml:space="preserve"> Астана</w:t>
      </w:r>
      <w:r w:rsidRPr="001F24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район </w:t>
      </w:r>
      <w:r w:rsidR="000C7D0B">
        <w:rPr>
          <w:rFonts w:ascii="Times New Roman" w:hAnsi="Times New Roman" w:cs="Times New Roman"/>
          <w:sz w:val="24"/>
          <w:szCs w:val="24"/>
        </w:rPr>
        <w:t>Нура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F24B3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анак</w:t>
      </w:r>
      <w:proofErr w:type="spellEnd"/>
      <w:r w:rsidRPr="001F24B3">
        <w:rPr>
          <w:rFonts w:ascii="Times New Roman" w:hAnsi="Times New Roman" w:cs="Times New Roman"/>
          <w:sz w:val="24"/>
          <w:szCs w:val="24"/>
        </w:rPr>
        <w:t>, здание 17/12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1A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этаж, </w:t>
      </w:r>
      <w:r w:rsidR="00D71A44">
        <w:rPr>
          <w:rFonts w:ascii="Times New Roman" w:hAnsi="Times New Roman" w:cs="Times New Roman"/>
          <w:sz w:val="24"/>
          <w:szCs w:val="24"/>
        </w:rPr>
        <w:t>25</w:t>
      </w:r>
      <w:r w:rsidRPr="009B5B58">
        <w:rPr>
          <w:rFonts w:ascii="Times New Roman" w:hAnsi="Times New Roman" w:cs="Times New Roman"/>
          <w:sz w:val="24"/>
          <w:szCs w:val="24"/>
        </w:rPr>
        <w:t xml:space="preserve"> м</w:t>
      </w:r>
      <w:r w:rsidRPr="009B5B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71A4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71A44">
        <w:rPr>
          <w:rFonts w:ascii="Times New Roman" w:hAnsi="Times New Roman" w:cs="Times New Roman"/>
          <w:sz w:val="24"/>
          <w:szCs w:val="24"/>
        </w:rPr>
        <w:t>с барной стойкой (внешняя стойка 751х40х108, внутренняя стойка 751х50х85).</w:t>
      </w:r>
    </w:p>
    <w:p w:rsidR="00092171" w:rsidRDefault="00092171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находится в административном здании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«</w:t>
      </w:r>
      <w:r w:rsidRPr="00EA7213">
        <w:rPr>
          <w:rFonts w:ascii="Times New Roman" w:hAnsi="Times New Roman" w:cs="Times New Roman"/>
          <w:sz w:val="24"/>
          <w:szCs w:val="24"/>
        </w:rPr>
        <w:t>Т5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A7213">
        <w:rPr>
          <w:rFonts w:ascii="Times New Roman" w:hAnsi="Times New Roman" w:cs="Times New Roman"/>
          <w:sz w:val="24"/>
          <w:szCs w:val="24"/>
        </w:rPr>
        <w:t xml:space="preserve"> «Зеленый квартал»</w:t>
      </w:r>
      <w:r>
        <w:rPr>
          <w:rFonts w:ascii="Times New Roman" w:hAnsi="Times New Roman" w:cs="Times New Roman"/>
          <w:sz w:val="24"/>
          <w:szCs w:val="24"/>
        </w:rPr>
        <w:t>, где базируются головной офис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», и дочерние компании: ТОО «</w:t>
      </w:r>
      <w:r>
        <w:rPr>
          <w:rFonts w:ascii="Times New Roman" w:hAnsi="Times New Roman" w:cs="Times New Roman"/>
          <w:sz w:val="24"/>
          <w:szCs w:val="24"/>
          <w:lang w:val="en-US"/>
        </w:rPr>
        <w:t>KAP</w:t>
      </w:r>
      <w:r w:rsidRPr="00EA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Logistics</w:t>
      </w:r>
      <w:r>
        <w:rPr>
          <w:rFonts w:ascii="Times New Roman" w:hAnsi="Times New Roman" w:cs="Times New Roman"/>
          <w:sz w:val="24"/>
          <w:szCs w:val="24"/>
        </w:rPr>
        <w:t>», ТОО «</w:t>
      </w:r>
      <w:r>
        <w:rPr>
          <w:rFonts w:ascii="Times New Roman" w:hAnsi="Times New Roman" w:cs="Times New Roman"/>
          <w:sz w:val="24"/>
          <w:szCs w:val="24"/>
          <w:lang w:val="en-US"/>
        </w:rPr>
        <w:t>KAP</w:t>
      </w:r>
      <w:r w:rsidRPr="00EA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Technology</w:t>
      </w:r>
      <w:r>
        <w:rPr>
          <w:rFonts w:ascii="Times New Roman" w:hAnsi="Times New Roman" w:cs="Times New Roman"/>
          <w:sz w:val="24"/>
          <w:szCs w:val="24"/>
        </w:rPr>
        <w:t>», 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Семизбай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» с общей численностью работников более </w:t>
      </w:r>
      <w:r w:rsidR="00BF227E" w:rsidRPr="006E6747">
        <w:rPr>
          <w:rFonts w:ascii="Times New Roman" w:hAnsi="Times New Roman" w:cs="Times New Roman"/>
          <w:sz w:val="24"/>
          <w:szCs w:val="24"/>
        </w:rPr>
        <w:t xml:space="preserve">700 </w:t>
      </w:r>
      <w:r w:rsidRPr="006E6747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171" w:rsidRDefault="00092171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объект имеет общий холл со зданием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«Т4», где базируются головной офис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несколько аффилированных 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компании. Работники здания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имеют свободный доступ на объект. На объект имеют доступ и люди, не работающие в зданиях АО «НАК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Казатомпром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C7D0B" w:rsidRPr="00D32D8C" w:rsidRDefault="000C7D0B" w:rsidP="00092171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2D8C">
        <w:rPr>
          <w:rFonts w:ascii="Times New Roman" w:hAnsi="Times New Roman" w:cs="Times New Roman"/>
          <w:sz w:val="24"/>
          <w:szCs w:val="24"/>
        </w:rPr>
        <w:t xml:space="preserve">Режим работы кофейни ежедневно с понедельника по пятницу с 8:00 до 18:00 часов. </w:t>
      </w:r>
      <w:r w:rsidR="00345C91" w:rsidRPr="00D32D8C">
        <w:rPr>
          <w:rFonts w:ascii="Times New Roman" w:hAnsi="Times New Roman" w:cs="Times New Roman"/>
          <w:sz w:val="24"/>
          <w:szCs w:val="24"/>
        </w:rPr>
        <w:t>Работа в выходные дни согласовывается с Арендодателем.</w:t>
      </w:r>
    </w:p>
    <w:p w:rsidR="00092171" w:rsidRDefault="00092171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требования</w:t>
      </w:r>
    </w:p>
    <w:p w:rsidR="00092171" w:rsidRDefault="00092171" w:rsidP="00092171">
      <w:pPr>
        <w:pStyle w:val="af"/>
        <w:tabs>
          <w:tab w:val="left" w:pos="2715"/>
        </w:tabs>
        <w:ind w:left="708" w:hanging="141"/>
        <w:jc w:val="both"/>
        <w:rPr>
          <w:sz w:val="24"/>
          <w:szCs w:val="24"/>
        </w:rPr>
      </w:pPr>
      <w:r w:rsidRPr="00C80999">
        <w:rPr>
          <w:sz w:val="24"/>
          <w:szCs w:val="24"/>
        </w:rPr>
        <w:t xml:space="preserve">Основной целью </w:t>
      </w:r>
      <w:r>
        <w:rPr>
          <w:sz w:val="24"/>
          <w:szCs w:val="24"/>
        </w:rPr>
        <w:t xml:space="preserve">предоставления объекта в имущественный наем (аренду) являются: </w:t>
      </w:r>
    </w:p>
    <w:p w:rsidR="00092171" w:rsidRDefault="00092171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работников здания АО «НАК «</w:t>
      </w:r>
      <w:proofErr w:type="spellStart"/>
      <w:r>
        <w:rPr>
          <w:sz w:val="24"/>
          <w:szCs w:val="24"/>
        </w:rPr>
        <w:t>Казатомпром</w:t>
      </w:r>
      <w:proofErr w:type="spellEnd"/>
      <w:r>
        <w:rPr>
          <w:sz w:val="24"/>
          <w:szCs w:val="24"/>
        </w:rPr>
        <w:t xml:space="preserve">» </w:t>
      </w:r>
      <w:r w:rsidR="00D71A44">
        <w:rPr>
          <w:sz w:val="24"/>
          <w:szCs w:val="24"/>
        </w:rPr>
        <w:t xml:space="preserve">выбором </w:t>
      </w:r>
      <w:r>
        <w:rPr>
          <w:sz w:val="24"/>
          <w:szCs w:val="24"/>
        </w:rPr>
        <w:t>качественн</w:t>
      </w:r>
      <w:r w:rsidR="00D71A44">
        <w:rPr>
          <w:sz w:val="24"/>
          <w:szCs w:val="24"/>
        </w:rPr>
        <w:t>ого</w:t>
      </w:r>
      <w:r>
        <w:rPr>
          <w:sz w:val="24"/>
          <w:szCs w:val="24"/>
        </w:rPr>
        <w:t>, разнообразн</w:t>
      </w:r>
      <w:r w:rsidR="00D71A44">
        <w:rPr>
          <w:sz w:val="24"/>
          <w:szCs w:val="24"/>
        </w:rPr>
        <w:t>ого кофе, напитков и</w:t>
      </w:r>
      <w:r>
        <w:rPr>
          <w:sz w:val="24"/>
          <w:szCs w:val="24"/>
        </w:rPr>
        <w:t xml:space="preserve"> питани</w:t>
      </w:r>
      <w:r w:rsidR="00D71A44">
        <w:rPr>
          <w:sz w:val="24"/>
          <w:szCs w:val="24"/>
        </w:rPr>
        <w:t>я</w:t>
      </w:r>
      <w:r>
        <w:rPr>
          <w:sz w:val="24"/>
          <w:szCs w:val="24"/>
        </w:rPr>
        <w:t xml:space="preserve"> по приемлемой цене;</w:t>
      </w:r>
    </w:p>
    <w:p w:rsidR="00092171" w:rsidRDefault="00092171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объекта в исправном состоянии, в чистоте с соблюдением санитарно-гигиенических, противопожарных, противовирусных и других норм Республики Казахстан, требований АО «НАК «</w:t>
      </w:r>
      <w:proofErr w:type="spellStart"/>
      <w:r>
        <w:rPr>
          <w:sz w:val="24"/>
          <w:szCs w:val="24"/>
        </w:rPr>
        <w:t>Казатомпром</w:t>
      </w:r>
      <w:proofErr w:type="spellEnd"/>
      <w:r>
        <w:rPr>
          <w:sz w:val="24"/>
          <w:szCs w:val="24"/>
        </w:rPr>
        <w:t>»;</w:t>
      </w:r>
    </w:p>
    <w:p w:rsidR="00092171" w:rsidRDefault="00092171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оказание услуг непрерывно, профессионально, с соблюдением этических и эстетических норм;</w:t>
      </w:r>
    </w:p>
    <w:p w:rsidR="00092171" w:rsidRDefault="00092171" w:rsidP="00092171">
      <w:pPr>
        <w:pStyle w:val="af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своевременное произведение оплаты с соблюдением условий договора.</w:t>
      </w:r>
    </w:p>
    <w:p w:rsidR="00092171" w:rsidRDefault="00092171" w:rsidP="00092171">
      <w:pPr>
        <w:pStyle w:val="af"/>
        <w:tabs>
          <w:tab w:val="left" w:pos="567"/>
        </w:tabs>
        <w:ind w:left="284"/>
        <w:jc w:val="both"/>
        <w:rPr>
          <w:sz w:val="24"/>
          <w:szCs w:val="24"/>
        </w:rPr>
      </w:pPr>
    </w:p>
    <w:p w:rsidR="00092171" w:rsidRDefault="00092171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</w:t>
      </w:r>
      <w:r w:rsidR="003E4C99" w:rsidRPr="003E4C9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к опыту потенциального арендатора</w:t>
      </w:r>
    </w:p>
    <w:p w:rsidR="00B77082" w:rsidRDefault="00B77082" w:rsidP="00B77082">
      <w:pPr>
        <w:pStyle w:val="af"/>
        <w:tabs>
          <w:tab w:val="left" w:pos="2715"/>
        </w:tabs>
        <w:ind w:left="284"/>
        <w:jc w:val="both"/>
        <w:rPr>
          <w:b/>
          <w:sz w:val="24"/>
          <w:szCs w:val="24"/>
        </w:rPr>
      </w:pPr>
    </w:p>
    <w:p w:rsidR="00EA22A4" w:rsidRPr="00EA22A4" w:rsidRDefault="00092171" w:rsidP="00EA22A4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EF427D">
        <w:rPr>
          <w:sz w:val="24"/>
          <w:szCs w:val="24"/>
        </w:rPr>
        <w:t xml:space="preserve">Наличие у потенциального </w:t>
      </w:r>
      <w:r>
        <w:rPr>
          <w:sz w:val="24"/>
          <w:szCs w:val="24"/>
        </w:rPr>
        <w:t>арендатора</w:t>
      </w:r>
      <w:r w:rsidRPr="00EF427D">
        <w:rPr>
          <w:sz w:val="24"/>
          <w:szCs w:val="24"/>
        </w:rPr>
        <w:t xml:space="preserve"> опыта работы не менее </w:t>
      </w:r>
      <w:r w:rsidR="004864DC">
        <w:rPr>
          <w:sz w:val="24"/>
          <w:szCs w:val="24"/>
          <w:lang w:val="ru-KZ"/>
        </w:rPr>
        <w:t>3</w:t>
      </w:r>
      <w:r w:rsidRPr="00EF427D">
        <w:rPr>
          <w:sz w:val="24"/>
          <w:szCs w:val="24"/>
        </w:rPr>
        <w:t xml:space="preserve"> (</w:t>
      </w:r>
      <w:r w:rsidR="004864DC">
        <w:rPr>
          <w:sz w:val="24"/>
          <w:szCs w:val="24"/>
          <w:lang w:val="ru-KZ"/>
        </w:rPr>
        <w:t>трех</w:t>
      </w:r>
      <w:r w:rsidRPr="00EF427D">
        <w:rPr>
          <w:sz w:val="24"/>
          <w:szCs w:val="24"/>
        </w:rPr>
        <w:t xml:space="preserve">) лет в </w:t>
      </w:r>
      <w:r w:rsidR="000C7D0B">
        <w:rPr>
          <w:sz w:val="24"/>
          <w:szCs w:val="24"/>
        </w:rPr>
        <w:t>сфере обще</w:t>
      </w:r>
      <w:r w:rsidR="009B63DF">
        <w:rPr>
          <w:sz w:val="24"/>
          <w:szCs w:val="24"/>
        </w:rPr>
        <w:t>ственного питания</w:t>
      </w:r>
      <w:r w:rsidR="00EA22A4">
        <w:rPr>
          <w:sz w:val="24"/>
          <w:szCs w:val="24"/>
        </w:rPr>
        <w:t xml:space="preserve">, </w:t>
      </w:r>
      <w:r w:rsidR="00EA22A4" w:rsidRPr="00EA22A4">
        <w:rPr>
          <w:sz w:val="24"/>
          <w:szCs w:val="24"/>
        </w:rPr>
        <w:t xml:space="preserve">которые подтверждаются </w:t>
      </w:r>
      <w:r w:rsidR="004E2FD6">
        <w:rPr>
          <w:sz w:val="24"/>
          <w:szCs w:val="24"/>
        </w:rPr>
        <w:t xml:space="preserve">копиями договоров аренды или справкой </w:t>
      </w:r>
      <w:r w:rsidR="009B63DF">
        <w:rPr>
          <w:sz w:val="24"/>
          <w:szCs w:val="24"/>
        </w:rPr>
        <w:t xml:space="preserve">о </w:t>
      </w:r>
      <w:r w:rsidR="004E2FD6">
        <w:rPr>
          <w:sz w:val="24"/>
          <w:szCs w:val="24"/>
        </w:rPr>
        <w:t>зарегистрированных правах (обременениях) на недвижимость для юридических / физических лиц</w:t>
      </w:r>
      <w:r w:rsidR="00EA22A4" w:rsidRPr="00EA22A4">
        <w:rPr>
          <w:sz w:val="24"/>
          <w:szCs w:val="24"/>
        </w:rPr>
        <w:t xml:space="preserve"> объектов общественного питания, </w:t>
      </w:r>
      <w:r w:rsidR="00EA22A4">
        <w:rPr>
          <w:sz w:val="24"/>
          <w:szCs w:val="24"/>
        </w:rPr>
        <w:t xml:space="preserve">или </w:t>
      </w:r>
      <w:r w:rsidR="00EA22A4" w:rsidRPr="00EA22A4">
        <w:rPr>
          <w:sz w:val="24"/>
          <w:szCs w:val="24"/>
        </w:rPr>
        <w:t>платежными поручениями по указанным договорам</w:t>
      </w:r>
      <w:r w:rsidR="00EA22A4">
        <w:rPr>
          <w:sz w:val="24"/>
          <w:szCs w:val="24"/>
        </w:rPr>
        <w:t>.</w:t>
      </w:r>
    </w:p>
    <w:p w:rsidR="00EA22A4" w:rsidRPr="00EA22A4" w:rsidRDefault="00EA22A4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EF427D">
        <w:rPr>
          <w:sz w:val="24"/>
          <w:szCs w:val="24"/>
        </w:rPr>
        <w:t xml:space="preserve">Наличие у потенциального </w:t>
      </w:r>
      <w:r>
        <w:rPr>
          <w:sz w:val="24"/>
          <w:szCs w:val="24"/>
        </w:rPr>
        <w:t>арендатора</w:t>
      </w:r>
      <w:r w:rsidRPr="00EF427D">
        <w:rPr>
          <w:sz w:val="24"/>
          <w:szCs w:val="24"/>
        </w:rPr>
        <w:t xml:space="preserve"> </w:t>
      </w:r>
      <w:r w:rsidR="004864DC">
        <w:rPr>
          <w:sz w:val="24"/>
          <w:szCs w:val="24"/>
          <w:lang w:val="ru-KZ"/>
        </w:rPr>
        <w:t>действующих</w:t>
      </w:r>
      <w:r w:rsidR="00092171" w:rsidRPr="00EF427D">
        <w:rPr>
          <w:sz w:val="24"/>
          <w:szCs w:val="24"/>
        </w:rPr>
        <w:t xml:space="preserve"> </w:t>
      </w:r>
      <w:r w:rsidR="00092171">
        <w:rPr>
          <w:sz w:val="24"/>
          <w:szCs w:val="24"/>
        </w:rPr>
        <w:t>договоров</w:t>
      </w:r>
      <w:r w:rsidR="004864DC">
        <w:rPr>
          <w:sz w:val="24"/>
          <w:szCs w:val="24"/>
          <w:lang w:val="ru-KZ"/>
        </w:rPr>
        <w:t xml:space="preserve"> </w:t>
      </w:r>
      <w:r>
        <w:rPr>
          <w:sz w:val="24"/>
          <w:szCs w:val="24"/>
        </w:rPr>
        <w:t xml:space="preserve">на поставку </w:t>
      </w:r>
      <w:r>
        <w:rPr>
          <w:sz w:val="24"/>
          <w:szCs w:val="24"/>
          <w:lang w:val="ru-KZ"/>
        </w:rPr>
        <w:t>обжаренного кофе</w:t>
      </w:r>
      <w:r>
        <w:rPr>
          <w:sz w:val="24"/>
          <w:szCs w:val="24"/>
        </w:rPr>
        <w:t xml:space="preserve"> и</w:t>
      </w:r>
      <w:r>
        <w:rPr>
          <w:sz w:val="24"/>
          <w:szCs w:val="24"/>
          <w:lang w:val="ru-KZ"/>
        </w:rPr>
        <w:t xml:space="preserve"> продуктов питания.</w:t>
      </w:r>
    </w:p>
    <w:p w:rsidR="00EA22A4" w:rsidRPr="00EA22A4" w:rsidRDefault="00EA22A4" w:rsidP="00EA22A4">
      <w:pPr>
        <w:pStyle w:val="af"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EA22A4" w:rsidRDefault="00EA22A4" w:rsidP="00EA22A4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</w:t>
      </w:r>
      <w:r w:rsidR="003E4C9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к работникам потенциального арендатора</w:t>
      </w:r>
    </w:p>
    <w:p w:rsidR="00EA22A4" w:rsidRPr="00EA22A4" w:rsidRDefault="00EA22A4" w:rsidP="00EA22A4">
      <w:pPr>
        <w:pStyle w:val="af"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411E5B" w:rsidRPr="00411E5B" w:rsidRDefault="00411E5B" w:rsidP="00411E5B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EF427D">
        <w:rPr>
          <w:sz w:val="24"/>
          <w:szCs w:val="24"/>
        </w:rPr>
        <w:t xml:space="preserve">Наличие у потенциального </w:t>
      </w:r>
      <w:r>
        <w:rPr>
          <w:sz w:val="24"/>
          <w:szCs w:val="24"/>
        </w:rPr>
        <w:t>арендатора</w:t>
      </w:r>
      <w:r w:rsidR="00F32A1C">
        <w:rPr>
          <w:sz w:val="24"/>
          <w:szCs w:val="24"/>
        </w:rPr>
        <w:t xml:space="preserve"> штатных работников. Наличие работников</w:t>
      </w:r>
      <w:r>
        <w:rPr>
          <w:sz w:val="24"/>
          <w:szCs w:val="24"/>
        </w:rPr>
        <w:t xml:space="preserve"> подтвержда</w:t>
      </w:r>
      <w:r w:rsidR="00F32A1C">
        <w:rPr>
          <w:sz w:val="24"/>
          <w:szCs w:val="24"/>
        </w:rPr>
        <w:t>е</w:t>
      </w:r>
      <w:r>
        <w:rPr>
          <w:sz w:val="24"/>
          <w:szCs w:val="24"/>
        </w:rPr>
        <w:t>тся копией трудового договора</w:t>
      </w:r>
      <w:r w:rsidR="00F32A1C">
        <w:rPr>
          <w:sz w:val="24"/>
          <w:szCs w:val="24"/>
        </w:rPr>
        <w:t xml:space="preserve"> и приказом о приеме на работу</w:t>
      </w:r>
      <w:r>
        <w:rPr>
          <w:sz w:val="24"/>
          <w:szCs w:val="24"/>
        </w:rPr>
        <w:t>.</w:t>
      </w:r>
    </w:p>
    <w:p w:rsidR="00EA22A4" w:rsidRPr="00411E5B" w:rsidRDefault="00DC57B3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Наличие у потенциального арендатора </w:t>
      </w:r>
      <w:bookmarkStart w:id="0" w:name="_GoBack"/>
      <w:bookmarkEnd w:id="0"/>
      <w:r>
        <w:rPr>
          <w:sz w:val="24"/>
          <w:szCs w:val="24"/>
        </w:rPr>
        <w:t xml:space="preserve">медицинских книжек с допуском работы в объектах общественного питания на весь персонал согласно требованиям, установленным законодательством РК для каждой категории работников. </w:t>
      </w:r>
    </w:p>
    <w:p w:rsidR="00411E5B" w:rsidRPr="00EA22A4" w:rsidRDefault="00411E5B" w:rsidP="00411E5B">
      <w:pPr>
        <w:pStyle w:val="af"/>
        <w:tabs>
          <w:tab w:val="left" w:pos="567"/>
        </w:tabs>
        <w:ind w:left="0"/>
        <w:jc w:val="both"/>
        <w:rPr>
          <w:b/>
          <w:sz w:val="24"/>
          <w:szCs w:val="24"/>
        </w:rPr>
      </w:pPr>
    </w:p>
    <w:p w:rsidR="00345C91" w:rsidRPr="00D32D8C" w:rsidRDefault="00643A48" w:rsidP="0001746E">
      <w:pPr>
        <w:pStyle w:val="af"/>
        <w:numPr>
          <w:ilvl w:val="0"/>
          <w:numId w:val="20"/>
        </w:numPr>
        <w:tabs>
          <w:tab w:val="left" w:pos="2715"/>
        </w:tabs>
        <w:jc w:val="both"/>
        <w:rPr>
          <w:b/>
          <w:sz w:val="24"/>
          <w:szCs w:val="24"/>
        </w:rPr>
      </w:pPr>
      <w:r w:rsidRPr="00D32D8C">
        <w:rPr>
          <w:b/>
          <w:sz w:val="24"/>
          <w:szCs w:val="24"/>
        </w:rPr>
        <w:t xml:space="preserve">Требования </w:t>
      </w:r>
      <w:r w:rsidR="0001746E" w:rsidRPr="00D32D8C">
        <w:rPr>
          <w:b/>
          <w:sz w:val="24"/>
          <w:szCs w:val="24"/>
        </w:rPr>
        <w:t>к ассортименту</w:t>
      </w:r>
    </w:p>
    <w:p w:rsidR="0001746E" w:rsidRPr="00D32D8C" w:rsidRDefault="0001746E" w:rsidP="00353659">
      <w:pPr>
        <w:pStyle w:val="af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32D8C">
        <w:rPr>
          <w:sz w:val="24"/>
          <w:szCs w:val="24"/>
        </w:rPr>
        <w:t>не менее 5 видов кофе ежедневно;</w:t>
      </w:r>
    </w:p>
    <w:p w:rsidR="00353659" w:rsidRPr="00D32D8C" w:rsidRDefault="00353659" w:rsidP="00353659">
      <w:pPr>
        <w:pStyle w:val="af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32D8C">
        <w:rPr>
          <w:sz w:val="24"/>
          <w:szCs w:val="24"/>
        </w:rPr>
        <w:t>не менее 3 разновидностей напитков ежедневно;</w:t>
      </w:r>
    </w:p>
    <w:p w:rsidR="00353659" w:rsidRPr="00D32D8C" w:rsidRDefault="00353659" w:rsidP="00353659">
      <w:pPr>
        <w:pStyle w:val="af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D32D8C">
        <w:rPr>
          <w:sz w:val="24"/>
          <w:szCs w:val="24"/>
        </w:rPr>
        <w:t>не менее 3 разновидностей десертов ежедневно.</w:t>
      </w:r>
    </w:p>
    <w:p w:rsidR="00643A48" w:rsidRDefault="00643A48" w:rsidP="00643A48">
      <w:pPr>
        <w:pStyle w:val="af"/>
        <w:tabs>
          <w:tab w:val="left" w:pos="2715"/>
        </w:tabs>
        <w:ind w:left="284"/>
        <w:jc w:val="both"/>
        <w:rPr>
          <w:b/>
          <w:sz w:val="24"/>
          <w:szCs w:val="24"/>
        </w:rPr>
      </w:pPr>
    </w:p>
    <w:p w:rsidR="00092171" w:rsidRDefault="00092171" w:rsidP="00092171">
      <w:pPr>
        <w:pStyle w:val="af"/>
        <w:numPr>
          <w:ilvl w:val="0"/>
          <w:numId w:val="20"/>
        </w:numPr>
        <w:tabs>
          <w:tab w:val="left" w:pos="2715"/>
        </w:tabs>
        <w:ind w:left="284" w:hanging="284"/>
        <w:jc w:val="both"/>
        <w:rPr>
          <w:b/>
          <w:sz w:val="24"/>
          <w:szCs w:val="24"/>
        </w:rPr>
      </w:pPr>
      <w:r w:rsidRPr="005841B3">
        <w:rPr>
          <w:b/>
          <w:sz w:val="24"/>
          <w:szCs w:val="24"/>
        </w:rPr>
        <w:t xml:space="preserve">Требования к используемым </w:t>
      </w:r>
      <w:r>
        <w:rPr>
          <w:b/>
          <w:sz w:val="24"/>
          <w:szCs w:val="24"/>
        </w:rPr>
        <w:t>продуктам и технологиям приготовления:</w:t>
      </w:r>
    </w:p>
    <w:p w:rsidR="00886338" w:rsidRPr="006E6747" w:rsidRDefault="00092171" w:rsidP="006E6747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E69BC">
        <w:rPr>
          <w:sz w:val="24"/>
          <w:szCs w:val="24"/>
        </w:rPr>
        <w:t xml:space="preserve">Арендатор обеспечивает соблюдение санитарно- эпидемиологических и гигиенических правил на </w:t>
      </w:r>
      <w:r w:rsidR="00D71A44">
        <w:rPr>
          <w:sz w:val="24"/>
          <w:szCs w:val="24"/>
        </w:rPr>
        <w:t>Объекте</w:t>
      </w:r>
      <w:r w:rsidR="00886338" w:rsidRPr="006E6747">
        <w:rPr>
          <w:sz w:val="24"/>
          <w:szCs w:val="24"/>
        </w:rPr>
        <w:t>, а также соблюдение требований, предусмотренных следующими нормативными документами Республики Казахстан:</w:t>
      </w:r>
    </w:p>
    <w:p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17 февраля 2022 года № ҚР ДСМ-16 «Об утверждении Санитарных правил «Санитарно-эпидемиологические требования к объектам общественного питания».</w:t>
      </w:r>
    </w:p>
    <w:p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 xml:space="preserve">- Приказ </w:t>
      </w:r>
      <w:proofErr w:type="spellStart"/>
      <w:r w:rsidRPr="00886338">
        <w:rPr>
          <w:sz w:val="24"/>
          <w:szCs w:val="24"/>
        </w:rPr>
        <w:t>и.о</w:t>
      </w:r>
      <w:proofErr w:type="spellEnd"/>
      <w:r w:rsidRPr="00886338">
        <w:rPr>
          <w:sz w:val="24"/>
          <w:szCs w:val="24"/>
        </w:rPr>
        <w:t>. Министра здравоохранения Республики Казахстан от 15 октября 2020 года № ҚР ДСМ-131/2020 «Об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«Прохождение предварительных обязательных медицинских осмотров».</w:t>
      </w:r>
    </w:p>
    <w:p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16 ноября 2020 года № ҚР ДСМ-196/2020 «Об утверждении Правил выдачи, учета и ведения личных медицинских книжек».</w:t>
      </w:r>
    </w:p>
    <w:p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28 августа 2018 года № ҚР ДСМ-8 «Об утверждении Санитарных правил «Санитарно-эпидемиологические требования к организации и проведению дезинфекции, дезинсекции и дератизации».</w:t>
      </w:r>
    </w:p>
    <w:p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20 августа 2021 года № ҚР ДСМ-83 «Об утверждении Санитарных правил «Санитарно-эпидемиологические требования к объектам производства кондитерских изделий, условиям производства, расфасовки, транспортировки, хранения, реализации, утилизации и уничтожения кондитерских изделий».</w:t>
      </w:r>
    </w:p>
    <w:p w:rsidR="00886338" w:rsidRPr="00886338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>- Приказ Министра здравоохранения Республики Казахстан от 11 января 2021 года № ҚР ДСМ-5 «Об утверждении Санитарных правил «Санитарно-эпидемиологические требования к транспортным средствам для перевозки пассажиров и грузов».</w:t>
      </w:r>
    </w:p>
    <w:p w:rsidR="00092171" w:rsidRPr="001E69BC" w:rsidRDefault="00886338" w:rsidP="006E6747">
      <w:pPr>
        <w:pStyle w:val="af"/>
        <w:tabs>
          <w:tab w:val="left" w:pos="567"/>
        </w:tabs>
        <w:ind w:left="0"/>
        <w:jc w:val="both"/>
        <w:rPr>
          <w:sz w:val="24"/>
          <w:szCs w:val="24"/>
        </w:rPr>
      </w:pPr>
      <w:r w:rsidRPr="00886338">
        <w:rPr>
          <w:sz w:val="24"/>
          <w:szCs w:val="24"/>
        </w:rPr>
        <w:t xml:space="preserve">- Приказ Министра национальной экономики Республики Казахстан от 16 марта 2015 года № 209 «Об утверждении Санитарных правил «Санитарно-эпидемиологические требования к </w:t>
      </w:r>
      <w:proofErr w:type="spellStart"/>
      <w:r w:rsidRPr="00886338">
        <w:rPr>
          <w:sz w:val="24"/>
          <w:szCs w:val="24"/>
        </w:rPr>
        <w:t>водоисточникам</w:t>
      </w:r>
      <w:proofErr w:type="spellEnd"/>
      <w:r w:rsidRPr="00886338">
        <w:rPr>
          <w:sz w:val="24"/>
          <w:szCs w:val="24"/>
        </w:rPr>
        <w:t>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объектов».</w:t>
      </w:r>
      <w:r w:rsidR="00092171" w:rsidRPr="001E69BC">
        <w:rPr>
          <w:sz w:val="24"/>
          <w:szCs w:val="24"/>
        </w:rPr>
        <w:t xml:space="preserve"> </w:t>
      </w:r>
    </w:p>
    <w:p w:rsidR="00092171" w:rsidRDefault="00092171" w:rsidP="00092171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1E69BC">
        <w:rPr>
          <w:sz w:val="24"/>
          <w:szCs w:val="24"/>
        </w:rPr>
        <w:t>Приобретаемые продукты питания должны соответствовать требованиям, установленным законодательством Республики Казахстан о безопасности пищевой продукции. Потребительские свойства блюд, пищевых продуктов и кулинарных изделий, технологии и условия изготовления должны соответствовать действующим техническим регламентам Казахстана.</w:t>
      </w:r>
    </w:p>
    <w:p w:rsidR="000C7D0B" w:rsidRPr="009B63DF" w:rsidRDefault="00092171" w:rsidP="000C7D0B">
      <w:pPr>
        <w:pStyle w:val="af"/>
        <w:numPr>
          <w:ilvl w:val="1"/>
          <w:numId w:val="20"/>
        </w:numPr>
        <w:tabs>
          <w:tab w:val="left" w:pos="567"/>
        </w:tabs>
        <w:ind w:left="0" w:firstLine="0"/>
        <w:jc w:val="both"/>
        <w:rPr>
          <w:b/>
          <w:sz w:val="24"/>
          <w:szCs w:val="24"/>
        </w:rPr>
      </w:pPr>
      <w:r w:rsidRPr="00D71A44">
        <w:rPr>
          <w:sz w:val="24"/>
          <w:szCs w:val="24"/>
        </w:rPr>
        <w:t>Арендатор обеспечивает исправность и своевременную государственную поверку (для средств измерения) имеющегося технологического, холодильного и санитарно-технического оборудования.</w:t>
      </w:r>
    </w:p>
    <w:sectPr w:rsidR="000C7D0B" w:rsidRPr="009B63DF" w:rsidSect="005D10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85A"/>
    <w:multiLevelType w:val="multilevel"/>
    <w:tmpl w:val="CDB40DFC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 w15:restartNumberingAfterBreak="0">
    <w:nsid w:val="0416637A"/>
    <w:multiLevelType w:val="hybridMultilevel"/>
    <w:tmpl w:val="078C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9C5"/>
    <w:multiLevelType w:val="hybridMultilevel"/>
    <w:tmpl w:val="85B8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C1D2E"/>
    <w:multiLevelType w:val="multilevel"/>
    <w:tmpl w:val="254893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C578C8"/>
    <w:multiLevelType w:val="multilevel"/>
    <w:tmpl w:val="E5C20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E0B55AE"/>
    <w:multiLevelType w:val="hybridMultilevel"/>
    <w:tmpl w:val="6996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A188E"/>
    <w:multiLevelType w:val="multilevel"/>
    <w:tmpl w:val="E89AEA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F10DA0"/>
    <w:multiLevelType w:val="multilevel"/>
    <w:tmpl w:val="BEA2D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7D1519"/>
    <w:multiLevelType w:val="hybridMultilevel"/>
    <w:tmpl w:val="C1C4292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2D2643"/>
    <w:multiLevelType w:val="hybridMultilevel"/>
    <w:tmpl w:val="3568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12CE3"/>
    <w:multiLevelType w:val="hybridMultilevel"/>
    <w:tmpl w:val="3946B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940E5"/>
    <w:multiLevelType w:val="multilevel"/>
    <w:tmpl w:val="B2B684A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094698"/>
    <w:multiLevelType w:val="hybridMultilevel"/>
    <w:tmpl w:val="D9B20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F7740"/>
    <w:multiLevelType w:val="multilevel"/>
    <w:tmpl w:val="2326AE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57703175"/>
    <w:multiLevelType w:val="hybridMultilevel"/>
    <w:tmpl w:val="4484EC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9294B1E"/>
    <w:multiLevelType w:val="hybridMultilevel"/>
    <w:tmpl w:val="F8F6B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44C14"/>
    <w:multiLevelType w:val="hybridMultilevel"/>
    <w:tmpl w:val="C1C42922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FD06C85"/>
    <w:multiLevelType w:val="hybridMultilevel"/>
    <w:tmpl w:val="CEBE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86FC3"/>
    <w:multiLevelType w:val="hybridMultilevel"/>
    <w:tmpl w:val="7D24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D6B7D"/>
    <w:multiLevelType w:val="multilevel"/>
    <w:tmpl w:val="9F46B0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47300A"/>
    <w:multiLevelType w:val="hybridMultilevel"/>
    <w:tmpl w:val="4ABEA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24275"/>
    <w:multiLevelType w:val="hybridMultilevel"/>
    <w:tmpl w:val="F29CE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E1192"/>
    <w:multiLevelType w:val="multilevel"/>
    <w:tmpl w:val="9C34031A"/>
    <w:lvl w:ilvl="0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C053261"/>
    <w:multiLevelType w:val="multilevel"/>
    <w:tmpl w:val="8B220956"/>
    <w:lvl w:ilvl="0">
      <w:start w:val="3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lang w:val="ru-RU"/>
      </w:rPr>
    </w:lvl>
    <w:lvl w:ilvl="1">
      <w:start w:val="1"/>
      <w:numFmt w:val="decimal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24" w15:restartNumberingAfterBreak="0">
    <w:nsid w:val="7D82489E"/>
    <w:multiLevelType w:val="hybridMultilevel"/>
    <w:tmpl w:val="340E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4"/>
  </w:num>
  <w:num w:numId="7">
    <w:abstractNumId w:val="23"/>
  </w:num>
  <w:num w:numId="8">
    <w:abstractNumId w:val="15"/>
  </w:num>
  <w:num w:numId="9">
    <w:abstractNumId w:val="9"/>
  </w:num>
  <w:num w:numId="10">
    <w:abstractNumId w:val="17"/>
  </w:num>
  <w:num w:numId="11">
    <w:abstractNumId w:val="24"/>
  </w:num>
  <w:num w:numId="12">
    <w:abstractNumId w:val="18"/>
  </w:num>
  <w:num w:numId="13">
    <w:abstractNumId w:val="21"/>
  </w:num>
  <w:num w:numId="14">
    <w:abstractNumId w:val="7"/>
  </w:num>
  <w:num w:numId="15">
    <w:abstractNumId w:val="0"/>
  </w:num>
  <w:num w:numId="16">
    <w:abstractNumId w:val="13"/>
  </w:num>
  <w:num w:numId="17">
    <w:abstractNumId w:val="6"/>
  </w:num>
  <w:num w:numId="18">
    <w:abstractNumId w:val="3"/>
  </w:num>
  <w:num w:numId="19">
    <w:abstractNumId w:val="20"/>
  </w:num>
  <w:num w:numId="20">
    <w:abstractNumId w:val="19"/>
  </w:num>
  <w:num w:numId="21">
    <w:abstractNumId w:val="10"/>
  </w:num>
  <w:num w:numId="22">
    <w:abstractNumId w:val="12"/>
  </w:num>
  <w:num w:numId="23">
    <w:abstractNumId w:val="14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A0"/>
    <w:rsid w:val="0001746E"/>
    <w:rsid w:val="000747BF"/>
    <w:rsid w:val="00092171"/>
    <w:rsid w:val="000C7D0B"/>
    <w:rsid w:val="001D7E52"/>
    <w:rsid w:val="001E28FE"/>
    <w:rsid w:val="00201C88"/>
    <w:rsid w:val="00243BE1"/>
    <w:rsid w:val="00251238"/>
    <w:rsid w:val="00282A8E"/>
    <w:rsid w:val="002B7DDC"/>
    <w:rsid w:val="00324927"/>
    <w:rsid w:val="003364DD"/>
    <w:rsid w:val="00345C91"/>
    <w:rsid w:val="00353659"/>
    <w:rsid w:val="00386470"/>
    <w:rsid w:val="003E4C99"/>
    <w:rsid w:val="00411E5B"/>
    <w:rsid w:val="0041516F"/>
    <w:rsid w:val="004169BD"/>
    <w:rsid w:val="00461A07"/>
    <w:rsid w:val="00482AF9"/>
    <w:rsid w:val="004864DC"/>
    <w:rsid w:val="004D466D"/>
    <w:rsid w:val="004E2FD6"/>
    <w:rsid w:val="004E6C16"/>
    <w:rsid w:val="0051760F"/>
    <w:rsid w:val="005563E1"/>
    <w:rsid w:val="005841B3"/>
    <w:rsid w:val="005B5A32"/>
    <w:rsid w:val="005D10A0"/>
    <w:rsid w:val="00643A48"/>
    <w:rsid w:val="00681E18"/>
    <w:rsid w:val="006B656A"/>
    <w:rsid w:val="006D5955"/>
    <w:rsid w:val="006E6747"/>
    <w:rsid w:val="006F6E36"/>
    <w:rsid w:val="0071498D"/>
    <w:rsid w:val="007843A7"/>
    <w:rsid w:val="007D49EE"/>
    <w:rsid w:val="00880C5A"/>
    <w:rsid w:val="00886338"/>
    <w:rsid w:val="00890490"/>
    <w:rsid w:val="008B4A9D"/>
    <w:rsid w:val="008D7835"/>
    <w:rsid w:val="00927B5E"/>
    <w:rsid w:val="0096366F"/>
    <w:rsid w:val="009A4EAD"/>
    <w:rsid w:val="009B63DF"/>
    <w:rsid w:val="009C091E"/>
    <w:rsid w:val="009E5043"/>
    <w:rsid w:val="00AB39EC"/>
    <w:rsid w:val="00AC34CC"/>
    <w:rsid w:val="00AD073B"/>
    <w:rsid w:val="00AE1BAE"/>
    <w:rsid w:val="00B21796"/>
    <w:rsid w:val="00B77082"/>
    <w:rsid w:val="00BF227E"/>
    <w:rsid w:val="00C00E99"/>
    <w:rsid w:val="00C01EA6"/>
    <w:rsid w:val="00C17201"/>
    <w:rsid w:val="00C34410"/>
    <w:rsid w:val="00CC679F"/>
    <w:rsid w:val="00CE4EC9"/>
    <w:rsid w:val="00D3205F"/>
    <w:rsid w:val="00D32D8C"/>
    <w:rsid w:val="00D56617"/>
    <w:rsid w:val="00D71A44"/>
    <w:rsid w:val="00DC209E"/>
    <w:rsid w:val="00DC57B3"/>
    <w:rsid w:val="00EA22A4"/>
    <w:rsid w:val="00EC4D34"/>
    <w:rsid w:val="00F32A1C"/>
    <w:rsid w:val="00F46E64"/>
    <w:rsid w:val="00FC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74F89-864E-447F-BDD4-94FCA2A2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D10A0"/>
    <w:pPr>
      <w:keepNext/>
      <w:shd w:val="clear" w:color="auto" w:fill="FFFFFF"/>
      <w:spacing w:after="0" w:line="240" w:lineRule="auto"/>
      <w:jc w:val="center"/>
      <w:outlineLvl w:val="0"/>
    </w:pPr>
    <w:rPr>
      <w:rFonts w:ascii="Arial" w:eastAsia="Times New Roman" w:hAnsi="Arial" w:cs="Arial"/>
      <w:b/>
      <w:snapToGrid w:val="0"/>
      <w:color w:val="00000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D10A0"/>
    <w:pPr>
      <w:keepNext/>
      <w:shd w:val="clear" w:color="auto" w:fill="FFFFFF"/>
      <w:spacing w:after="0" w:line="240" w:lineRule="auto"/>
      <w:jc w:val="both"/>
      <w:outlineLvl w:val="2"/>
    </w:pPr>
    <w:rPr>
      <w:rFonts w:ascii="Arial" w:eastAsia="Times New Roman" w:hAnsi="Arial" w:cs="Arial"/>
      <w:b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0A0"/>
    <w:rPr>
      <w:rFonts w:ascii="Arial" w:eastAsia="Times New Roman" w:hAnsi="Arial" w:cs="Arial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5D10A0"/>
    <w:rPr>
      <w:rFonts w:ascii="Arial" w:eastAsia="Times New Roman" w:hAnsi="Arial" w:cs="Arial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5D10A0"/>
    <w:pPr>
      <w:shd w:val="clear" w:color="auto" w:fill="FFFFFF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D10A0"/>
    <w:rPr>
      <w:rFonts w:ascii="Arial" w:eastAsia="Times New Roman" w:hAnsi="Arial" w:cs="Times New Roman"/>
      <w:snapToGrid w:val="0"/>
      <w:color w:val="000000"/>
      <w:sz w:val="24"/>
      <w:szCs w:val="20"/>
      <w:shd w:val="clear" w:color="auto" w:fill="FFFFFF"/>
      <w:lang w:val="x-none" w:eastAsia="x-none"/>
    </w:rPr>
  </w:style>
  <w:style w:type="paragraph" w:styleId="2">
    <w:name w:val="Body Text 2"/>
    <w:basedOn w:val="a"/>
    <w:link w:val="20"/>
    <w:rsid w:val="005D10A0"/>
    <w:pPr>
      <w:shd w:val="clear" w:color="auto" w:fill="FFFFFF"/>
      <w:spacing w:after="0" w:line="240" w:lineRule="auto"/>
      <w:jc w:val="both"/>
    </w:pPr>
    <w:rPr>
      <w:rFonts w:ascii="Arial" w:eastAsia="Times New Roman" w:hAnsi="Arial" w:cs="Times New Roman"/>
      <w:snapToGrid w:val="0"/>
      <w:color w:val="000000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D10A0"/>
    <w:rPr>
      <w:rFonts w:ascii="Arial" w:eastAsia="Times New Roman" w:hAnsi="Arial" w:cs="Times New Roman"/>
      <w:snapToGrid w:val="0"/>
      <w:color w:val="000000"/>
      <w:sz w:val="24"/>
      <w:szCs w:val="20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rsid w:val="005D10A0"/>
    <w:pPr>
      <w:spacing w:after="0" w:line="240" w:lineRule="auto"/>
      <w:jc w:val="both"/>
    </w:pPr>
    <w:rPr>
      <w:rFonts w:ascii="Arial" w:eastAsia="Times New Roman" w:hAnsi="Arial" w:cs="Arial"/>
      <w:snapToGrid w:val="0"/>
      <w:color w:val="000000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5D10A0"/>
    <w:rPr>
      <w:rFonts w:ascii="Arial" w:eastAsia="Times New Roman" w:hAnsi="Arial" w:cs="Arial"/>
      <w:snapToGrid w:val="0"/>
      <w:color w:val="00000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D1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5D10A0"/>
  </w:style>
  <w:style w:type="paragraph" w:styleId="a8">
    <w:name w:val="footer"/>
    <w:basedOn w:val="a"/>
    <w:link w:val="a9"/>
    <w:uiPriority w:val="99"/>
    <w:rsid w:val="005D1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5D10A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annotation reference"/>
    <w:uiPriority w:val="99"/>
    <w:rsid w:val="005D10A0"/>
    <w:rPr>
      <w:sz w:val="16"/>
      <w:szCs w:val="16"/>
    </w:rPr>
  </w:style>
  <w:style w:type="paragraph" w:styleId="ab">
    <w:name w:val="annotation text"/>
    <w:basedOn w:val="a"/>
    <w:link w:val="ac"/>
    <w:uiPriority w:val="99"/>
    <w:qFormat/>
    <w:rsid w:val="005D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5D10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5D10A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D10A0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List Paragraph"/>
    <w:aliases w:val="Абзац,Bullet List,FooterText,numbered,Содержание. 2 уровень,AC List 01,Bulleted Text,Bullets before,Заголовок_3,Подпись рисунка,Bullet_IRAO,Мой Список,маркированный,Bullet Points,без абзаца,ПАРАГРАФ,List Paragraph,Абзац списка литеральный"/>
    <w:basedOn w:val="a"/>
    <w:link w:val="af0"/>
    <w:uiPriority w:val="34"/>
    <w:qFormat/>
    <w:rsid w:val="005D10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5D10A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5D1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link w:val="af4"/>
    <w:uiPriority w:val="1"/>
    <w:locked/>
    <w:rsid w:val="005D10A0"/>
    <w:rPr>
      <w:rFonts w:ascii="Calibri" w:eastAsia="Times New Roman" w:hAnsi="Calibri" w:cs="Times New Roman"/>
      <w:lang w:eastAsia="ru-RU"/>
    </w:rPr>
  </w:style>
  <w:style w:type="paragraph" w:styleId="af4">
    <w:name w:val="No Spacing"/>
    <w:link w:val="af3"/>
    <w:uiPriority w:val="1"/>
    <w:qFormat/>
    <w:rsid w:val="005D10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hidden/>
    <w:uiPriority w:val="99"/>
    <w:semiHidden/>
    <w:rsid w:val="005D1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5D10A0"/>
    <w:rPr>
      <w:color w:val="000000"/>
    </w:rPr>
  </w:style>
  <w:style w:type="character" w:styleId="af6">
    <w:name w:val="Hyperlink"/>
    <w:basedOn w:val="a0"/>
    <w:uiPriority w:val="99"/>
    <w:semiHidden/>
    <w:unhideWhenUsed/>
    <w:rsid w:val="005D10A0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D10A0"/>
    <w:rPr>
      <w:color w:val="954F72"/>
      <w:u w:val="single"/>
    </w:rPr>
  </w:style>
  <w:style w:type="paragraph" w:customStyle="1" w:styleId="xl65">
    <w:name w:val="xl65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D10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D10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D10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basedOn w:val="a0"/>
    <w:rsid w:val="005D10A0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5D10A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5D10A0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table" w:styleId="af8">
    <w:name w:val="Table Grid"/>
    <w:basedOn w:val="a1"/>
    <w:uiPriority w:val="39"/>
    <w:rsid w:val="005D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aliases w:val="Абзац Знак,Bullet List Знак,FooterText Знак,numbered Знак,Содержание. 2 уровень Знак,AC List 01 Знак,Bulleted Text Знак,Bullets before Знак,Заголовок_3 Знак,Подпись рисунка Знак,Bullet_IRAO Знак,Мой Список Знак,маркированный Знак"/>
    <w:link w:val="af"/>
    <w:uiPriority w:val="34"/>
    <w:qFormat/>
    <w:rsid w:val="005D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09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Спабеков Амирхан Камисбекович</dc:creator>
  <cp:keywords/>
  <dc:description/>
  <cp:lastModifiedBy>Касымов Ануар Аскарович</cp:lastModifiedBy>
  <cp:revision>9</cp:revision>
  <dcterms:created xsi:type="dcterms:W3CDTF">2023-07-18T08:35:00Z</dcterms:created>
  <dcterms:modified xsi:type="dcterms:W3CDTF">2023-07-18T11:38:00Z</dcterms:modified>
</cp:coreProperties>
</file>