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0A" w:rsidRPr="0007328E" w:rsidRDefault="00D0310A" w:rsidP="00770957">
      <w:pPr>
        <w:tabs>
          <w:tab w:val="left" w:pos="9638"/>
        </w:tabs>
        <w:spacing w:line="240" w:lineRule="auto"/>
        <w:ind w:left="5387" w:right="-1" w:firstLine="0"/>
        <w:rPr>
          <w:b/>
          <w:sz w:val="24"/>
          <w:szCs w:val="24"/>
        </w:rPr>
      </w:pPr>
      <w:r w:rsidRPr="0007328E">
        <w:rPr>
          <w:b/>
          <w:sz w:val="24"/>
          <w:szCs w:val="24"/>
        </w:rPr>
        <w:t>Приложе</w:t>
      </w:r>
      <w:r w:rsidR="00B74263">
        <w:rPr>
          <w:b/>
          <w:sz w:val="24"/>
          <w:szCs w:val="24"/>
        </w:rPr>
        <w:t>н</w:t>
      </w:r>
      <w:r w:rsidRPr="0007328E">
        <w:rPr>
          <w:b/>
          <w:sz w:val="24"/>
          <w:szCs w:val="24"/>
        </w:rPr>
        <w:t>ие № 1</w:t>
      </w:r>
    </w:p>
    <w:p w:rsidR="00FD2963" w:rsidRDefault="00D0310A" w:rsidP="00FD2963">
      <w:pPr>
        <w:tabs>
          <w:tab w:val="left" w:pos="9638"/>
        </w:tabs>
        <w:spacing w:line="240" w:lineRule="auto"/>
        <w:ind w:left="5387" w:right="-427" w:firstLine="0"/>
        <w:rPr>
          <w:spacing w:val="1"/>
          <w:sz w:val="24"/>
          <w:szCs w:val="24"/>
        </w:rPr>
      </w:pPr>
      <w:r w:rsidRPr="00FD2963">
        <w:rPr>
          <w:sz w:val="24"/>
          <w:szCs w:val="24"/>
        </w:rPr>
        <w:t xml:space="preserve">к </w:t>
      </w:r>
      <w:r w:rsidR="005252FB" w:rsidRPr="00FD2963">
        <w:rPr>
          <w:spacing w:val="1"/>
          <w:sz w:val="24"/>
          <w:szCs w:val="24"/>
        </w:rPr>
        <w:t>Договор</w:t>
      </w:r>
      <w:r w:rsidR="00FD2963" w:rsidRPr="00FD2963">
        <w:rPr>
          <w:spacing w:val="1"/>
          <w:sz w:val="24"/>
          <w:szCs w:val="24"/>
        </w:rPr>
        <w:t>у</w:t>
      </w:r>
      <w:r w:rsidR="005252FB" w:rsidRPr="00FD2963">
        <w:rPr>
          <w:spacing w:val="1"/>
          <w:sz w:val="24"/>
          <w:szCs w:val="24"/>
        </w:rPr>
        <w:t xml:space="preserve"> </w:t>
      </w:r>
      <w:r w:rsidR="00FD2963" w:rsidRPr="00FD2963">
        <w:rPr>
          <w:spacing w:val="1"/>
          <w:sz w:val="24"/>
          <w:szCs w:val="24"/>
        </w:rPr>
        <w:t xml:space="preserve">о закупках услуг по </w:t>
      </w:r>
    </w:p>
    <w:p w:rsidR="00FD2963" w:rsidRPr="00FD2963" w:rsidRDefault="00FD2963" w:rsidP="00FD2963">
      <w:pPr>
        <w:tabs>
          <w:tab w:val="left" w:pos="9638"/>
        </w:tabs>
        <w:spacing w:line="240" w:lineRule="auto"/>
        <w:ind w:left="5387" w:right="-427" w:firstLine="0"/>
        <w:rPr>
          <w:spacing w:val="1"/>
          <w:sz w:val="24"/>
          <w:szCs w:val="24"/>
        </w:rPr>
      </w:pPr>
      <w:r w:rsidRPr="00FD2963">
        <w:rPr>
          <w:spacing w:val="1"/>
          <w:sz w:val="24"/>
          <w:szCs w:val="24"/>
        </w:rPr>
        <w:t>медицинскому страхованию на случай</w:t>
      </w:r>
    </w:p>
    <w:p w:rsidR="00FD2963" w:rsidRPr="00FD2963" w:rsidRDefault="00FD2963" w:rsidP="00FD2963">
      <w:pPr>
        <w:tabs>
          <w:tab w:val="left" w:pos="9638"/>
        </w:tabs>
        <w:spacing w:line="240" w:lineRule="auto"/>
        <w:ind w:left="5387" w:right="142" w:firstLine="0"/>
        <w:rPr>
          <w:spacing w:val="1"/>
          <w:sz w:val="24"/>
          <w:szCs w:val="24"/>
        </w:rPr>
      </w:pPr>
      <w:r w:rsidRPr="00FD2963">
        <w:rPr>
          <w:spacing w:val="1"/>
          <w:sz w:val="24"/>
          <w:szCs w:val="24"/>
        </w:rPr>
        <w:t xml:space="preserve">болезни способом открытого тендера </w:t>
      </w:r>
    </w:p>
    <w:p w:rsidR="00FD2963" w:rsidRPr="00FD2963" w:rsidRDefault="00FD2963" w:rsidP="00FD2963">
      <w:pPr>
        <w:tabs>
          <w:tab w:val="left" w:pos="9638"/>
        </w:tabs>
        <w:spacing w:line="240" w:lineRule="auto"/>
        <w:ind w:left="5387" w:right="-427" w:firstLine="0"/>
        <w:rPr>
          <w:spacing w:val="1"/>
          <w:sz w:val="24"/>
          <w:szCs w:val="24"/>
        </w:rPr>
      </w:pPr>
      <w:r w:rsidRPr="00FD2963">
        <w:rPr>
          <w:spacing w:val="1"/>
          <w:sz w:val="24"/>
          <w:szCs w:val="24"/>
        </w:rPr>
        <w:t xml:space="preserve">с применением торгов на понижение </w:t>
      </w:r>
    </w:p>
    <w:p w:rsidR="00D0310A" w:rsidRPr="00FD2963" w:rsidRDefault="00D0310A" w:rsidP="00FD2963">
      <w:pPr>
        <w:tabs>
          <w:tab w:val="left" w:pos="9638"/>
        </w:tabs>
        <w:spacing w:line="240" w:lineRule="auto"/>
        <w:ind w:left="4820" w:right="-1"/>
        <w:rPr>
          <w:sz w:val="24"/>
          <w:szCs w:val="24"/>
        </w:rPr>
      </w:pPr>
      <w:r w:rsidRPr="00FD2963">
        <w:rPr>
          <w:sz w:val="24"/>
          <w:szCs w:val="24"/>
        </w:rPr>
        <w:t xml:space="preserve">№ </w:t>
      </w:r>
      <w:r w:rsidR="00284035" w:rsidRPr="00FD2963">
        <w:rPr>
          <w:sz w:val="24"/>
          <w:szCs w:val="24"/>
        </w:rPr>
        <w:t>______________</w:t>
      </w:r>
    </w:p>
    <w:p w:rsidR="00D0310A" w:rsidRPr="00FD2963" w:rsidRDefault="00D0310A" w:rsidP="00FD2963">
      <w:pPr>
        <w:tabs>
          <w:tab w:val="left" w:pos="9638"/>
        </w:tabs>
        <w:spacing w:line="240" w:lineRule="auto"/>
        <w:ind w:left="5387" w:right="-1" w:firstLine="0"/>
        <w:rPr>
          <w:sz w:val="24"/>
          <w:szCs w:val="24"/>
          <w:lang w:val="kk-KZ"/>
        </w:rPr>
      </w:pPr>
      <w:r w:rsidRPr="00FD2963">
        <w:rPr>
          <w:sz w:val="24"/>
          <w:szCs w:val="24"/>
          <w:lang w:val="kk-KZ"/>
        </w:rPr>
        <w:t xml:space="preserve">от </w:t>
      </w:r>
      <w:r w:rsidR="00284035" w:rsidRPr="00FD2963">
        <w:rPr>
          <w:sz w:val="24"/>
          <w:szCs w:val="24"/>
          <w:lang w:val="kk-KZ"/>
        </w:rPr>
        <w:t>___</w:t>
      </w:r>
      <w:r w:rsidRPr="00FD2963">
        <w:rPr>
          <w:sz w:val="24"/>
          <w:szCs w:val="24"/>
          <w:lang w:val="kk-KZ"/>
        </w:rPr>
        <w:t>.</w:t>
      </w:r>
      <w:r w:rsidR="00284035" w:rsidRPr="00FD2963">
        <w:rPr>
          <w:sz w:val="24"/>
          <w:szCs w:val="24"/>
          <w:lang w:val="kk-KZ"/>
        </w:rPr>
        <w:t>___________</w:t>
      </w:r>
      <w:r w:rsidRPr="00FD2963">
        <w:rPr>
          <w:sz w:val="24"/>
          <w:szCs w:val="24"/>
          <w:lang w:val="kk-KZ"/>
        </w:rPr>
        <w:t>.</w:t>
      </w:r>
      <w:r w:rsidR="00284035" w:rsidRPr="00FD2963">
        <w:rPr>
          <w:sz w:val="24"/>
          <w:szCs w:val="24"/>
          <w:lang w:val="kk-KZ"/>
        </w:rPr>
        <w:t xml:space="preserve"> </w:t>
      </w:r>
      <w:r w:rsidRPr="00FD2963">
        <w:rPr>
          <w:sz w:val="24"/>
          <w:szCs w:val="24"/>
          <w:lang w:val="kk-KZ"/>
        </w:rPr>
        <w:t>201</w:t>
      </w:r>
      <w:r w:rsidR="00284035" w:rsidRPr="00FD2963">
        <w:rPr>
          <w:sz w:val="24"/>
          <w:szCs w:val="24"/>
          <w:lang w:val="kk-KZ"/>
        </w:rPr>
        <w:t xml:space="preserve">7 </w:t>
      </w:r>
      <w:r w:rsidRPr="00FD2963">
        <w:rPr>
          <w:sz w:val="24"/>
          <w:szCs w:val="24"/>
          <w:lang w:val="kk-KZ"/>
        </w:rPr>
        <w:t>г.</w:t>
      </w:r>
    </w:p>
    <w:p w:rsidR="00C47E83" w:rsidRDefault="00C47E83" w:rsidP="00D0310A">
      <w:pPr>
        <w:tabs>
          <w:tab w:val="left" w:pos="9638"/>
        </w:tabs>
        <w:spacing w:line="240" w:lineRule="auto"/>
        <w:ind w:right="-1" w:firstLine="0"/>
        <w:jc w:val="right"/>
        <w:rPr>
          <w:b/>
          <w:sz w:val="22"/>
          <w:szCs w:val="22"/>
        </w:rPr>
      </w:pPr>
    </w:p>
    <w:p w:rsidR="00C31B6C" w:rsidRDefault="00C31B6C" w:rsidP="00C31B6C">
      <w:pPr>
        <w:tabs>
          <w:tab w:val="left" w:pos="9638"/>
        </w:tabs>
        <w:spacing w:line="288" w:lineRule="auto"/>
        <w:ind w:firstLine="0"/>
        <w:jc w:val="center"/>
        <w:rPr>
          <w:b/>
          <w:sz w:val="24"/>
          <w:szCs w:val="24"/>
        </w:rPr>
      </w:pPr>
    </w:p>
    <w:p w:rsidR="00C31B6C" w:rsidRDefault="00C31B6C" w:rsidP="00C31B6C">
      <w:pPr>
        <w:tabs>
          <w:tab w:val="left" w:pos="9638"/>
        </w:tabs>
        <w:spacing w:line="288" w:lineRule="auto"/>
        <w:ind w:firstLine="0"/>
        <w:jc w:val="center"/>
        <w:rPr>
          <w:b/>
          <w:sz w:val="24"/>
          <w:szCs w:val="24"/>
        </w:rPr>
      </w:pPr>
      <w:r w:rsidRPr="00C31B6C">
        <w:rPr>
          <w:b/>
          <w:sz w:val="24"/>
          <w:szCs w:val="24"/>
        </w:rPr>
        <w:t>Программа страхования</w:t>
      </w:r>
    </w:p>
    <w:p w:rsidR="00C31B6C" w:rsidRPr="00C31B6C" w:rsidRDefault="00C31B6C" w:rsidP="00C31B6C">
      <w:pPr>
        <w:tabs>
          <w:tab w:val="left" w:pos="9638"/>
        </w:tabs>
        <w:spacing w:line="288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W w:w="962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41"/>
        <w:gridCol w:w="3544"/>
        <w:gridCol w:w="1417"/>
        <w:gridCol w:w="1276"/>
      </w:tblGrid>
      <w:tr w:rsidR="005169C6" w:rsidRPr="00F335B1" w:rsidTr="00FD2963">
        <w:trPr>
          <w:trHeight w:val="59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C6" w:rsidRPr="00F335B1" w:rsidRDefault="005169C6" w:rsidP="00FD2963">
            <w:pPr>
              <w:ind w:firstLine="29"/>
              <w:jc w:val="center"/>
              <w:rPr>
                <w:b/>
                <w:bCs/>
                <w:sz w:val="22"/>
                <w:szCs w:val="22"/>
              </w:rPr>
            </w:pPr>
            <w:r w:rsidRPr="00F335B1">
              <w:rPr>
                <w:b/>
                <w:bCs/>
                <w:sz w:val="22"/>
                <w:szCs w:val="22"/>
              </w:rPr>
              <w:t>№</w:t>
            </w:r>
            <w:r w:rsidRPr="00F335B1"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C6" w:rsidRPr="00F335B1" w:rsidRDefault="005169C6" w:rsidP="00174FE9">
            <w:pPr>
              <w:jc w:val="center"/>
              <w:rPr>
                <w:b/>
                <w:bCs/>
                <w:sz w:val="22"/>
                <w:szCs w:val="22"/>
              </w:rPr>
            </w:pPr>
            <w:r w:rsidRPr="00FD2963">
              <w:rPr>
                <w:b/>
                <w:bCs/>
                <w:sz w:val="22"/>
                <w:szCs w:val="22"/>
              </w:rPr>
              <w:t>Наименование программ</w:t>
            </w:r>
            <w:r w:rsidRPr="00F335B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C6" w:rsidRPr="005169C6" w:rsidRDefault="005169C6" w:rsidP="00FD296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169C6">
              <w:rPr>
                <w:b/>
                <w:color w:val="000000"/>
              </w:rPr>
              <w:t>VIP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C6" w:rsidRPr="005169C6" w:rsidRDefault="005169C6" w:rsidP="00FD296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169C6">
              <w:rPr>
                <w:b/>
                <w:color w:val="000000"/>
              </w:rPr>
              <w:t>EL</w:t>
            </w:r>
            <w:r w:rsidR="00C1289D">
              <w:rPr>
                <w:b/>
                <w:color w:val="000000"/>
                <w:lang w:val="en-US"/>
              </w:rPr>
              <w:t>L</w:t>
            </w:r>
            <w:r w:rsidRPr="005169C6">
              <w:rPr>
                <w:b/>
                <w:color w:val="000000"/>
              </w:rPr>
              <w:t>ITE</w:t>
            </w:r>
          </w:p>
        </w:tc>
      </w:tr>
      <w:tr w:rsidR="00F335B1" w:rsidRPr="00F335B1" w:rsidTr="00FD2963">
        <w:trPr>
          <w:trHeight w:val="55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E15989">
            <w:pPr>
              <w:rPr>
                <w:b/>
                <w:bCs/>
                <w:sz w:val="22"/>
                <w:szCs w:val="22"/>
              </w:rPr>
            </w:pPr>
            <w:r w:rsidRPr="00F335B1">
              <w:rPr>
                <w:b/>
                <w:bCs/>
                <w:sz w:val="22"/>
                <w:szCs w:val="22"/>
              </w:rPr>
              <w:t xml:space="preserve">Перечень медицинских </w:t>
            </w:r>
            <w:r w:rsidR="00E15989" w:rsidRPr="000D676E">
              <w:rPr>
                <w:b/>
                <w:bCs/>
                <w:sz w:val="22"/>
                <w:szCs w:val="22"/>
              </w:rPr>
              <w:t>У</w:t>
            </w:r>
            <w:r w:rsidRPr="000D676E">
              <w:rPr>
                <w:b/>
                <w:bCs/>
                <w:sz w:val="22"/>
                <w:szCs w:val="22"/>
              </w:rPr>
              <w:t>слуг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FD2963">
            <w:pPr>
              <w:ind w:hanging="98"/>
              <w:jc w:val="center"/>
              <w:rPr>
                <w:b/>
                <w:bCs/>
                <w:sz w:val="22"/>
                <w:szCs w:val="22"/>
              </w:rPr>
            </w:pPr>
            <w:r w:rsidRPr="00F335B1">
              <w:rPr>
                <w:b/>
                <w:bCs/>
                <w:sz w:val="22"/>
                <w:szCs w:val="22"/>
              </w:rPr>
              <w:t xml:space="preserve">Описание </w:t>
            </w:r>
            <w:r w:rsidR="00E15989" w:rsidRPr="000D676E">
              <w:rPr>
                <w:b/>
                <w:bCs/>
                <w:sz w:val="22"/>
                <w:szCs w:val="22"/>
              </w:rPr>
              <w:t>У</w:t>
            </w:r>
            <w:r w:rsidRPr="000D676E">
              <w:rPr>
                <w:b/>
                <w:bCs/>
                <w:sz w:val="22"/>
                <w:szCs w:val="22"/>
              </w:rPr>
              <w:t>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FD296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335B1">
              <w:rPr>
                <w:b/>
                <w:bCs/>
                <w:sz w:val="22"/>
                <w:szCs w:val="22"/>
              </w:rPr>
              <w:t>Лимит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FD296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335B1">
              <w:rPr>
                <w:b/>
                <w:bCs/>
                <w:sz w:val="22"/>
                <w:szCs w:val="22"/>
              </w:rPr>
              <w:t>Лимит покрытия</w:t>
            </w:r>
          </w:p>
        </w:tc>
      </w:tr>
      <w:tr w:rsidR="00F335B1" w:rsidRPr="00F335B1" w:rsidTr="00FD2963">
        <w:trPr>
          <w:trHeight w:val="746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 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E15989">
            <w:pPr>
              <w:jc w:val="center"/>
              <w:rPr>
                <w:b/>
                <w:bCs/>
                <w:sz w:val="22"/>
                <w:szCs w:val="22"/>
              </w:rPr>
            </w:pPr>
            <w:r w:rsidRPr="00F335B1">
              <w:rPr>
                <w:b/>
                <w:bCs/>
                <w:sz w:val="22"/>
                <w:szCs w:val="22"/>
              </w:rPr>
              <w:t>Амбулаторно-</w:t>
            </w:r>
            <w:r w:rsidR="00E15989" w:rsidRPr="000D676E">
              <w:rPr>
                <w:b/>
                <w:bCs/>
                <w:sz w:val="22"/>
                <w:szCs w:val="22"/>
              </w:rPr>
              <w:t>п</w:t>
            </w:r>
            <w:r w:rsidRPr="000D676E">
              <w:rPr>
                <w:b/>
                <w:bCs/>
                <w:sz w:val="22"/>
                <w:szCs w:val="22"/>
              </w:rPr>
              <w:t xml:space="preserve">оликлиническая </w:t>
            </w:r>
            <w:r w:rsidR="00E15989" w:rsidRPr="000D676E">
              <w:rPr>
                <w:b/>
                <w:bCs/>
                <w:sz w:val="22"/>
                <w:szCs w:val="22"/>
              </w:rPr>
              <w:t>п</w:t>
            </w:r>
            <w:r w:rsidRPr="000D676E">
              <w:rPr>
                <w:b/>
                <w:bCs/>
                <w:sz w:val="22"/>
                <w:szCs w:val="22"/>
              </w:rPr>
              <w:t>омощь</w:t>
            </w:r>
            <w:r w:rsidRPr="00F335B1">
              <w:rPr>
                <w:b/>
                <w:bCs/>
                <w:sz w:val="22"/>
                <w:szCs w:val="22"/>
              </w:rPr>
              <w:t xml:space="preserve"> по экстренным и лечебным показаниям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35B1" w:rsidRPr="00F335B1" w:rsidTr="00FD2963">
        <w:trPr>
          <w:trHeight w:val="124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Круглосуточная консультационно-диспетчерская служба (</w:t>
            </w:r>
            <w:proofErr w:type="spellStart"/>
            <w:r w:rsidRPr="00F335B1">
              <w:rPr>
                <w:sz w:val="22"/>
                <w:szCs w:val="22"/>
              </w:rPr>
              <w:t>CallCenter</w:t>
            </w:r>
            <w:proofErr w:type="spellEnd"/>
            <w:r w:rsidRPr="00F335B1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Предоставление информации по данной программе о лимитах и расходах по страховой карте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полное покрытие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полное покрытие</w:t>
            </w:r>
          </w:p>
        </w:tc>
      </w:tr>
      <w:tr w:rsidR="00F335B1" w:rsidRPr="00F335B1" w:rsidTr="00FD2963">
        <w:trPr>
          <w:trHeight w:val="124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Предоставление информации по медицинским организациям, аккредитованным у Представителя Страховщика, и семейным врачам (график работы, месторасположение и т.д.)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</w:tr>
      <w:tr w:rsidR="00F335B1" w:rsidRPr="00F335B1" w:rsidTr="00FD2963">
        <w:trPr>
          <w:trHeight w:val="124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Организация выезда врача при невозможности Застрахованного самостоятельно обратиться в медицинское учреждение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</w:tr>
      <w:tr w:rsidR="00F335B1" w:rsidRPr="00F335B1" w:rsidTr="00FD2963">
        <w:trPr>
          <w:trHeight w:val="124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Вызов скорой помощи через государственную службу организации неотложной помощи 103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</w:tr>
      <w:tr w:rsidR="00F335B1" w:rsidRPr="00F335B1" w:rsidTr="00FD2963">
        <w:trPr>
          <w:trHeight w:val="124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E83" w:rsidRPr="00F335B1" w:rsidRDefault="00C47E83" w:rsidP="007E1B51">
            <w:pPr>
              <w:ind w:firstLine="0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Скорая помощь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E33430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 xml:space="preserve">• организация экстренной медицинской помощи бригадой служб скорой помощи, организация госпитализации </w:t>
            </w:r>
            <w:r w:rsidRPr="00F335B1">
              <w:rPr>
                <w:sz w:val="22"/>
                <w:szCs w:val="22"/>
              </w:rPr>
              <w:br/>
              <w:t>• выезд осуществляется в пределах 5 км от административной границы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полное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полное покрытие</w:t>
            </w:r>
          </w:p>
        </w:tc>
      </w:tr>
      <w:tr w:rsidR="00F335B1" w:rsidRPr="00F335B1" w:rsidTr="00FD2963">
        <w:trPr>
          <w:trHeight w:val="711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Услуги семейного врача (терапевта или педиатра)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Консультация (прием семейного врача)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полное покрытие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полное покрытие</w:t>
            </w:r>
          </w:p>
        </w:tc>
      </w:tr>
      <w:tr w:rsidR="00F335B1" w:rsidRPr="00F335B1" w:rsidTr="00FD2963">
        <w:trPr>
          <w:trHeight w:val="58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Ведение амбулаторных карт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</w:tr>
      <w:tr w:rsidR="00F335B1" w:rsidRPr="00F335B1" w:rsidTr="00FD2963">
        <w:trPr>
          <w:trHeight w:val="1104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 xml:space="preserve">Оформление и выдача направлений на обследование, рецептов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</w:tr>
      <w:tr w:rsidR="00F335B1" w:rsidRPr="00F335B1" w:rsidTr="00FD2963">
        <w:trPr>
          <w:trHeight w:val="69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Лечение, Контроль за ходом лечения в стационаре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</w:tr>
      <w:tr w:rsidR="00F335B1" w:rsidRPr="00F335B1" w:rsidTr="00FD2963">
        <w:trPr>
          <w:trHeight w:val="124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Консультация врачей - узких специалистов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 xml:space="preserve">Консультации по направлению семейного врача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полное покрытие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полное покрытие</w:t>
            </w:r>
          </w:p>
        </w:tc>
      </w:tr>
      <w:tr w:rsidR="00F335B1" w:rsidRPr="00F335B1" w:rsidTr="00FD2963">
        <w:trPr>
          <w:trHeight w:val="801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Назначение лечебных мероприятий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</w:tr>
      <w:tr w:rsidR="00F335B1" w:rsidRPr="00F335B1" w:rsidTr="00FD2963">
        <w:trPr>
          <w:trHeight w:val="124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Лабораторно-инструментальные исследования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A6D23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 xml:space="preserve">ЭКГ, УЗИ, МРТ, </w:t>
            </w:r>
            <w:r w:rsidR="00E15989" w:rsidRPr="00284035">
              <w:rPr>
                <w:sz w:val="22"/>
                <w:szCs w:val="22"/>
              </w:rPr>
              <w:t xml:space="preserve">КТ, </w:t>
            </w:r>
            <w:r w:rsidR="00C45AFC" w:rsidRPr="00284035">
              <w:rPr>
                <w:sz w:val="22"/>
                <w:szCs w:val="22"/>
              </w:rPr>
              <w:t xml:space="preserve">обзорная </w:t>
            </w:r>
            <w:r w:rsidR="00E15989" w:rsidRPr="00284035">
              <w:rPr>
                <w:sz w:val="22"/>
                <w:szCs w:val="22"/>
              </w:rPr>
              <w:t>рентген</w:t>
            </w:r>
            <w:r w:rsidR="00C45AFC" w:rsidRPr="00284035">
              <w:rPr>
                <w:sz w:val="22"/>
                <w:szCs w:val="22"/>
              </w:rPr>
              <w:t>ография органов грудной к</w:t>
            </w:r>
            <w:r w:rsidR="001A6D23" w:rsidRPr="00284035">
              <w:rPr>
                <w:sz w:val="22"/>
                <w:szCs w:val="22"/>
              </w:rPr>
              <w:t>л</w:t>
            </w:r>
            <w:r w:rsidR="00C45AFC" w:rsidRPr="00284035">
              <w:rPr>
                <w:sz w:val="22"/>
                <w:szCs w:val="22"/>
              </w:rPr>
              <w:t>етки</w:t>
            </w:r>
            <w:r w:rsidR="00E15989" w:rsidRPr="00284035">
              <w:rPr>
                <w:sz w:val="22"/>
                <w:szCs w:val="22"/>
              </w:rPr>
              <w:t>,</w:t>
            </w:r>
            <w:r w:rsidR="00E15989" w:rsidRPr="00F335B1">
              <w:rPr>
                <w:sz w:val="22"/>
                <w:szCs w:val="22"/>
              </w:rPr>
              <w:t xml:space="preserve"> ф</w:t>
            </w:r>
            <w:r w:rsidRPr="00F335B1">
              <w:rPr>
                <w:sz w:val="22"/>
                <w:szCs w:val="22"/>
              </w:rPr>
              <w:t xml:space="preserve">люорография, биохимия крови, общий анализ мочи и крови, анализ мочи по Нечипоренко, развернутый анализ крови, сахар крови, рентген и др. необходимые анализы и исследования для установления диагноза заболевания             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полное покрытие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полное покрытие</w:t>
            </w:r>
          </w:p>
        </w:tc>
      </w:tr>
      <w:tr w:rsidR="00F335B1" w:rsidRPr="00F335B1" w:rsidTr="00FD2963">
        <w:trPr>
          <w:trHeight w:val="509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Дневной стационар по направлению семейного врача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Лечебные манипуляции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 xml:space="preserve">полное </w:t>
            </w:r>
            <w:r w:rsidRPr="007E1B51">
              <w:rPr>
                <w:sz w:val="22"/>
                <w:szCs w:val="22"/>
              </w:rPr>
              <w:t>покрытие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полное покрытие</w:t>
            </w:r>
          </w:p>
        </w:tc>
      </w:tr>
      <w:tr w:rsidR="00F335B1" w:rsidRPr="00F335B1" w:rsidTr="00FD2963">
        <w:trPr>
          <w:trHeight w:val="431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Консультации узких специалистов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</w:tr>
      <w:tr w:rsidR="00F335B1" w:rsidRPr="00F335B1" w:rsidTr="00FD2963">
        <w:trPr>
          <w:trHeight w:val="82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Физиотерапевтические процедуры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Физиотерапия по назначению семейного врача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полное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полное покрытие</w:t>
            </w:r>
          </w:p>
        </w:tc>
      </w:tr>
      <w:tr w:rsidR="00F335B1" w:rsidRPr="00F335B1" w:rsidTr="00FD2963">
        <w:trPr>
          <w:trHeight w:val="124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Сегментированный курс массажа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Массаж по назначению семейного врача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EE73B9">
            <w:pPr>
              <w:ind w:firstLine="0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3</w:t>
            </w:r>
            <w:r w:rsidR="00284035">
              <w:rPr>
                <w:sz w:val="22"/>
                <w:szCs w:val="22"/>
              </w:rPr>
              <w:t xml:space="preserve"> </w:t>
            </w:r>
            <w:r w:rsidRPr="00F335B1">
              <w:rPr>
                <w:sz w:val="22"/>
                <w:szCs w:val="22"/>
              </w:rPr>
              <w:t>курса лечения (1 курс состоит из 10 сеансов)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2 курса лечения (1 курс состоит из 10 сеансов)</w:t>
            </w:r>
          </w:p>
        </w:tc>
      </w:tr>
      <w:tr w:rsidR="00F335B1" w:rsidRPr="00F335B1" w:rsidTr="00FD2963">
        <w:trPr>
          <w:trHeight w:val="76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 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jc w:val="center"/>
              <w:rPr>
                <w:b/>
                <w:bCs/>
                <w:sz w:val="22"/>
                <w:szCs w:val="22"/>
              </w:rPr>
            </w:pPr>
            <w:r w:rsidRPr="00F335B1">
              <w:rPr>
                <w:b/>
                <w:bCs/>
                <w:sz w:val="22"/>
                <w:szCs w:val="22"/>
              </w:rPr>
              <w:t>Стационарное лечение и хирургические операции по экстренным и плановым показаниям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35B1" w:rsidRPr="00F335B1" w:rsidTr="00FD2963">
        <w:trPr>
          <w:trHeight w:val="124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Стационарное лечение и хирургические операции (все услуги - в рамках основного заболевания, послужившего причиной госпитализации, и/или заболеваний, находящихся в причинно-следственной связи с основным заболеванием)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Госпитализация в стационар - платные палаты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полное покрытие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полное покрытие</w:t>
            </w:r>
          </w:p>
        </w:tc>
      </w:tr>
      <w:tr w:rsidR="00F335B1" w:rsidRPr="00F335B1" w:rsidTr="00FD2963">
        <w:trPr>
          <w:trHeight w:val="124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Диагностические, консультативные и лечебные мероприятия (в том числе иммуноферментные, иммунологические исследования, эндоскопия и биопсия, лучевая диагностика, УЗИ, компьютерные виды исследований)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</w:tr>
      <w:tr w:rsidR="00F335B1" w:rsidRPr="00F335B1" w:rsidTr="00FD2963">
        <w:trPr>
          <w:trHeight w:val="124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Пребывание в платной палате, питание, услуги врачей-специалистов, уход среднего медицинского персонала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</w:tr>
      <w:tr w:rsidR="00F335B1" w:rsidRPr="00F335B1" w:rsidTr="00FD2963">
        <w:trPr>
          <w:trHeight w:val="64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Питание, уход среднего медицинского персонала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</w:tr>
      <w:tr w:rsidR="00F335B1" w:rsidRPr="00F335B1" w:rsidTr="00FD2963">
        <w:trPr>
          <w:trHeight w:val="124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Консультации и другие профессиональные услуги врачей - специалистов разного профиля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</w:tr>
      <w:tr w:rsidR="00F335B1" w:rsidRPr="00F335B1" w:rsidTr="00FD2963">
        <w:trPr>
          <w:trHeight w:val="659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Занятия ЛФК, массаж, физиотерапевтические процедуры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</w:tr>
      <w:tr w:rsidR="00F335B1" w:rsidRPr="00F335B1" w:rsidTr="00FD2963">
        <w:trPr>
          <w:trHeight w:val="124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Анестезия, медикаменты, кислород, перевязочный материал, необходимые в рамках стационарного лечения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</w:tr>
      <w:tr w:rsidR="00F335B1" w:rsidRPr="00F335B1" w:rsidTr="00FD2963">
        <w:trPr>
          <w:trHeight w:val="60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B51" w:rsidRPr="00F335B1" w:rsidRDefault="00C47E83" w:rsidP="00FD2963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Услуги хирурга, анестезиолога, реаниматолога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</w:tr>
      <w:tr w:rsidR="00F335B1" w:rsidRPr="00F335B1" w:rsidTr="00FD2963">
        <w:trPr>
          <w:trHeight w:val="8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 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Лекарственные препараты по рецепту семейного врача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737223" w:rsidRDefault="00737223" w:rsidP="007E1B5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37223">
              <w:rPr>
                <w:b/>
                <w:bCs/>
                <w:sz w:val="22"/>
                <w:szCs w:val="22"/>
              </w:rPr>
              <w:t xml:space="preserve">Не менее </w:t>
            </w:r>
            <w:r w:rsidR="00C47E83" w:rsidRPr="00737223">
              <w:rPr>
                <w:b/>
                <w:bCs/>
                <w:sz w:val="22"/>
                <w:szCs w:val="22"/>
              </w:rPr>
              <w:t>2</w:t>
            </w:r>
            <w:r w:rsidR="005E76F3" w:rsidRPr="00737223"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C47E83" w:rsidRPr="00737223">
              <w:rPr>
                <w:b/>
                <w:bCs/>
                <w:sz w:val="22"/>
                <w:szCs w:val="22"/>
              </w:rPr>
              <w:t>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737223" w:rsidRDefault="00737223" w:rsidP="007E1B5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37223">
              <w:rPr>
                <w:b/>
                <w:bCs/>
                <w:sz w:val="22"/>
                <w:szCs w:val="22"/>
              </w:rPr>
              <w:t xml:space="preserve">Не менее </w:t>
            </w:r>
            <w:r w:rsidR="00C47E83" w:rsidRPr="00737223"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5E76F3" w:rsidRPr="00737223">
              <w:rPr>
                <w:b/>
                <w:bCs/>
                <w:sz w:val="22"/>
                <w:szCs w:val="22"/>
              </w:rPr>
              <w:t>2</w:t>
            </w:r>
            <w:r w:rsidR="00C47E83" w:rsidRPr="00737223"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C47E83" w:rsidRPr="00737223">
              <w:rPr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F335B1" w:rsidRPr="00F335B1" w:rsidTr="00FD2963">
        <w:trPr>
          <w:trHeight w:val="871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 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 xml:space="preserve">Стоматологические услуги при выборе </w:t>
            </w:r>
            <w:proofErr w:type="gramStart"/>
            <w:r w:rsidRPr="00F335B1">
              <w:rPr>
                <w:sz w:val="22"/>
                <w:szCs w:val="22"/>
              </w:rPr>
              <w:t>обслуживания  застрахованным</w:t>
            </w:r>
            <w:proofErr w:type="gramEnd"/>
            <w:r w:rsidR="00606BB0">
              <w:rPr>
                <w:sz w:val="22"/>
                <w:szCs w:val="22"/>
              </w:rPr>
              <w:t xml:space="preserve"> </w:t>
            </w:r>
            <w:r w:rsidR="000405EB">
              <w:rPr>
                <w:sz w:val="22"/>
                <w:szCs w:val="22"/>
              </w:rPr>
              <w:t>работником</w:t>
            </w:r>
            <w:r w:rsidR="00606BB0">
              <w:rPr>
                <w:sz w:val="22"/>
                <w:szCs w:val="22"/>
              </w:rPr>
              <w:t xml:space="preserve"> </w:t>
            </w:r>
            <w:r w:rsidRPr="00F335B1">
              <w:rPr>
                <w:sz w:val="22"/>
                <w:szCs w:val="22"/>
              </w:rPr>
              <w:t>во  всех стоматологиях согласно аккредитованной сети медицинских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Терапевтические услуги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35B1" w:rsidRPr="00F335B1" w:rsidTr="00FD2963">
        <w:trPr>
          <w:trHeight w:val="733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Хирургические услуги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35B1" w:rsidRPr="00F335B1" w:rsidTr="00FD2963">
        <w:trPr>
          <w:trHeight w:val="653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Рентгенография зуба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35B1" w:rsidRPr="00F335B1" w:rsidTr="00FD2963">
        <w:trPr>
          <w:trHeight w:val="12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 xml:space="preserve">Вакцинация для </w:t>
            </w:r>
            <w:r w:rsidR="000405EB">
              <w:rPr>
                <w:sz w:val="22"/>
                <w:szCs w:val="22"/>
              </w:rPr>
              <w:t>работника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FD2963">
            <w:pPr>
              <w:ind w:firstLine="0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 xml:space="preserve">Вакцинация от гриппа в соответствии с </w:t>
            </w:r>
            <w:proofErr w:type="spellStart"/>
            <w:proofErr w:type="gramStart"/>
            <w:r w:rsidRPr="00F335B1">
              <w:rPr>
                <w:sz w:val="22"/>
                <w:szCs w:val="22"/>
              </w:rPr>
              <w:t>эпидемио</w:t>
            </w:r>
            <w:proofErr w:type="spellEnd"/>
            <w:r w:rsidR="00FD2963">
              <w:rPr>
                <w:sz w:val="22"/>
                <w:szCs w:val="22"/>
              </w:rPr>
              <w:t xml:space="preserve">  </w:t>
            </w:r>
            <w:r w:rsidRPr="00F335B1">
              <w:rPr>
                <w:sz w:val="22"/>
                <w:szCs w:val="22"/>
              </w:rPr>
              <w:t>логической</w:t>
            </w:r>
            <w:proofErr w:type="gramEnd"/>
            <w:r w:rsidRPr="00F335B1">
              <w:rPr>
                <w:sz w:val="22"/>
                <w:szCs w:val="22"/>
              </w:rPr>
              <w:t xml:space="preserve"> ситуацией в РК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один раз в год</w:t>
            </w:r>
          </w:p>
        </w:tc>
      </w:tr>
      <w:tr w:rsidR="00F335B1" w:rsidRPr="00F335B1" w:rsidTr="00FD2963">
        <w:trPr>
          <w:trHeight w:val="124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 xml:space="preserve">Медицинский осмотр для </w:t>
            </w:r>
            <w:r w:rsidR="000405EB">
              <w:rPr>
                <w:sz w:val="22"/>
                <w:szCs w:val="22"/>
              </w:rPr>
              <w:t>работника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0405EB" w:rsidP="005E76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47E83" w:rsidRPr="00F335B1">
              <w:rPr>
                <w:sz w:val="22"/>
                <w:szCs w:val="22"/>
              </w:rPr>
              <w:t>едицинские мероприятия (реабилитационные), назначенные семейным врачом на снижение возникновения, последствий и осложнений основного заболевания (по мере необходимости): осмотр</w:t>
            </w:r>
            <w:r w:rsidR="00606BB0">
              <w:rPr>
                <w:sz w:val="22"/>
                <w:szCs w:val="22"/>
              </w:rPr>
              <w:t xml:space="preserve"> </w:t>
            </w:r>
            <w:proofErr w:type="spellStart"/>
            <w:r w:rsidR="00C47E83" w:rsidRPr="00F335B1">
              <w:rPr>
                <w:sz w:val="22"/>
                <w:szCs w:val="22"/>
              </w:rPr>
              <w:t>маммолога</w:t>
            </w:r>
            <w:proofErr w:type="spellEnd"/>
            <w:r w:rsidR="00C47E83" w:rsidRPr="00F335B1">
              <w:rPr>
                <w:sz w:val="22"/>
                <w:szCs w:val="22"/>
              </w:rPr>
              <w:t>, гинеколога, кардиолога, невропатолога,</w:t>
            </w:r>
            <w:r w:rsidR="00606BB0">
              <w:rPr>
                <w:sz w:val="22"/>
                <w:szCs w:val="22"/>
              </w:rPr>
              <w:t xml:space="preserve"> </w:t>
            </w:r>
            <w:r w:rsidR="00A801DA" w:rsidRPr="005E76F3">
              <w:rPr>
                <w:sz w:val="22"/>
                <w:szCs w:val="22"/>
              </w:rPr>
              <w:t>эндокринолога,</w:t>
            </w:r>
            <w:r w:rsidR="00606BB0">
              <w:rPr>
                <w:b/>
                <w:i/>
                <w:sz w:val="22"/>
                <w:szCs w:val="22"/>
              </w:rPr>
              <w:t xml:space="preserve"> </w:t>
            </w:r>
            <w:r w:rsidR="00C47E83" w:rsidRPr="00F335B1">
              <w:rPr>
                <w:sz w:val="22"/>
                <w:szCs w:val="22"/>
              </w:rPr>
              <w:t>окулиста, хирурга, отоларинголога, флюорография,</w:t>
            </w:r>
            <w:r w:rsidR="001A6D23" w:rsidRPr="00F335B1">
              <w:rPr>
                <w:sz w:val="22"/>
                <w:szCs w:val="22"/>
              </w:rPr>
              <w:t xml:space="preserve"> обзорная рентгенография органов грудной </w:t>
            </w:r>
            <w:r w:rsidR="005E76F3" w:rsidRPr="00F335B1">
              <w:rPr>
                <w:sz w:val="22"/>
                <w:szCs w:val="22"/>
              </w:rPr>
              <w:t>клетки, лабораторные</w:t>
            </w:r>
            <w:r w:rsidR="00C47E83" w:rsidRPr="00F335B1">
              <w:rPr>
                <w:sz w:val="22"/>
                <w:szCs w:val="22"/>
              </w:rPr>
              <w:t xml:space="preserve"> исследования (общий анализ крови, мочи)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один раз в год</w:t>
            </w:r>
          </w:p>
        </w:tc>
      </w:tr>
      <w:tr w:rsidR="00F335B1" w:rsidRPr="00F335B1" w:rsidTr="00FD2963">
        <w:trPr>
          <w:trHeight w:val="124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0405EB" w:rsidRDefault="00606BB0" w:rsidP="00606BB0">
            <w:pPr>
              <w:ind w:firstLine="0"/>
              <w:rPr>
                <w:sz w:val="22"/>
                <w:szCs w:val="22"/>
              </w:rPr>
            </w:pPr>
            <w:r w:rsidRPr="00D71A0C">
              <w:rPr>
                <w:sz w:val="22"/>
                <w:szCs w:val="22"/>
              </w:rPr>
              <w:t>Ведение беременности</w:t>
            </w:r>
            <w:r>
              <w:rPr>
                <w:sz w:val="22"/>
                <w:szCs w:val="22"/>
              </w:rPr>
              <w:t>, р</w:t>
            </w:r>
            <w:r w:rsidR="00C47E83" w:rsidRPr="000D676E">
              <w:rPr>
                <w:sz w:val="22"/>
                <w:szCs w:val="22"/>
              </w:rPr>
              <w:t>оды и послеродовое наблюдение матери и ребенка до 40 дней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A22" w:rsidRPr="000405EB" w:rsidRDefault="00C47E83" w:rsidP="006D0A22">
            <w:pPr>
              <w:rPr>
                <w:sz w:val="22"/>
                <w:szCs w:val="22"/>
              </w:rPr>
            </w:pPr>
            <w:r w:rsidRPr="000D676E">
              <w:rPr>
                <w:sz w:val="22"/>
                <w:szCs w:val="22"/>
              </w:rPr>
              <w:t>Роды в стандартной палате для работников и застрахованных членов семьи (супруга работника), послеродовое наблюдение матери и ребенка до 40 дней</w:t>
            </w:r>
            <w:r w:rsidR="005E76F3">
              <w:rPr>
                <w:sz w:val="22"/>
                <w:szCs w:val="22"/>
              </w:rPr>
              <w:t>, медицинская помощь в случае акушерских осложнений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полное покрытие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полное покрытие</w:t>
            </w:r>
          </w:p>
        </w:tc>
      </w:tr>
      <w:tr w:rsidR="00F335B1" w:rsidRPr="00F335B1" w:rsidTr="00FD2963">
        <w:trPr>
          <w:trHeight w:val="12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 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6D0A22">
            <w:pPr>
              <w:ind w:firstLine="0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 xml:space="preserve">Эвакуация Застрахованных </w:t>
            </w:r>
            <w:r w:rsidR="006D0A22">
              <w:rPr>
                <w:sz w:val="22"/>
                <w:szCs w:val="22"/>
              </w:rPr>
              <w:t>работников</w:t>
            </w:r>
            <w:r w:rsidRPr="00F335B1">
              <w:rPr>
                <w:sz w:val="22"/>
                <w:szCs w:val="22"/>
              </w:rPr>
              <w:t xml:space="preserve"> пределах РК авиатранспортом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 xml:space="preserve">не более 3-х эвакуаций </w:t>
            </w:r>
            <w:proofErr w:type="gramStart"/>
            <w:r w:rsidRPr="00F335B1">
              <w:rPr>
                <w:sz w:val="22"/>
                <w:szCs w:val="22"/>
              </w:rPr>
              <w:t>по  программам</w:t>
            </w:r>
            <w:proofErr w:type="gramEnd"/>
            <w:r w:rsidRPr="00F335B1">
              <w:rPr>
                <w:sz w:val="22"/>
                <w:szCs w:val="22"/>
              </w:rPr>
              <w:t xml:space="preserve">  на весь период действия Договора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В экстренных случаях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В экстренных случаях</w:t>
            </w:r>
          </w:p>
        </w:tc>
      </w:tr>
      <w:tr w:rsidR="00F335B1" w:rsidRPr="00F335B1" w:rsidTr="00FD2963">
        <w:trPr>
          <w:trHeight w:val="124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 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6D0A22">
            <w:pPr>
              <w:ind w:firstLine="0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 xml:space="preserve">Медицинская помощь за рубежом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Страхование работников, выезжающих за рубеж (командировки, обучение, трудовой отпуск для работника и членов его семьи, включенных в страхование)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полное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7E1B51">
            <w:pPr>
              <w:ind w:firstLine="0"/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полное покрытие</w:t>
            </w:r>
          </w:p>
        </w:tc>
      </w:tr>
      <w:tr w:rsidR="006D0A22" w:rsidRPr="00F335B1" w:rsidTr="00FD2963">
        <w:trPr>
          <w:trHeight w:val="1872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22" w:rsidRPr="00F335B1" w:rsidRDefault="006D0A22" w:rsidP="00174FE9">
            <w:pPr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 </w:t>
            </w:r>
          </w:p>
          <w:p w:rsidR="006D0A22" w:rsidRPr="00F335B1" w:rsidRDefault="006D0A22" w:rsidP="00174FE9">
            <w:pPr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 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0A22" w:rsidRPr="00F335B1" w:rsidRDefault="006D0A22" w:rsidP="006D0A22">
            <w:pPr>
              <w:ind w:firstLine="0"/>
              <w:rPr>
                <w:sz w:val="22"/>
                <w:szCs w:val="22"/>
              </w:rPr>
            </w:pPr>
            <w:r w:rsidRPr="00F335B1">
              <w:rPr>
                <w:b/>
                <w:bCs/>
                <w:sz w:val="22"/>
                <w:szCs w:val="22"/>
              </w:rPr>
              <w:t>Семейное прикрепление</w:t>
            </w:r>
            <w:r w:rsidRPr="00F335B1">
              <w:rPr>
                <w:sz w:val="22"/>
                <w:szCs w:val="22"/>
              </w:rPr>
              <w:t xml:space="preserve">: не более 5 (супруг/га до 65 лет, дети от 1 года до 25 </w:t>
            </w:r>
            <w:proofErr w:type="gramStart"/>
            <w:r w:rsidRPr="00F335B1">
              <w:rPr>
                <w:sz w:val="22"/>
                <w:szCs w:val="22"/>
              </w:rPr>
              <w:t>лет,  родители</w:t>
            </w:r>
            <w:proofErr w:type="gramEnd"/>
            <w:r w:rsidRPr="00F335B1">
              <w:rPr>
                <w:sz w:val="22"/>
                <w:szCs w:val="22"/>
              </w:rPr>
              <w:t xml:space="preserve">  до 75лет </w:t>
            </w:r>
            <w:r w:rsidRPr="00F335B1">
              <w:rPr>
                <w:sz w:val="22"/>
                <w:szCs w:val="22"/>
              </w:rPr>
              <w:lastRenderedPageBreak/>
              <w:t>обоих супругов)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0A22" w:rsidRPr="00F335B1" w:rsidRDefault="006D0A22" w:rsidP="000405EB">
            <w:pPr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lastRenderedPageBreak/>
              <w:t xml:space="preserve">Бесплатное принятие на страхование членов семьи </w:t>
            </w:r>
            <w:r>
              <w:rPr>
                <w:sz w:val="22"/>
                <w:szCs w:val="22"/>
              </w:rPr>
              <w:t>работника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22" w:rsidRPr="00F335B1" w:rsidRDefault="00737223" w:rsidP="00737223">
            <w:pPr>
              <w:ind w:firstLine="18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 менее </w:t>
            </w:r>
            <w:r w:rsidR="006D0A22" w:rsidRPr="00F335B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22" w:rsidRPr="00F335B1" w:rsidRDefault="00737223" w:rsidP="00737223">
            <w:pPr>
              <w:ind w:firstLine="44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Не менее </w:t>
            </w:r>
            <w:r w:rsidRPr="00F335B1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D0A22" w:rsidRPr="00F335B1" w:rsidTr="00737223">
        <w:trPr>
          <w:trHeight w:val="1070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22" w:rsidRPr="00F335B1" w:rsidRDefault="006D0A22" w:rsidP="00174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22" w:rsidRPr="00F335B1" w:rsidRDefault="006D0A22" w:rsidP="00174FE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A22" w:rsidRPr="00F335B1" w:rsidRDefault="006D0A22" w:rsidP="00174FE9">
            <w:pPr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платное прикрепление дополнительных членов семьи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22" w:rsidRPr="00F335B1" w:rsidRDefault="00737223" w:rsidP="007E1B5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 более             </w:t>
            </w:r>
            <w:r w:rsidR="006D0A22" w:rsidRPr="00F335B1">
              <w:rPr>
                <w:b/>
                <w:bCs/>
                <w:sz w:val="22"/>
                <w:szCs w:val="22"/>
                <w:lang w:val="en-US"/>
              </w:rPr>
              <w:t>30</w:t>
            </w:r>
            <w:r w:rsidR="006D0A22" w:rsidRPr="00F335B1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22" w:rsidRPr="00F335B1" w:rsidRDefault="00737223" w:rsidP="007E1B5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 более </w:t>
            </w:r>
            <w:r w:rsidR="006D0A22" w:rsidRPr="00F335B1">
              <w:rPr>
                <w:b/>
                <w:bCs/>
                <w:sz w:val="22"/>
                <w:szCs w:val="22"/>
                <w:lang w:val="en-US"/>
              </w:rPr>
              <w:t>30</w:t>
            </w:r>
            <w:r w:rsidR="006D0A22" w:rsidRPr="00F335B1">
              <w:rPr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F335B1" w:rsidRPr="00F335B1" w:rsidTr="00737223">
        <w:trPr>
          <w:trHeight w:val="8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 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6D0A22">
            <w:pPr>
              <w:ind w:firstLine="0"/>
              <w:rPr>
                <w:b/>
                <w:bCs/>
                <w:sz w:val="22"/>
                <w:szCs w:val="22"/>
              </w:rPr>
            </w:pPr>
            <w:r w:rsidRPr="00F335B1">
              <w:rPr>
                <w:b/>
                <w:bCs/>
                <w:sz w:val="22"/>
                <w:szCs w:val="22"/>
              </w:rPr>
              <w:t xml:space="preserve">Совокупная страховая сумма по программе, тенге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737223" w:rsidP="007E1B5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 менее                   </w:t>
            </w:r>
            <w:r w:rsidR="00C47E83" w:rsidRPr="00F335B1">
              <w:rPr>
                <w:b/>
                <w:bCs/>
                <w:sz w:val="22"/>
                <w:szCs w:val="22"/>
              </w:rPr>
              <w:t xml:space="preserve">2 </w:t>
            </w:r>
            <w:r w:rsidR="00C47E83" w:rsidRPr="00F335B1"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C47E83" w:rsidRPr="00F335B1">
              <w:rPr>
                <w:b/>
                <w:bCs/>
                <w:sz w:val="22"/>
                <w:szCs w:val="22"/>
              </w:rPr>
              <w:t>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737223" w:rsidP="007E1B5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 менее              </w:t>
            </w:r>
            <w:r w:rsidR="00C22665">
              <w:rPr>
                <w:b/>
                <w:bCs/>
                <w:sz w:val="22"/>
                <w:szCs w:val="22"/>
              </w:rPr>
              <w:t xml:space="preserve">2 </w:t>
            </w:r>
            <w:r w:rsidR="00C47E83" w:rsidRPr="00F335B1"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C47E83" w:rsidRPr="00F335B1">
              <w:rPr>
                <w:b/>
                <w:bCs/>
                <w:sz w:val="22"/>
                <w:szCs w:val="22"/>
              </w:rPr>
              <w:t>00 000</w:t>
            </w:r>
          </w:p>
        </w:tc>
      </w:tr>
      <w:tr w:rsidR="00F335B1" w:rsidRPr="00F335B1" w:rsidTr="00737223">
        <w:trPr>
          <w:trHeight w:val="5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174FE9">
            <w:pPr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 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6D0A22">
            <w:pPr>
              <w:ind w:firstLine="0"/>
              <w:rPr>
                <w:b/>
                <w:bCs/>
                <w:sz w:val="22"/>
                <w:szCs w:val="22"/>
              </w:rPr>
            </w:pPr>
            <w:r w:rsidRPr="00F335B1">
              <w:rPr>
                <w:b/>
                <w:bCs/>
                <w:sz w:val="22"/>
                <w:szCs w:val="22"/>
              </w:rPr>
              <w:t>Страховая премия по программе за одного Застрахованного, тенге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3" w:rsidRPr="005E76F3" w:rsidRDefault="00C47E83" w:rsidP="005E76F3">
            <w:pPr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3" w:rsidRPr="005E76F3" w:rsidRDefault="00C47E83" w:rsidP="005E76F3">
            <w:pPr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335B1" w:rsidRPr="00F335B1" w:rsidTr="00FD2963">
        <w:trPr>
          <w:trHeight w:val="10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6D0A22">
            <w:pPr>
              <w:ind w:firstLine="0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Территория покрытия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83" w:rsidRPr="00F335B1" w:rsidRDefault="00C47E83" w:rsidP="00174FE9">
            <w:pPr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83" w:rsidRPr="006D0A22" w:rsidRDefault="00C47E83" w:rsidP="007E1B51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6D0A22">
              <w:rPr>
                <w:sz w:val="22"/>
                <w:szCs w:val="22"/>
              </w:rPr>
              <w:t>РК</w:t>
            </w:r>
            <w:r w:rsidR="001A6D23" w:rsidRPr="006D0A22">
              <w:rPr>
                <w:sz w:val="22"/>
                <w:szCs w:val="22"/>
              </w:rPr>
              <w:t>,  за</w:t>
            </w:r>
            <w:proofErr w:type="gramEnd"/>
            <w:r w:rsidR="001A6D23" w:rsidRPr="006D0A22">
              <w:rPr>
                <w:sz w:val="22"/>
                <w:szCs w:val="22"/>
              </w:rPr>
              <w:t xml:space="preserve"> рубежом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83" w:rsidRPr="006D0A22" w:rsidRDefault="00C47E83" w:rsidP="007E1B51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0A22">
              <w:rPr>
                <w:sz w:val="22"/>
                <w:szCs w:val="22"/>
              </w:rPr>
              <w:t>РК</w:t>
            </w:r>
            <w:r w:rsidR="001A6D23" w:rsidRPr="006D0A22">
              <w:rPr>
                <w:sz w:val="22"/>
                <w:szCs w:val="22"/>
              </w:rPr>
              <w:t>,за</w:t>
            </w:r>
            <w:proofErr w:type="spellEnd"/>
            <w:proofErr w:type="gramEnd"/>
            <w:r w:rsidR="001A6D23" w:rsidRPr="006D0A22">
              <w:rPr>
                <w:sz w:val="22"/>
                <w:szCs w:val="22"/>
              </w:rPr>
              <w:t xml:space="preserve"> рубежом</w:t>
            </w:r>
          </w:p>
        </w:tc>
      </w:tr>
      <w:tr w:rsidR="00F335B1" w:rsidRPr="00F335B1" w:rsidTr="00FD2963">
        <w:trPr>
          <w:trHeight w:val="6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6D0A22">
            <w:pPr>
              <w:ind w:firstLine="0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Период страхования, месяцев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83" w:rsidRPr="00F335B1" w:rsidRDefault="00C47E83" w:rsidP="00174FE9">
            <w:pPr>
              <w:jc w:val="center"/>
              <w:rPr>
                <w:b/>
                <w:bCs/>
                <w:sz w:val="22"/>
                <w:szCs w:val="22"/>
              </w:rPr>
            </w:pPr>
            <w:r w:rsidRPr="00F33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83" w:rsidRPr="00F335B1" w:rsidRDefault="00C47E83" w:rsidP="007E1B5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335B1">
              <w:rPr>
                <w:b/>
                <w:bCs/>
                <w:sz w:val="22"/>
                <w:szCs w:val="22"/>
              </w:rPr>
              <w:t>12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83" w:rsidRPr="00F335B1" w:rsidRDefault="00C47E83" w:rsidP="007E1B5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335B1">
              <w:rPr>
                <w:b/>
                <w:bCs/>
                <w:sz w:val="22"/>
                <w:szCs w:val="22"/>
              </w:rPr>
              <w:t>12 месяцев</w:t>
            </w:r>
          </w:p>
        </w:tc>
      </w:tr>
      <w:tr w:rsidR="00F335B1" w:rsidRPr="00F335B1" w:rsidTr="00FD2963">
        <w:trPr>
          <w:trHeight w:val="44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6D0A22">
            <w:pPr>
              <w:ind w:firstLine="0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Порядок оплаты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E83" w:rsidRPr="00F335B1" w:rsidRDefault="00C47E83" w:rsidP="006D0A22">
            <w:pPr>
              <w:jc w:val="center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транши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83" w:rsidRPr="00F335B1" w:rsidRDefault="00C47E83" w:rsidP="007E1B51">
            <w:pPr>
              <w:jc w:val="center"/>
              <w:rPr>
                <w:sz w:val="22"/>
                <w:szCs w:val="22"/>
              </w:rPr>
            </w:pPr>
          </w:p>
        </w:tc>
      </w:tr>
      <w:tr w:rsidR="00F335B1" w:rsidRPr="00F335B1" w:rsidTr="00FD2963">
        <w:trPr>
          <w:trHeight w:val="70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F335B1" w:rsidRDefault="00C47E83" w:rsidP="006D0A22">
            <w:pPr>
              <w:ind w:firstLine="0"/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 xml:space="preserve">Фактическое количество </w:t>
            </w:r>
            <w:r w:rsidR="000405EB">
              <w:rPr>
                <w:sz w:val="22"/>
                <w:szCs w:val="22"/>
              </w:rPr>
              <w:t>работников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83" w:rsidRPr="00F335B1" w:rsidRDefault="00C47E83" w:rsidP="005E76F3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E83" w:rsidRPr="00F335B1" w:rsidRDefault="005E76F3" w:rsidP="005E76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424</w:t>
            </w:r>
          </w:p>
        </w:tc>
      </w:tr>
      <w:tr w:rsidR="00F335B1" w:rsidRPr="00F335B1" w:rsidTr="00FD2963">
        <w:trPr>
          <w:trHeight w:val="1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E83" w:rsidRPr="00F335B1" w:rsidRDefault="00C47E83" w:rsidP="00174FE9">
            <w:pPr>
              <w:rPr>
                <w:sz w:val="22"/>
                <w:szCs w:val="22"/>
              </w:rPr>
            </w:pPr>
            <w:r w:rsidRPr="00F335B1">
              <w:rPr>
                <w:sz w:val="22"/>
                <w:szCs w:val="22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E83" w:rsidRPr="006D0A22" w:rsidRDefault="00C47E83" w:rsidP="006D0A22">
            <w:pPr>
              <w:ind w:firstLine="0"/>
              <w:rPr>
                <w:b/>
                <w:sz w:val="22"/>
                <w:szCs w:val="22"/>
              </w:rPr>
            </w:pPr>
            <w:r w:rsidRPr="006D0A22">
              <w:rPr>
                <w:b/>
                <w:sz w:val="22"/>
                <w:szCs w:val="22"/>
              </w:rPr>
              <w:t xml:space="preserve">Страховая сумма по </w:t>
            </w:r>
            <w:r w:rsidR="001A6D23" w:rsidRPr="006D0A22">
              <w:rPr>
                <w:b/>
                <w:sz w:val="22"/>
                <w:szCs w:val="22"/>
              </w:rPr>
              <w:t>Д</w:t>
            </w:r>
            <w:r w:rsidRPr="006D0A22">
              <w:rPr>
                <w:b/>
                <w:sz w:val="22"/>
                <w:szCs w:val="22"/>
              </w:rPr>
              <w:t>оговору</w:t>
            </w:r>
            <w:r w:rsidR="001A6D23" w:rsidRPr="006D0A22">
              <w:rPr>
                <w:b/>
                <w:sz w:val="22"/>
                <w:szCs w:val="22"/>
              </w:rPr>
              <w:t xml:space="preserve"> добровольного медицинского страхования</w:t>
            </w:r>
            <w:r w:rsidRPr="006D0A22">
              <w:rPr>
                <w:b/>
                <w:sz w:val="22"/>
                <w:szCs w:val="22"/>
              </w:rPr>
              <w:t>, тенге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E83" w:rsidRPr="006D0A22" w:rsidRDefault="00C47E83" w:rsidP="00174FE9">
            <w:pPr>
              <w:rPr>
                <w:b/>
                <w:sz w:val="22"/>
                <w:szCs w:val="22"/>
              </w:rPr>
            </w:pPr>
            <w:r w:rsidRPr="006D0A2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E83" w:rsidRPr="005E76F3" w:rsidRDefault="00C47E83" w:rsidP="007E1B51">
            <w:pPr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E83" w:rsidRPr="005E76F3" w:rsidRDefault="00C47E83" w:rsidP="007E1B51">
            <w:pPr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1C5BBC" w:rsidRDefault="001C5BBC" w:rsidP="00C47E83">
      <w:pPr>
        <w:widowControl/>
        <w:tabs>
          <w:tab w:val="left" w:pos="1134"/>
          <w:tab w:val="left" w:pos="9638"/>
        </w:tabs>
        <w:spacing w:line="240" w:lineRule="auto"/>
        <w:ind w:left="567" w:right="-1" w:firstLine="0"/>
        <w:jc w:val="left"/>
        <w:rPr>
          <w:b/>
          <w:bCs/>
          <w:sz w:val="24"/>
          <w:szCs w:val="24"/>
        </w:rPr>
      </w:pPr>
    </w:p>
    <w:p w:rsidR="00737223" w:rsidRDefault="00737223" w:rsidP="00D0310A">
      <w:pPr>
        <w:tabs>
          <w:tab w:val="left" w:pos="851"/>
        </w:tabs>
        <w:ind w:firstLine="0"/>
        <w:rPr>
          <w:b/>
          <w:bCs/>
          <w:sz w:val="24"/>
          <w:szCs w:val="24"/>
        </w:rPr>
      </w:pPr>
    </w:p>
    <w:p w:rsidR="00D0310A" w:rsidRPr="00EE73B9" w:rsidRDefault="008B1906" w:rsidP="00D0310A">
      <w:pPr>
        <w:tabs>
          <w:tab w:val="left" w:pos="851"/>
        </w:tabs>
        <w:ind w:firstLine="0"/>
        <w:rPr>
          <w:b/>
          <w:sz w:val="24"/>
          <w:szCs w:val="24"/>
        </w:rPr>
      </w:pPr>
      <w:proofErr w:type="gramStart"/>
      <w:r w:rsidRPr="00EE73B9">
        <w:rPr>
          <w:b/>
          <w:bCs/>
          <w:sz w:val="24"/>
          <w:szCs w:val="24"/>
        </w:rPr>
        <w:t xml:space="preserve">СТРАХОВЩИК:  </w:t>
      </w:r>
      <w:r w:rsidR="00D0310A" w:rsidRPr="00EE73B9">
        <w:rPr>
          <w:b/>
          <w:bCs/>
          <w:sz w:val="24"/>
          <w:szCs w:val="24"/>
        </w:rPr>
        <w:t xml:space="preserve"> </w:t>
      </w:r>
      <w:proofErr w:type="gramEnd"/>
      <w:r w:rsidR="00D0310A" w:rsidRPr="00EE73B9">
        <w:rPr>
          <w:b/>
          <w:bCs/>
          <w:sz w:val="24"/>
          <w:szCs w:val="24"/>
        </w:rPr>
        <w:t xml:space="preserve">                                                                          СТРАХОВАТЕЛЬ: </w:t>
      </w:r>
    </w:p>
    <w:p w:rsidR="00D0310A" w:rsidRPr="00EE73B9" w:rsidRDefault="00D0310A" w:rsidP="00D0310A">
      <w:pPr>
        <w:tabs>
          <w:tab w:val="left" w:pos="851"/>
        </w:tabs>
        <w:ind w:left="840"/>
        <w:rPr>
          <w:b/>
          <w:bCs/>
          <w:sz w:val="24"/>
          <w:szCs w:val="24"/>
        </w:rPr>
      </w:pPr>
    </w:p>
    <w:p w:rsidR="00D0310A" w:rsidRPr="00EE73B9" w:rsidRDefault="00D0310A" w:rsidP="00D0310A">
      <w:pPr>
        <w:tabs>
          <w:tab w:val="left" w:pos="851"/>
        </w:tabs>
        <w:ind w:firstLine="0"/>
        <w:rPr>
          <w:b/>
          <w:bCs/>
          <w:sz w:val="24"/>
          <w:szCs w:val="24"/>
        </w:rPr>
      </w:pPr>
      <w:r w:rsidRPr="00EE73B9">
        <w:rPr>
          <w:b/>
          <w:bCs/>
          <w:sz w:val="24"/>
          <w:szCs w:val="24"/>
        </w:rPr>
        <w:t>__________________/</w:t>
      </w:r>
      <w:r w:rsidR="005E76F3">
        <w:rPr>
          <w:b/>
          <w:bCs/>
          <w:sz w:val="24"/>
          <w:szCs w:val="24"/>
        </w:rPr>
        <w:t xml:space="preserve">                                                                        </w:t>
      </w:r>
      <w:r w:rsidRPr="00EE73B9">
        <w:rPr>
          <w:b/>
          <w:bCs/>
          <w:sz w:val="24"/>
          <w:szCs w:val="24"/>
        </w:rPr>
        <w:t xml:space="preserve"> _______________ /</w:t>
      </w:r>
    </w:p>
    <w:p w:rsidR="00AE19E5" w:rsidRPr="00F335B1" w:rsidRDefault="00AE19E5">
      <w:bookmarkStart w:id="0" w:name="_GoBack"/>
      <w:bookmarkEnd w:id="0"/>
    </w:p>
    <w:sectPr w:rsidR="00AE19E5" w:rsidRPr="00F335B1" w:rsidSect="00FD2963">
      <w:footerReference w:type="even" r:id="rId8"/>
      <w:footerReference w:type="default" r:id="rId9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4D" w:rsidRDefault="0072674D">
      <w:pPr>
        <w:spacing w:line="240" w:lineRule="auto"/>
      </w:pPr>
      <w:r>
        <w:separator/>
      </w:r>
    </w:p>
  </w:endnote>
  <w:endnote w:type="continuationSeparator" w:id="0">
    <w:p w:rsidR="0072674D" w:rsidRDefault="00726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58" w:rsidRDefault="00F65A7B" w:rsidP="00A86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7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4458" w:rsidRDefault="0072674D" w:rsidP="00DE69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58" w:rsidRDefault="00F65A7B" w:rsidP="00A86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7E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1B6C">
      <w:rPr>
        <w:rStyle w:val="a5"/>
        <w:noProof/>
      </w:rPr>
      <w:t>5</w:t>
    </w:r>
    <w:r>
      <w:rPr>
        <w:rStyle w:val="a5"/>
      </w:rPr>
      <w:fldChar w:fldCharType="end"/>
    </w:r>
  </w:p>
  <w:p w:rsidR="00944458" w:rsidRDefault="0072674D" w:rsidP="00DE69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4D" w:rsidRDefault="0072674D">
      <w:pPr>
        <w:spacing w:line="240" w:lineRule="auto"/>
      </w:pPr>
      <w:r>
        <w:separator/>
      </w:r>
    </w:p>
  </w:footnote>
  <w:footnote w:type="continuationSeparator" w:id="0">
    <w:p w:rsidR="0072674D" w:rsidRDefault="007267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0576"/>
    <w:multiLevelType w:val="hybridMultilevel"/>
    <w:tmpl w:val="6854CB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6E80"/>
    <w:multiLevelType w:val="hybridMultilevel"/>
    <w:tmpl w:val="4E80D8A6"/>
    <w:lvl w:ilvl="0" w:tplc="14B00CFC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F5523"/>
    <w:multiLevelType w:val="hybridMultilevel"/>
    <w:tmpl w:val="2C18098C"/>
    <w:lvl w:ilvl="0" w:tplc="041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83"/>
    <w:rsid w:val="000405EB"/>
    <w:rsid w:val="0005729F"/>
    <w:rsid w:val="0007328E"/>
    <w:rsid w:val="0008588F"/>
    <w:rsid w:val="000D676E"/>
    <w:rsid w:val="000F7AFD"/>
    <w:rsid w:val="001A6D23"/>
    <w:rsid w:val="001B2888"/>
    <w:rsid w:val="001C5BBC"/>
    <w:rsid w:val="001D560B"/>
    <w:rsid w:val="0020682F"/>
    <w:rsid w:val="00220AC1"/>
    <w:rsid w:val="0022324B"/>
    <w:rsid w:val="00232E47"/>
    <w:rsid w:val="00241627"/>
    <w:rsid w:val="00284035"/>
    <w:rsid w:val="00294454"/>
    <w:rsid w:val="002B1DA5"/>
    <w:rsid w:val="00376FEF"/>
    <w:rsid w:val="00427309"/>
    <w:rsid w:val="00437A95"/>
    <w:rsid w:val="00441B12"/>
    <w:rsid w:val="00472A4D"/>
    <w:rsid w:val="00487F9D"/>
    <w:rsid w:val="004F0BC9"/>
    <w:rsid w:val="005169C6"/>
    <w:rsid w:val="005252FB"/>
    <w:rsid w:val="005E0384"/>
    <w:rsid w:val="005E6578"/>
    <w:rsid w:val="005E76F3"/>
    <w:rsid w:val="00606BB0"/>
    <w:rsid w:val="006577A7"/>
    <w:rsid w:val="006A70B7"/>
    <w:rsid w:val="006D0A22"/>
    <w:rsid w:val="0072674D"/>
    <w:rsid w:val="0073704B"/>
    <w:rsid w:val="00737223"/>
    <w:rsid w:val="00770957"/>
    <w:rsid w:val="007D3220"/>
    <w:rsid w:val="007E1B51"/>
    <w:rsid w:val="007F461B"/>
    <w:rsid w:val="00823CC2"/>
    <w:rsid w:val="00887DDA"/>
    <w:rsid w:val="008B1906"/>
    <w:rsid w:val="00943BCF"/>
    <w:rsid w:val="00951261"/>
    <w:rsid w:val="0097087B"/>
    <w:rsid w:val="009721B8"/>
    <w:rsid w:val="009B4407"/>
    <w:rsid w:val="009B666F"/>
    <w:rsid w:val="00A03BA2"/>
    <w:rsid w:val="00A146C8"/>
    <w:rsid w:val="00A25905"/>
    <w:rsid w:val="00A801DA"/>
    <w:rsid w:val="00AA7F0E"/>
    <w:rsid w:val="00AD3410"/>
    <w:rsid w:val="00AE19E5"/>
    <w:rsid w:val="00B74263"/>
    <w:rsid w:val="00B95750"/>
    <w:rsid w:val="00C1289D"/>
    <w:rsid w:val="00C22665"/>
    <w:rsid w:val="00C31B6C"/>
    <w:rsid w:val="00C45AFC"/>
    <w:rsid w:val="00C47E83"/>
    <w:rsid w:val="00C510D7"/>
    <w:rsid w:val="00C8255B"/>
    <w:rsid w:val="00D0310A"/>
    <w:rsid w:val="00D270A7"/>
    <w:rsid w:val="00D71A0C"/>
    <w:rsid w:val="00E00A64"/>
    <w:rsid w:val="00E15989"/>
    <w:rsid w:val="00E33430"/>
    <w:rsid w:val="00E5054E"/>
    <w:rsid w:val="00E978E7"/>
    <w:rsid w:val="00EB5120"/>
    <w:rsid w:val="00EE73B9"/>
    <w:rsid w:val="00F335B1"/>
    <w:rsid w:val="00F54B7D"/>
    <w:rsid w:val="00F65A7B"/>
    <w:rsid w:val="00FD2963"/>
    <w:rsid w:val="00FF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5D310-7C9C-4535-A833-36C1326A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83"/>
    <w:pPr>
      <w:widowControl w:val="0"/>
      <w:spacing w:after="0" w:line="34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7E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7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47E83"/>
  </w:style>
  <w:style w:type="paragraph" w:styleId="a6">
    <w:name w:val="Body Text"/>
    <w:aliases w:val="Body Text Char1 Знак1,Знак Знак Char + по ширине Знак1,Первая строка:  1..... Знак,Первая строка:  1..... Знак Знак Знак,Основной текст Знак Знак,Body Text Char1 Знак Знак,Знак Знак Char + по ширине Знак Знак,Знак Знак"/>
    <w:basedOn w:val="a"/>
    <w:link w:val="a7"/>
    <w:rsid w:val="00C47E83"/>
    <w:pPr>
      <w:widowControl/>
      <w:tabs>
        <w:tab w:val="left" w:pos="0"/>
      </w:tabs>
      <w:spacing w:line="240" w:lineRule="auto"/>
      <w:ind w:firstLine="0"/>
    </w:pPr>
    <w:rPr>
      <w:sz w:val="28"/>
    </w:rPr>
  </w:style>
  <w:style w:type="character" w:customStyle="1" w:styleId="a7">
    <w:name w:val="Основной текст Знак"/>
    <w:aliases w:val="Body Text Char1 Знак1 Знак,Знак Знак Char + по ширине Знак1 Знак,Первая строка:  1..... Знак Знак,Первая строка:  1..... Знак Знак Знак Знак,Основной текст Знак Знак Знак,Body Text Char1 Знак Знак Знак,Знак Знак Знак"/>
    <w:basedOn w:val="a0"/>
    <w:link w:val="a6"/>
    <w:rsid w:val="00C47E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47E83"/>
    <w:pPr>
      <w:widowControl/>
      <w:spacing w:line="240" w:lineRule="auto"/>
      <w:ind w:left="720" w:firstLine="0"/>
      <w:contextualSpacing/>
      <w:jc w:val="left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40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05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29BF-44B1-470E-87F1-80F3E0E8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gbaimenkenova</dc:creator>
  <cp:lastModifiedBy>Нурмаканова Алма</cp:lastModifiedBy>
  <cp:revision>12</cp:revision>
  <cp:lastPrinted>2016-02-17T10:25:00Z</cp:lastPrinted>
  <dcterms:created xsi:type="dcterms:W3CDTF">2016-02-17T04:00:00Z</dcterms:created>
  <dcterms:modified xsi:type="dcterms:W3CDTF">2017-01-05T11:32:00Z</dcterms:modified>
</cp:coreProperties>
</file>