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6D" w:rsidRDefault="006F3B2D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10-13/381 от 20.05.2021</w:t>
      </w:r>
    </w:p>
    <w:p w:rsidR="00A30E7C" w:rsidRPr="009A03E4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4">
        <w:rPr>
          <w:rFonts w:ascii="Times New Roman" w:hAnsi="Times New Roman" w:cs="Times New Roman"/>
          <w:b/>
          <w:sz w:val="24"/>
          <w:szCs w:val="24"/>
        </w:rPr>
        <w:t>Протокол предварительного рассмотрения заявок потенциальных поставщиков в рамках закупочной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4">
        <w:rPr>
          <w:rFonts w:ascii="Times New Roman" w:hAnsi="Times New Roman" w:cs="Times New Roman"/>
          <w:b/>
          <w:sz w:val="24"/>
          <w:szCs w:val="24"/>
        </w:rPr>
        <w:t>категорийной стратегии по категории «</w:t>
      </w:r>
      <w:r>
        <w:rPr>
          <w:rFonts w:ascii="Times New Roman" w:hAnsi="Times New Roman" w:cs="Times New Roman"/>
          <w:b/>
          <w:sz w:val="24"/>
          <w:szCs w:val="24"/>
        </w:rPr>
        <w:t>Масла и смазки</w:t>
      </w:r>
      <w:r w:rsidRPr="009A03E4">
        <w:rPr>
          <w:rFonts w:ascii="Times New Roman" w:hAnsi="Times New Roman" w:cs="Times New Roman"/>
          <w:b/>
          <w:sz w:val="24"/>
          <w:szCs w:val="24"/>
        </w:rPr>
        <w:t>»</w:t>
      </w: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г.Нур –Султан, ра</w:t>
      </w:r>
      <w:r w:rsidR="00394D21">
        <w:rPr>
          <w:rFonts w:ascii="Times New Roman" w:hAnsi="Times New Roman" w:cs="Times New Roman"/>
          <w:b/>
          <w:sz w:val="24"/>
          <w:szCs w:val="24"/>
        </w:rPr>
        <w:t>йон «Есиль»</w:t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</w:r>
      <w:r w:rsidR="00394D21">
        <w:rPr>
          <w:rFonts w:ascii="Times New Roman" w:hAnsi="Times New Roman" w:cs="Times New Roman"/>
          <w:b/>
          <w:sz w:val="24"/>
          <w:szCs w:val="24"/>
        </w:rPr>
        <w:tab/>
        <w:t xml:space="preserve">Дата: </w:t>
      </w:r>
      <w:r w:rsidR="00B22596">
        <w:rPr>
          <w:rFonts w:ascii="Times New Roman" w:hAnsi="Times New Roman" w:cs="Times New Roman"/>
          <w:b/>
          <w:sz w:val="24"/>
          <w:szCs w:val="24"/>
        </w:rPr>
        <w:t>1</w:t>
      </w:r>
      <w:r w:rsidR="00054D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22596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225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BA1">
        <w:rPr>
          <w:rFonts w:ascii="Times New Roman" w:hAnsi="Times New Roman" w:cs="Times New Roman"/>
          <w:b/>
          <w:sz w:val="24"/>
          <w:szCs w:val="24"/>
          <w:u w:val="single"/>
        </w:rPr>
        <w:t>Организатор закупок</w:t>
      </w:r>
      <w:r>
        <w:rPr>
          <w:rFonts w:ascii="Times New Roman" w:hAnsi="Times New Roman" w:cs="Times New Roman"/>
          <w:b/>
          <w:sz w:val="24"/>
          <w:szCs w:val="24"/>
        </w:rPr>
        <w:t>: АО «НАК «Казатомпром» (далее –</w:t>
      </w:r>
      <w:r w:rsidR="00C40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НАК)</w:t>
      </w:r>
    </w:p>
    <w:p w:rsidR="00B22596" w:rsidRPr="004F3437" w:rsidRDefault="00B22596" w:rsidP="00B22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 закупок: </w:t>
      </w:r>
      <w:r w:rsidRPr="004F3437">
        <w:rPr>
          <w:rFonts w:ascii="Times New Roman" w:hAnsi="Times New Roman" w:cs="Times New Roman"/>
          <w:b/>
          <w:sz w:val="24"/>
          <w:szCs w:val="24"/>
        </w:rPr>
        <w:t>АО «Волковгеология», ТОО «Торгово-транспортная компания», ТОО "Казатомпром- "SaUran".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присутствии членов переговорной группы при рассмотрении заявок на участие потенциальных поставщиков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390"/>
        <w:gridCol w:w="2524"/>
        <w:gridCol w:w="4769"/>
        <w:gridCol w:w="1708"/>
        <w:gridCol w:w="1466"/>
      </w:tblGrid>
      <w:tr w:rsidR="00B22596" w:rsidRPr="004F3437" w:rsidTr="006855B5">
        <w:tc>
          <w:tcPr>
            <w:tcW w:w="704" w:type="dxa"/>
          </w:tcPr>
          <w:p w:rsidR="00B22596" w:rsidRPr="004F3437" w:rsidRDefault="00B22596" w:rsidP="006855B5">
            <w:pPr>
              <w:ind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присутствия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отсутствия</w:t>
            </w: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Бекмуратов Бексултан Маханбетханович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Руководитель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директор по HR и коммуникациям НАК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Муканов Ермакан Казыбекович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закупок НАК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Ахметов Суиндик Муратович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Алексеевич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менеджер производственного Департамента НАК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Тобулбаев Батырбек Куанович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 больничном</w:t>
            </w: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Бакиев Фархад Марупович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по закупкам </w:t>
            </w:r>
          </w:p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«Торгово-транспортная компания»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Нурбеков Тимур Султанович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Производственно-технического управления </w:t>
            </w:r>
          </w:p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«Торгово-транспортная компания»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Исаев Азат Женисович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материально-технического снабжения </w:t>
            </w:r>
          </w:p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«Торгово-транспортная компания»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Жумашев Галымжан Артыкбаевич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Главный механик Производственно-технического отдела АО «Волковгеология»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Каренов Байгали Алипулы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Ведущий менеджер – механик Филиала «Рудник Таукент»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Шаханов Талгат Жахангерұлы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Старший механик Филиала «Степное-РУ»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Бейсенов Айдын Нурбекович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Эксперт Департамента категорийного управления закупками ТОО «Самрук-Казына Контракт»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704" w:type="dxa"/>
          </w:tcPr>
          <w:p w:rsidR="00B22596" w:rsidRPr="004F3437" w:rsidRDefault="00B22596" w:rsidP="00B22596">
            <w:pPr>
              <w:pStyle w:val="a4"/>
              <w:numPr>
                <w:ilvl w:val="0"/>
                <w:numId w:val="5"/>
              </w:numPr>
              <w:ind w:left="449" w:right="-2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Сагимбеков Олжас Слямханович</w:t>
            </w:r>
          </w:p>
        </w:tc>
        <w:tc>
          <w:tcPr>
            <w:tcW w:w="253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92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Ведущий менеджер Департамента категорийного управления закупками ТОО «Самрук-Казына Контракт»</w:t>
            </w:r>
          </w:p>
        </w:tc>
        <w:tc>
          <w:tcPr>
            <w:tcW w:w="1709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596" w:rsidRPr="004F3437" w:rsidRDefault="00B22596" w:rsidP="00B2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96" w:rsidRPr="004F3437" w:rsidRDefault="00B22596" w:rsidP="00B2259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Перечень закупаемых товаров</w:t>
      </w:r>
    </w:p>
    <w:p w:rsidR="00B22596" w:rsidRPr="004F3437" w:rsidRDefault="00B22596" w:rsidP="00B2259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701"/>
        <w:gridCol w:w="2552"/>
        <w:gridCol w:w="3402"/>
        <w:gridCol w:w="1134"/>
        <w:gridCol w:w="708"/>
        <w:gridCol w:w="993"/>
        <w:gridCol w:w="1417"/>
      </w:tblGrid>
      <w:tr w:rsidR="00B22596" w:rsidRPr="00EE5438" w:rsidTr="006855B5">
        <w:trPr>
          <w:trHeight w:val="855"/>
        </w:trPr>
        <w:tc>
          <w:tcPr>
            <w:tcW w:w="709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43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850" w:type="dxa"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КОД ЕНС ТРУ</w:t>
            </w:r>
          </w:p>
        </w:tc>
        <w:tc>
          <w:tcPr>
            <w:tcW w:w="1701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3402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  <w:tc>
          <w:tcPr>
            <w:tcW w:w="1134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Ед.изм</w:t>
            </w:r>
          </w:p>
        </w:tc>
        <w:tc>
          <w:tcPr>
            <w:tcW w:w="708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3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Маркетинговая цена за единицу, тенге без НДС</w:t>
            </w:r>
          </w:p>
        </w:tc>
        <w:tc>
          <w:tcPr>
            <w:tcW w:w="1417" w:type="dxa"/>
            <w:hideMark/>
          </w:tcPr>
          <w:p w:rsidR="00B22596" w:rsidRPr="00EE5438" w:rsidRDefault="00B22596" w:rsidP="00685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438">
              <w:rPr>
                <w:rFonts w:ascii="Times New Roman" w:hAnsi="Times New Roman" w:cs="Times New Roman"/>
                <w:b/>
                <w:bCs/>
              </w:rPr>
              <w:t>Сумма, планируемая для закупок ТРУ без НДС,  тенге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tabs>
                <w:tab w:val="left" w:pos="463"/>
              </w:tabs>
              <w:ind w:left="299" w:right="23" w:hanging="3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Характеристика:Маслодизельное М-10Г2К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806,47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544 367,25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Характеристика:Маслодизельное М-10Г2К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835,04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3 757 680,00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Характеристика:Маслодизельное М-10Г2К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806,47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907 278,75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дизельное М10ДМ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1 078,99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5 394 950,00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SAE 15w40 208л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801,03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6 808 755,00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SAE 15w40 208л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801,03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3 204 120,00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универсальное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универсальное 10W40  (карбюратор)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1 550,00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2 790 000,00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полусинтетическое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полусинтетическое 10W40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1 237,50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4 331 250,00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SH-32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760,33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1 330 577,50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SH-32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762,67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1 144 005,00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ВМГЗ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957,72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1 723 896,00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ВМГЗ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955,22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3 940 282,50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ВМГЗ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957,72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718 290,00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192029.520.000003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SH-46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1 056,93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1 849 627,50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192029.520.000003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SH-46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1 069,60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4 813 200,00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192029.520.000003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гидравлическое SH-46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3131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1 056,93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3 309 247,83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индустриальное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индустриальное И-40А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826,04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3 407 415,00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индустриальное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индустриальное И-40А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827,29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3 309 160,00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компрессорное синтетическое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компрессорное синтетическое SH-46, кан 20л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1 440,65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5 942 681,25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индустриальное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индустриальное И-40А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827,29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2 481 870,00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Dexron III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Dexron III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1 524,00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457 200,00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ТАП-15В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1 016,43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3 557 505,00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ТАД-17И (ТМ-5-18)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1 206,68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5 731 730,00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ТАП-15В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1 016,43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1 143 483,75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ТАД-17И (ТМ-5-18)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1 208,68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1 359 765,00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компрессорное синтетическое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компрессорное синтетическое SH-46, кан 20л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2 490,80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4 857 060,00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моторное полусинтетическое 10W40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1 238,00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4 952 000,00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компрессорное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компрессорное синтетическое SH-46, кан 20л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2 490,80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3 736 200,00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192029.590.000011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EP-150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4 189,00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3 141 750,00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192029.590.000011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трансмиссионное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Характеристика:Масло трансмиссионное EP-150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4 280,50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1 284 150,00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205941.990.000120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Характеристика:Циатим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1 185,00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177 750,00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солидол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солидол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607,50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1 139 062,50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литол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430000000, Кызылординская область, Кызылординская область, Шиелийский р-он, п. Шиели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1 225,00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459 375,00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солидол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солидол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607,50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683 437,50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литол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Тайконур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1 225,00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1 378 125,00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солидол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солидол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607,50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273 375,00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АО "Волковгеология"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205941.990.000146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Характеристика:Смазка литол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610000000, Туркестанская область, Туркестанская обл., Сузакский р-он, п. Таукент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1 225,00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551 250,00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192029.560.000020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Компрессорное масло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Компрессорное масло КС-19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328,11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65 622,48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192029.590.000017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осевое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осевое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372,86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223 713,00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205941.990.000071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графитная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графитная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447,43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17 897,04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205941.990.000025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ЖРО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ЖРО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820,28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164 056,20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205941.990.000080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Смазка канатная 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канатная 39у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743,47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22 304,20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205941.990.000040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СТП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СТП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939,59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563 756,76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205941.990.000040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Циатим-203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Циатим-203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1 482,47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103 773,15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205941.990.000040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Циатим-205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Циатим-205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1 222,48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73 348,61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205941.990.000025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Солидол технический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Солидол технический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389,56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81 807,73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Volvo VDS-4 10W30 полусинтетическое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Volvo VDS-4 10W30 полусинтетическое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2 438,00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7 314 000,00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Mobil 10W40 (бензин)     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1 423 100,00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MobiI 10W40 (турбо дизель)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646 000,00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192029.510.000005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Motor Oil 10W30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216 000,00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ЦАПБ)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Hyundai Xteer DSL 10W30 турбо дизель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Таукент,ЦАПБ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Lotos HV46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700 000,00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Mobil Delvac MX 10W-40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1 580,00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158 000,00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5W40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192029.510.000013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 MX Extra10W-40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2 520 000,00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дизельное SAE 5W40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192029.510.000020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VDS-4 10W30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6 700 000,00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 5W40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2 787,65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836 295,00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Транмиссионное для Hidromek-102B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1 750,00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350 000,00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192029.550.000024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Нигрол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371,00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92 750,00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192029.550.000012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ATF DEXRON III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2 038,31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2 038 310,00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205941.950.000001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Epi-2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1 752,00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192 720,00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205941.990.000120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ECO-Li plus полуприцепа BPW 02.1040.31.00 (5кг.)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3 206,25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448 875,00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"ТТК" (филиал Шиели)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205941.990.000026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Солидол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технический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Шиелийский район, поселок Шиели, микрорайон Кок-шокы, улица Есенова, 2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640 000,00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192029.510.000014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 10W40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4 285,71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171 428,40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дизельное М10Г2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1613,2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467,14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753 590,25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универсальное SAE 10W40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732,60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96 703,20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 ATF DX-III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2 387,50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286 500,00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HLPD-32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196 000,00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 ВМГЗ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240 000,00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192029.520.000005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индустриальное И40А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460 800,00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192029.530.000017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индустриальное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индустриальное И50А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364,29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291 432,00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 ТМ-1-9 (Нигрол)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197,33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9 866,50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 ТАД-17и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36 000,00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"Рудник Таукент"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205941.990.000120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 Литол-24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Таукент, месторождение Канжуган,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519,52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233 784,00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Лукойл Супер SAE15W-40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37 600,00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дизельное М10Г2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192029.510.000017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универсальное SAE 10W40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162 000,00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HLPD-32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196 000,00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192029.520.000002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гидравлическое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гидравлическое ВМГЗ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240 000,00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192029.550.000006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трансмиссионное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транмиссионное SAE70W90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Литр (куб. дм.)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21 600,00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192029.570.000003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Масло смазочное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Масло моторное Лукойл Супер SAE 15W-40, API CG-4/SJ  М-5з/14-Е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1 064,00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212 800,00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205941.990.000051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Смазка Литол-24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15 400,00</w:t>
            </w:r>
          </w:p>
        </w:tc>
      </w:tr>
      <w:tr w:rsidR="00B22596" w:rsidRPr="004F3437" w:rsidTr="006855B5">
        <w:trPr>
          <w:trHeight w:val="969"/>
        </w:trPr>
        <w:tc>
          <w:tcPr>
            <w:tcW w:w="709" w:type="dxa"/>
            <w:vAlign w:val="center"/>
          </w:tcPr>
          <w:p w:rsidR="00B22596" w:rsidRPr="004F3437" w:rsidRDefault="00B22596" w:rsidP="006855B5">
            <w:pPr>
              <w:pStyle w:val="a4"/>
              <w:numPr>
                <w:ilvl w:val="0"/>
                <w:numId w:val="7"/>
              </w:numPr>
              <w:ind w:left="322" w:right="23" w:hanging="3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ТОО "SaUran" филиал "Степное-РУ"</w:t>
            </w:r>
          </w:p>
        </w:tc>
        <w:tc>
          <w:tcPr>
            <w:tcW w:w="850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205941.990.000051</w:t>
            </w:r>
          </w:p>
        </w:tc>
        <w:tc>
          <w:tcPr>
            <w:tcW w:w="1701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Смазка</w:t>
            </w:r>
          </w:p>
        </w:tc>
        <w:tc>
          <w:tcPr>
            <w:tcW w:w="255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 xml:space="preserve">Смазка LGHP 2/5 </w:t>
            </w:r>
          </w:p>
        </w:tc>
        <w:tc>
          <w:tcPr>
            <w:tcW w:w="3402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Созакский район, поселок Кыземшек, рудник Мынкудук, центральный склад</w:t>
            </w:r>
          </w:p>
        </w:tc>
        <w:tc>
          <w:tcPr>
            <w:tcW w:w="1134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08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11 892,00</w:t>
            </w:r>
          </w:p>
        </w:tc>
        <w:tc>
          <w:tcPr>
            <w:tcW w:w="141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</w:rPr>
            </w:pPr>
            <w:r w:rsidRPr="004F3437">
              <w:rPr>
                <w:rFonts w:ascii="Times New Roman" w:hAnsi="Times New Roman" w:cs="Times New Roman"/>
              </w:rPr>
              <w:t>475 680,00</w:t>
            </w:r>
          </w:p>
        </w:tc>
      </w:tr>
    </w:tbl>
    <w:p w:rsidR="00B22596" w:rsidRDefault="00B22596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96" w:rsidRPr="004F3437" w:rsidRDefault="00B22596" w:rsidP="00B22596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</w:t>
      </w:r>
    </w:p>
    <w:p w:rsidR="00B22596" w:rsidRPr="004F3437" w:rsidRDefault="00B22596" w:rsidP="00B2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731"/>
        <w:gridCol w:w="2616"/>
        <w:gridCol w:w="4223"/>
        <w:gridCol w:w="2447"/>
      </w:tblGrid>
      <w:tr w:rsidR="00B22596" w:rsidRPr="004F3437" w:rsidTr="006855B5">
        <w:tc>
          <w:tcPr>
            <w:tcW w:w="5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16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447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дата</w:t>
            </w:r>
          </w:p>
        </w:tc>
      </w:tr>
      <w:tr w:rsidR="00B22596" w:rsidRPr="004F3437" w:rsidTr="006855B5">
        <w:tc>
          <w:tcPr>
            <w:tcW w:w="5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«High Industrial Lubricants &amp; Liquids Corporaition (HILL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16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1-4, 7-18, 20-40, 42-58, 60, 61, 62, 64, 65, 68, 76, 77, 82, 83</w:t>
            </w:r>
          </w:p>
        </w:tc>
        <w:tc>
          <w:tcPr>
            <w:tcW w:w="422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050940002443, г.Шымкент, X13A2T2 Енбекшинский район, ул. Капал батыра, з. Онтустик Индустриялды, 101</w:t>
            </w:r>
          </w:p>
        </w:tc>
        <w:tc>
          <w:tcPr>
            <w:tcW w:w="2447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22596" w:rsidRPr="004F3437" w:rsidTr="006855B5">
        <w:tc>
          <w:tcPr>
            <w:tcW w:w="5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"ЛУКОЙЛ Лубрикантс Центральная Азия"</w:t>
            </w:r>
          </w:p>
        </w:tc>
        <w:tc>
          <w:tcPr>
            <w:tcW w:w="2616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1-8, 11, 12, 13, 17, 18, 20-25,  27, 29, 30, 48, 49, 53, 55, 58, 59, 61, 68, 69, 70, 79, 80, 82</w:t>
            </w:r>
          </w:p>
        </w:tc>
        <w:tc>
          <w:tcPr>
            <w:tcW w:w="422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130140009588, B40F0F5, Республика Казахстан, Алматинская область, Илийский район, сельский округ Байсеркенский, село Байсерке, территория Промзона, здание 1632</w:t>
            </w:r>
          </w:p>
        </w:tc>
        <w:tc>
          <w:tcPr>
            <w:tcW w:w="2447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09:45, 11.05.2021г.</w:t>
            </w:r>
          </w:p>
        </w:tc>
      </w:tr>
      <w:tr w:rsidR="00B22596" w:rsidRPr="004F3437" w:rsidTr="006855B5">
        <w:tc>
          <w:tcPr>
            <w:tcW w:w="54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«Evooil Kazakhstan»</w:t>
            </w:r>
          </w:p>
        </w:tc>
        <w:tc>
          <w:tcPr>
            <w:tcW w:w="2616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1, 2, 3,  11, 12, 13, 17, 18, 20, 22, 23, 24, 25</w:t>
            </w:r>
          </w:p>
        </w:tc>
        <w:tc>
          <w:tcPr>
            <w:tcW w:w="4223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141040012473, Республика Казахстан, 140000, г. Павлодар, Промышленная зона Северная, строение 28/1, офис 38</w:t>
            </w:r>
          </w:p>
        </w:tc>
        <w:tc>
          <w:tcPr>
            <w:tcW w:w="2447" w:type="dxa"/>
          </w:tcPr>
          <w:p w:rsidR="00B22596" w:rsidRPr="004F3437" w:rsidRDefault="00B22596" w:rsidP="006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10:20,  11.05.2021г.</w:t>
            </w:r>
          </w:p>
        </w:tc>
      </w:tr>
    </w:tbl>
    <w:p w:rsidR="00B22596" w:rsidRPr="004F3437" w:rsidRDefault="00B22596" w:rsidP="00B2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заявках, в которых выявлены несоответствия требованиям Порядка</w:t>
      </w:r>
    </w:p>
    <w:p w:rsidR="00A30E7C" w:rsidRPr="00054D5C" w:rsidRDefault="00054D5C" w:rsidP="00A30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5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08" w:rsidRDefault="00266808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заявках, соответствующих требованиям Порядка</w:t>
      </w:r>
    </w:p>
    <w:p w:rsidR="00394D21" w:rsidRDefault="00394D21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0"/>
        <w:gridCol w:w="4726"/>
        <w:gridCol w:w="3363"/>
        <w:gridCol w:w="5947"/>
      </w:tblGrid>
      <w:tr w:rsidR="00BE66F1" w:rsidTr="00B22596">
        <w:tc>
          <w:tcPr>
            <w:tcW w:w="560" w:type="dxa"/>
          </w:tcPr>
          <w:p w:rsidR="00BE66F1" w:rsidRPr="0032369C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26" w:type="dxa"/>
          </w:tcPr>
          <w:p w:rsidR="00BE66F1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63" w:type="dxa"/>
          </w:tcPr>
          <w:p w:rsidR="00BE66F1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</w:p>
        </w:tc>
        <w:tc>
          <w:tcPr>
            <w:tcW w:w="5947" w:type="dxa"/>
          </w:tcPr>
          <w:p w:rsidR="00BE66F1" w:rsidRDefault="00BE66F1" w:rsidP="00BE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</w:tr>
      <w:tr w:rsidR="00B22596" w:rsidRPr="00DA7509" w:rsidTr="00B22596">
        <w:tc>
          <w:tcPr>
            <w:tcW w:w="560" w:type="dxa"/>
          </w:tcPr>
          <w:p w:rsidR="00B22596" w:rsidRPr="00017559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B22596" w:rsidRPr="004F3437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«High Industrial Lubricants &amp; Liquids Corporaition (HILL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363" w:type="dxa"/>
          </w:tcPr>
          <w:p w:rsidR="00B22596" w:rsidRPr="00054D5C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C">
              <w:rPr>
                <w:rFonts w:ascii="Times New Roman" w:hAnsi="Times New Roman" w:cs="Times New Roman"/>
                <w:sz w:val="24"/>
                <w:szCs w:val="24"/>
              </w:rPr>
              <w:t>1-4, 7-18, 20-40, 42-58, 60, 61, 62, 64, 65, 68, 76, 77, 82, 83</w:t>
            </w:r>
          </w:p>
        </w:tc>
        <w:tc>
          <w:tcPr>
            <w:tcW w:w="5947" w:type="dxa"/>
          </w:tcPr>
          <w:p w:rsidR="00B22596" w:rsidRPr="004F3437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050940002443, г.Шымкент, X13A2T2 Енбекшинский район, ул. Капал батыра, з. Онтустик Индустриялды, 101</w:t>
            </w:r>
          </w:p>
        </w:tc>
      </w:tr>
      <w:tr w:rsidR="00B22596" w:rsidTr="00B22596">
        <w:tc>
          <w:tcPr>
            <w:tcW w:w="560" w:type="dxa"/>
          </w:tcPr>
          <w:p w:rsidR="00B22596" w:rsidRPr="00DA7509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6" w:type="dxa"/>
          </w:tcPr>
          <w:p w:rsidR="00B22596" w:rsidRPr="004F3437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 "ЛУКОЙЛ Лубрикантс Центральная Азия"</w:t>
            </w:r>
          </w:p>
        </w:tc>
        <w:tc>
          <w:tcPr>
            <w:tcW w:w="3363" w:type="dxa"/>
          </w:tcPr>
          <w:p w:rsidR="00B22596" w:rsidRPr="00054D5C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C">
              <w:rPr>
                <w:rFonts w:ascii="Times New Roman" w:hAnsi="Times New Roman" w:cs="Times New Roman"/>
                <w:sz w:val="24"/>
                <w:szCs w:val="24"/>
              </w:rPr>
              <w:t>1-8, 11, 12, 13, 17, 18, 20-25,  27, 29, 30, 48, 49, 53, 55, 58, 59, 61, 68, 69, 70, 79, 80, 82</w:t>
            </w:r>
          </w:p>
        </w:tc>
        <w:tc>
          <w:tcPr>
            <w:tcW w:w="5947" w:type="dxa"/>
          </w:tcPr>
          <w:p w:rsidR="00B22596" w:rsidRPr="004F3437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130140009588, B40F0F5, Республика Казахстан, Алматинская область, Илийский район, сельский округ Байсеркенский, село Байсерке, территория Промзона, здание 1632</w:t>
            </w:r>
          </w:p>
        </w:tc>
      </w:tr>
      <w:tr w:rsidR="00B22596" w:rsidTr="00B22596">
        <w:tc>
          <w:tcPr>
            <w:tcW w:w="560" w:type="dxa"/>
          </w:tcPr>
          <w:p w:rsidR="00B22596" w:rsidRPr="00017559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B22596" w:rsidRPr="004F3437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«Evooil Kazakhstan»</w:t>
            </w:r>
          </w:p>
        </w:tc>
        <w:tc>
          <w:tcPr>
            <w:tcW w:w="3363" w:type="dxa"/>
          </w:tcPr>
          <w:p w:rsidR="00B22596" w:rsidRPr="00054D5C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C">
              <w:rPr>
                <w:rFonts w:ascii="Times New Roman" w:hAnsi="Times New Roman" w:cs="Times New Roman"/>
                <w:sz w:val="24"/>
                <w:szCs w:val="24"/>
              </w:rPr>
              <w:t>1, 2, 3,  11, 12, 13, 17, 18, 20, 22, 23, 24, 25</w:t>
            </w:r>
          </w:p>
        </w:tc>
        <w:tc>
          <w:tcPr>
            <w:tcW w:w="5947" w:type="dxa"/>
          </w:tcPr>
          <w:p w:rsidR="00B22596" w:rsidRPr="004F3437" w:rsidRDefault="00B22596" w:rsidP="00B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БИН 141040012473, Республика Казахстан, 140000, г. Павлодар, Промышленная зона Северная, строение 28/1, офис 38</w:t>
            </w:r>
          </w:p>
        </w:tc>
      </w:tr>
    </w:tbl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A30E7C" w:rsidP="00A30E7C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лотах, </w:t>
      </w:r>
      <w:r w:rsidRPr="00814E1F">
        <w:rPr>
          <w:rFonts w:ascii="Times New Roman" w:hAnsi="Times New Roman" w:cs="Times New Roman"/>
          <w:b/>
          <w:sz w:val="24"/>
          <w:szCs w:val="24"/>
        </w:rPr>
        <w:t>на которые заявки отсутствуют</w:t>
      </w:r>
    </w:p>
    <w:p w:rsidR="00A30E7C" w:rsidRPr="00D71258" w:rsidRDefault="00A30E7C" w:rsidP="00A3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7C" w:rsidRDefault="00B22596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96">
        <w:rPr>
          <w:rFonts w:ascii="Times New Roman" w:hAnsi="Times New Roman" w:cs="Times New Roman"/>
          <w:b/>
          <w:sz w:val="24"/>
          <w:szCs w:val="24"/>
        </w:rPr>
        <w:t xml:space="preserve">Лоты №: </w:t>
      </w:r>
      <w:r w:rsidRPr="00B22596">
        <w:rPr>
          <w:rFonts w:ascii="Times New Roman" w:hAnsi="Times New Roman" w:cs="Times New Roman"/>
          <w:sz w:val="24"/>
          <w:szCs w:val="24"/>
        </w:rPr>
        <w:t>19, 41, 63, 66, 67, 71-75, 78, 81, 84.</w:t>
      </w:r>
    </w:p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96" w:rsidRPr="004F3437" w:rsidRDefault="00B22596" w:rsidP="00B2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7">
        <w:rPr>
          <w:rFonts w:ascii="Times New Roman" w:hAnsi="Times New Roman" w:cs="Times New Roman"/>
          <w:b/>
          <w:sz w:val="24"/>
          <w:szCs w:val="24"/>
        </w:rPr>
        <w:t>Руководитель переговорной группы:</w:t>
      </w:r>
      <w:r w:rsidRPr="004F34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ind w:right="-25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ind w:right="-25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Бекмуратов Б.М.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2596" w:rsidRPr="004F3437" w:rsidRDefault="00B22596" w:rsidP="006855B5">
            <w:pPr>
              <w:ind w:right="-2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96" w:rsidRPr="004F3437" w:rsidRDefault="00B22596" w:rsidP="00B2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96" w:rsidRPr="004F3437" w:rsidRDefault="00B22596" w:rsidP="00B22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7">
        <w:rPr>
          <w:rFonts w:ascii="Times New Roman" w:hAnsi="Times New Roman" w:cs="Times New Roman"/>
          <w:sz w:val="24"/>
          <w:szCs w:val="24"/>
        </w:rPr>
        <w:t xml:space="preserve"> </w:t>
      </w:r>
      <w:r w:rsidRPr="004F3437">
        <w:rPr>
          <w:rFonts w:ascii="Times New Roman" w:hAnsi="Times New Roman" w:cs="Times New Roman"/>
          <w:b/>
          <w:sz w:val="24"/>
          <w:szCs w:val="24"/>
        </w:rPr>
        <w:t>Члены переговорной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Муканов Е.К. 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Ахметов С.М.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Щербаков С.А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Тобулбаев Б.К.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    на больничном      </w:t>
            </w: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Бакиев Ф.М.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Нурбеков Т.С.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Исаев А.Ж.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Жумашев Г.А.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Каренов Б.А.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Шаханов Т.Ж.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 xml:space="preserve">Бейсенов А.Н.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6" w:rsidRPr="004F3437" w:rsidTr="006855B5">
        <w:tc>
          <w:tcPr>
            <w:tcW w:w="2127" w:type="dxa"/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37">
              <w:rPr>
                <w:rFonts w:ascii="Times New Roman" w:hAnsi="Times New Roman" w:cs="Times New Roman"/>
                <w:sz w:val="24"/>
                <w:szCs w:val="24"/>
              </w:rPr>
              <w:t>Сагимбеков О.С.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2596" w:rsidRPr="004F3437" w:rsidRDefault="00B22596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E7C" w:rsidRDefault="00A30E7C" w:rsidP="00A3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DEA" w:rsidRDefault="006F3B2D">
      <w:pPr>
        <w:rPr>
          <w:lang w:val="en-US"/>
        </w:rPr>
      </w:pPr>
    </w:p>
    <w:p w:rsidR="00516F6D" w:rsidRDefault="006F3B2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516F6D" w:rsidRDefault="006F3B2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20.05.2021 11:28 Ахметов Суйндик Муратович</w:t>
      </w:r>
    </w:p>
    <w:p w:rsidR="00516F6D" w:rsidRDefault="006F3B2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11:28 Жумагалиев Аскар Канатович</w:t>
      </w:r>
    </w:p>
    <w:p w:rsidR="00516F6D" w:rsidRDefault="006F3B2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12:20 Щербаков Сергей Алексеевич</w:t>
      </w:r>
    </w:p>
    <w:p w:rsidR="00516F6D" w:rsidRDefault="006F3B2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13:27 Муканов Ермахан Казыбекович</w:t>
      </w:r>
    </w:p>
    <w:p w:rsidR="00516F6D" w:rsidRDefault="006F3B2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516F6D" w:rsidRDefault="006F3B2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20.05.2021 17:31 Бекмуратов Бексултан Маханбетханович</w:t>
      </w:r>
    </w:p>
    <w:sectPr w:rsidR="00516F6D" w:rsidSect="00BE66F1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2D" w:rsidRDefault="006F3B2D">
      <w:pPr>
        <w:spacing w:after="0" w:line="240" w:lineRule="auto"/>
      </w:pPr>
      <w:r>
        <w:separator/>
      </w:r>
    </w:p>
  </w:endnote>
  <w:endnote w:type="continuationSeparator" w:id="0">
    <w:p w:rsidR="006F3B2D" w:rsidRDefault="006F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  <w:gridCol w:w="263"/>
    </w:tblGrid>
    <w:tr w:rsidR="006855B5" w:rsidRPr="00AC16FB" w:rsidTr="006855B5">
      <w:trPr>
        <w:trHeight w:hRule="exact" w:val="13608"/>
      </w:trPr>
      <w:tc>
        <w:tcPr>
          <w:tcW w:w="538" w:type="dxa"/>
          <w:gridSpan w:val="2"/>
          <w:textDirection w:val="btLr"/>
        </w:tcPr>
        <w:p w:rsidR="006855B5" w:rsidRPr="00AC16FB" w:rsidRDefault="006855B5" w:rsidP="006855B5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30.10.2020 08:46. Копия электронного документа. Версия СЭД: Documentolog 7.8.3. Положительный результат проверки ЭЦП</w:t>
          </w:r>
        </w:p>
      </w:tc>
    </w:tr>
    <w:tr w:rsidR="006855B5" w:rsidRPr="00AC16FB" w:rsidTr="006855B5">
      <w:trPr>
        <w:trHeight w:hRule="exact" w:val="1701"/>
      </w:trPr>
      <w:tc>
        <w:tcPr>
          <w:tcW w:w="538" w:type="dxa"/>
          <w:gridSpan w:val="2"/>
          <w:textDirection w:val="btLr"/>
        </w:tcPr>
        <w:p w:rsidR="006855B5" w:rsidRPr="00AC16FB" w:rsidRDefault="006855B5" w:rsidP="006855B5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AC16FB" w:rsidRPr="00AC16FB" w:rsidTr="00AC16FB">
      <w:trPr>
        <w:gridAfter w:val="1"/>
        <w:wAfter w:w="281" w:type="dxa"/>
        <w:trHeight w:hRule="exact" w:val="13608"/>
      </w:trPr>
      <w:tc>
        <w:tcPr>
          <w:tcW w:w="538" w:type="dxa"/>
          <w:textDirection w:val="btLr"/>
        </w:tcPr>
        <w:p w:rsidR="00452F81" w:rsidRPr="00AC16FB" w:rsidRDefault="006F3B2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20.05.2021 17:34. Копия электронного документа. Версия СЭД: Documentolog 7.8.5. Положительный результат проверки ЭЦП</w:t>
          </w:r>
        </w:p>
      </w:tc>
    </w:tr>
    <w:tr w:rsidR="00AC16FB" w:rsidRPr="00AC16FB" w:rsidTr="00AC16FB">
      <w:trPr>
        <w:gridAfter w:val="1"/>
        <w:wAfter w:w="281" w:type="dxa"/>
        <w:trHeight w:hRule="exact" w:val="1701"/>
      </w:trPr>
      <w:tc>
        <w:tcPr>
          <w:tcW w:w="538" w:type="dxa"/>
          <w:textDirection w:val="btLr"/>
        </w:tcPr>
        <w:p w:rsidR="00AC16FB" w:rsidRPr="00AC16FB" w:rsidRDefault="006F3B2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2D" w:rsidRDefault="006F3B2D">
      <w:pPr>
        <w:spacing w:after="0" w:line="240" w:lineRule="auto"/>
      </w:pPr>
      <w:r>
        <w:separator/>
      </w:r>
    </w:p>
  </w:footnote>
  <w:footnote w:type="continuationSeparator" w:id="0">
    <w:p w:rsidR="006F3B2D" w:rsidRDefault="006F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6AD"/>
    <w:multiLevelType w:val="hybridMultilevel"/>
    <w:tmpl w:val="772C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554"/>
    <w:multiLevelType w:val="hybridMultilevel"/>
    <w:tmpl w:val="E7B22EF8"/>
    <w:lvl w:ilvl="0" w:tplc="36C8E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356A"/>
    <w:multiLevelType w:val="hybridMultilevel"/>
    <w:tmpl w:val="1254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C12AB"/>
    <w:multiLevelType w:val="hybridMultilevel"/>
    <w:tmpl w:val="FE14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7ABB"/>
    <w:multiLevelType w:val="hybridMultilevel"/>
    <w:tmpl w:val="8568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0E6A"/>
    <w:multiLevelType w:val="hybridMultilevel"/>
    <w:tmpl w:val="7738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96528"/>
    <w:multiLevelType w:val="hybridMultilevel"/>
    <w:tmpl w:val="EEF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6072F"/>
    <w:multiLevelType w:val="hybridMultilevel"/>
    <w:tmpl w:val="E7B22EF8"/>
    <w:lvl w:ilvl="0" w:tplc="36C8E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7C"/>
    <w:rsid w:val="00054D5C"/>
    <w:rsid w:val="00057AC0"/>
    <w:rsid w:val="00130E8A"/>
    <w:rsid w:val="0015562A"/>
    <w:rsid w:val="00155D20"/>
    <w:rsid w:val="001F1DCB"/>
    <w:rsid w:val="002548B0"/>
    <w:rsid w:val="00266808"/>
    <w:rsid w:val="00273747"/>
    <w:rsid w:val="00276FFE"/>
    <w:rsid w:val="002D15A1"/>
    <w:rsid w:val="00306ED5"/>
    <w:rsid w:val="003508B5"/>
    <w:rsid w:val="00394D21"/>
    <w:rsid w:val="004707CA"/>
    <w:rsid w:val="004E194D"/>
    <w:rsid w:val="00516F6D"/>
    <w:rsid w:val="005B3C16"/>
    <w:rsid w:val="006144D9"/>
    <w:rsid w:val="00680DE9"/>
    <w:rsid w:val="006855B5"/>
    <w:rsid w:val="006F3B2D"/>
    <w:rsid w:val="007816F2"/>
    <w:rsid w:val="00825617"/>
    <w:rsid w:val="008B22B8"/>
    <w:rsid w:val="00A0275B"/>
    <w:rsid w:val="00A30E7C"/>
    <w:rsid w:val="00AC0639"/>
    <w:rsid w:val="00B22596"/>
    <w:rsid w:val="00B60D54"/>
    <w:rsid w:val="00B8662D"/>
    <w:rsid w:val="00BE66F1"/>
    <w:rsid w:val="00C20A3D"/>
    <w:rsid w:val="00C40614"/>
    <w:rsid w:val="00D769D1"/>
    <w:rsid w:val="00D96DB8"/>
    <w:rsid w:val="00DA7509"/>
    <w:rsid w:val="00E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8ACC-C267-430E-8B58-11E4B29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E7C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A30E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0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3326</Words>
  <Characters>18960</Characters>
  <Application>Microsoft Office Word</Application>
  <DocSecurity>8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 Аскар Канатович</dc:creator>
  <cp:keywords/>
  <dc:description/>
  <cp:lastModifiedBy>Жумагалиев Аскар Канатович</cp:lastModifiedBy>
  <cp:revision>2</cp:revision>
  <dcterms:created xsi:type="dcterms:W3CDTF">2021-05-20T11:34:00Z</dcterms:created>
  <dcterms:modified xsi:type="dcterms:W3CDTF">2021-05-20T11:34:00Z</dcterms:modified>
</cp:coreProperties>
</file>