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4D" w:rsidRPr="0067364D" w:rsidRDefault="0067364D" w:rsidP="006736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36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Объявление по реализации закупочной </w:t>
      </w:r>
      <w:proofErr w:type="spellStart"/>
      <w:r w:rsidRPr="006736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категорийной</w:t>
      </w:r>
      <w:proofErr w:type="spellEnd"/>
      <w:r w:rsidRPr="006736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стратегии категории «Расходомеры» </w:t>
      </w:r>
    </w:p>
    <w:p w:rsidR="0067364D" w:rsidRPr="0067364D" w:rsidRDefault="0067364D" w:rsidP="0067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июля 2019 </w:t>
      </w:r>
    </w:p>
    <w:p w:rsidR="0067364D" w:rsidRPr="0067364D" w:rsidRDefault="00A43242" w:rsidP="0067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о том, что АО «НАК «Казатомпром» совместно с </w:t>
      </w:r>
      <w:r w:rsidR="0067364D" w:rsidRPr="0067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«Торгово-транспортная компания» в качестве Организатора/Заказчика осуществляет (повторные) процедуры по реализации закупочной </w:t>
      </w:r>
      <w:proofErr w:type="spellStart"/>
      <w:r w:rsidR="0067364D" w:rsidRPr="00673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категорийной</w:t>
      </w:r>
      <w:proofErr w:type="spellEnd"/>
      <w:r w:rsidR="0067364D" w:rsidRPr="0067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категории «Расходомеры» посредством проведения конкурентных переговоров – 30.07.2019 г. по адресу: г. </w:t>
      </w:r>
      <w:proofErr w:type="spellStart"/>
      <w:r w:rsidR="0067364D" w:rsidRPr="0067364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="0067364D" w:rsidRPr="0067364D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-Султан (город Астана), ул. Е-10, 17/12, 8 этаж.</w:t>
      </w:r>
    </w:p>
    <w:p w:rsidR="0067364D" w:rsidRPr="0067364D" w:rsidRDefault="0067364D" w:rsidP="0067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промежуточный этап допуска – до 15.00 26.07.2019 года.</w:t>
      </w:r>
    </w:p>
    <w:p w:rsidR="0067364D" w:rsidRPr="0067364D" w:rsidRDefault="0067364D" w:rsidP="0067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принять участие всех потенциальных поставщиков, осуществляющих производство расходомеров, для организации поставок в 2019 году предприятиям системы АО «НАК «Казатомпром».</w:t>
      </w:r>
    </w:p>
    <w:p w:rsidR="0067364D" w:rsidRPr="0067364D" w:rsidRDefault="0067364D" w:rsidP="0067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дополнительной информации просим обращаться по тел.: +7 7172 45 98 44, 45 99 98 (</w:t>
      </w:r>
      <w:proofErr w:type="spellStart"/>
      <w:r w:rsidRPr="00673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67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11811) или </w:t>
      </w:r>
      <w:proofErr w:type="gramStart"/>
      <w:r w:rsidRPr="0067364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  адресам</w:t>
      </w:r>
      <w:proofErr w:type="gramEnd"/>
      <w:r w:rsidRPr="0067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673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Eaksinenko@ttk.kazatomprom.kz</w:t>
        </w:r>
      </w:hyperlink>
      <w:r w:rsidRPr="0067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673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stolesov@ttk.kazatomprom.kz</w:t>
        </w:r>
      </w:hyperlink>
      <w:r w:rsidRPr="00673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4E9" w:rsidRDefault="006044E9" w:rsidP="0067364D"/>
    <w:p w:rsidR="0067364D" w:rsidRDefault="0067364D" w:rsidP="00084B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4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084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 w:eastAsia="ru-RU"/>
        </w:rPr>
        <w:t>Шығын өлшегіштер</w:t>
      </w:r>
      <w:r w:rsidRPr="00084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» </w:t>
      </w:r>
      <w:r w:rsidR="00084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 w:eastAsia="ru-RU"/>
        </w:rPr>
        <w:t xml:space="preserve">санаттық </w:t>
      </w:r>
      <w:proofErr w:type="spellStart"/>
      <w:r w:rsidRPr="00084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сатып</w:t>
      </w:r>
      <w:proofErr w:type="spellEnd"/>
      <w:r w:rsidRPr="00084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84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алу</w:t>
      </w:r>
      <w:proofErr w:type="spellEnd"/>
      <w:r w:rsidRPr="00084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стратегия</w:t>
      </w:r>
      <w:r w:rsidR="005B15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 w:eastAsia="ru-RU"/>
        </w:rPr>
        <w:t>сы аясындағы сатып алуды</w:t>
      </w:r>
      <w:r w:rsidRPr="00084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084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 w:eastAsia="ru-RU"/>
        </w:rPr>
        <w:t>жүзеге асыру</w:t>
      </w:r>
      <w:r w:rsidRPr="00084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84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туралы</w:t>
      </w:r>
      <w:proofErr w:type="spellEnd"/>
      <w:r w:rsidRPr="00084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84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хабарландыру</w:t>
      </w:r>
      <w:proofErr w:type="spellEnd"/>
    </w:p>
    <w:p w:rsidR="00084BFA" w:rsidRDefault="00084BFA" w:rsidP="0008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proofErr w:type="spellStart"/>
      <w:r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</w:t>
      </w:r>
      <w:proofErr w:type="spellEnd"/>
      <w:r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ж.</w:t>
      </w:r>
    </w:p>
    <w:p w:rsidR="00084BFA" w:rsidRDefault="00084BFA" w:rsidP="0008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BFA" w:rsidRPr="005B1593" w:rsidRDefault="00A43242" w:rsidP="00084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«Қазатомөнеркәсіп» ҰАК» АҚ және </w:t>
      </w:r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Сауда-көлік</w:t>
      </w:r>
      <w:proofErr w:type="spellEnd"/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компаниясы</w:t>
      </w:r>
      <w:proofErr w:type="spellEnd"/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ЖШС </w:t>
      </w:r>
      <w:proofErr w:type="spellStart"/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Ұйымдастырушы</w:t>
      </w:r>
      <w:proofErr w:type="spellEnd"/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Тапсырысшы</w:t>
      </w:r>
      <w:proofErr w:type="spellEnd"/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>бәсекелестік</w:t>
      </w:r>
      <w:proofErr w:type="spellEnd"/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келіссөздер</w:t>
      </w:r>
      <w:proofErr w:type="spellEnd"/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</w:t>
      </w:r>
      <w:proofErr w:type="spellEnd"/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84B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Шығын өлшегіштер</w:t>
      </w:r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санатының</w:t>
      </w:r>
      <w:proofErr w:type="spellEnd"/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B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санаттық сатып алу стратегиясын</w:t>
      </w:r>
      <w:r w:rsid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1593">
        <w:rPr>
          <w:rFonts w:ascii="Times New Roman" w:eastAsia="Times New Roman" w:hAnsi="Times New Roman" w:cs="Times New Roman"/>
          <w:sz w:val="24"/>
          <w:szCs w:val="24"/>
          <w:lang w:eastAsia="ru-RU"/>
        </w:rPr>
        <w:t>рәсімдер</w:t>
      </w:r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5B15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нің</w:t>
      </w:r>
      <w:r w:rsidR="00084BFA" w:rsidRPr="0008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5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өткізілетіндігі туралы хабарлайды. Келіссөздерді өткізу орны </w:t>
      </w:r>
      <w:r w:rsidR="00084BFA" w:rsidRPr="005B15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- 30.07.2019 ж. Нұр-Султан </w:t>
      </w:r>
      <w:r w:rsidR="00084B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қ.</w:t>
      </w:r>
      <w:r w:rsidR="00084BFA" w:rsidRPr="005B15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(Астана қ.), .E-10</w:t>
      </w:r>
      <w:r w:rsidR="00084B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к.</w:t>
      </w:r>
      <w:r w:rsidR="00084BFA" w:rsidRPr="005B15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17/12, 8-қабат.</w:t>
      </w:r>
    </w:p>
    <w:p w:rsidR="005B1593" w:rsidRDefault="005B1593" w:rsidP="00084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Келіссөздерге қатысуға рұқсат алу үшін құжаттарды қабылдау</w:t>
      </w:r>
      <w:r w:rsidR="00313992" w:rsidRPr="005B15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кезеңі </w:t>
      </w:r>
      <w:r w:rsidRPr="005B15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="00313992" w:rsidRPr="005B15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2019ж.26.07.</w:t>
      </w:r>
      <w:r w:rsidR="00313992" w:rsidRPr="005B15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сағ.</w:t>
      </w:r>
      <w:r w:rsidR="00313992" w:rsidRPr="005B15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15.00</w:t>
      </w:r>
    </w:p>
    <w:p w:rsidR="00313992" w:rsidRPr="005B1593" w:rsidRDefault="00313992" w:rsidP="00084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B15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Біз «Қазатомөнеркәсіп» ҰАК»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B15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 кәсіпор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ындары</w:t>
      </w:r>
      <w:r w:rsidRPr="005B15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 2019 жылы жеткізілімдерді ұйымдастыру үшін шығын өлшегіштерін өндірумен айналысатын барлық әлеуетті жеткізушілерді шақырамыз.</w:t>
      </w:r>
    </w:p>
    <w:p w:rsidR="00313992" w:rsidRPr="005B1593" w:rsidRDefault="00313992" w:rsidP="00084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B15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Қосымша ақпарат алу үшін </w:t>
      </w:r>
      <w:r w:rsidR="005B15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келесі</w:t>
      </w:r>
      <w:r w:rsidRPr="005B15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дар</w:t>
      </w:r>
      <w:r w:rsidRPr="005B15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 хабарласыңыз: +7 7172 45 98 44, 45 99 98 (ішкі 11811) немесе Eaksinenko@ttk.kazatomprom.kz, stolesov@ttk.kazatomprom.kz.</w:t>
      </w:r>
    </w:p>
    <w:sectPr w:rsidR="00313992" w:rsidRPr="005B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04"/>
    <w:rsid w:val="00084BFA"/>
    <w:rsid w:val="00262CAA"/>
    <w:rsid w:val="00313992"/>
    <w:rsid w:val="00433704"/>
    <w:rsid w:val="005B1593"/>
    <w:rsid w:val="006044E9"/>
    <w:rsid w:val="0067364D"/>
    <w:rsid w:val="00A4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5EC4-86DD-4ADF-88F3-43F77F08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67364D"/>
  </w:style>
  <w:style w:type="paragraph" w:styleId="a3">
    <w:name w:val="Normal (Web)"/>
    <w:basedOn w:val="a"/>
    <w:uiPriority w:val="99"/>
    <w:semiHidden/>
    <w:unhideWhenUsed/>
    <w:rsid w:val="0067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64D"/>
    <w:rPr>
      <w:color w:val="0000FF"/>
      <w:u w:val="single"/>
    </w:rPr>
  </w:style>
  <w:style w:type="character" w:customStyle="1" w:styleId="tlid-translation">
    <w:name w:val="tlid-translation"/>
    <w:basedOn w:val="a0"/>
    <w:rsid w:val="0067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lesov@ttk.kazatomprom.kz" TargetMode="External"/><Relationship Id="rId4" Type="http://schemas.openxmlformats.org/officeDocument/2006/relationships/hyperlink" Target="mailto:Eaksinenko@ttk.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Абеуов Ернат</dc:creator>
  <cp:keywords/>
  <dc:description/>
  <cp:lastModifiedBy>Абеуов Ернат</cp:lastModifiedBy>
  <cp:revision>2</cp:revision>
  <dcterms:created xsi:type="dcterms:W3CDTF">2019-07-19T10:21:00Z</dcterms:created>
  <dcterms:modified xsi:type="dcterms:W3CDTF">2019-07-19T10:57:00Z</dcterms:modified>
</cp:coreProperties>
</file>