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F1" w:rsidRPr="00661557" w:rsidRDefault="007118F1" w:rsidP="00A02F98">
      <w:pPr>
        <w:ind w:firstLine="708"/>
        <w:jc w:val="both"/>
        <w:rPr>
          <w:rFonts w:ascii="Times New Roman" w:hAnsi="Times New Roman" w:cs="Times New Roman"/>
          <w:sz w:val="28"/>
          <w:szCs w:val="28"/>
          <w:lang w:val="kk-KZ"/>
        </w:rPr>
      </w:pPr>
      <w:bookmarkStart w:id="0" w:name="_GoBack"/>
      <w:bookmarkEnd w:id="0"/>
      <w:r w:rsidRPr="00661557">
        <w:rPr>
          <w:rFonts w:ascii="Times New Roman" w:hAnsi="Times New Roman" w:cs="Times New Roman"/>
          <w:sz w:val="28"/>
          <w:szCs w:val="28"/>
          <w:lang w:val="kk-KZ"/>
        </w:rPr>
        <w:t>Біздің</w:t>
      </w:r>
      <w:r w:rsidR="009C6EEC" w:rsidRPr="00661557">
        <w:rPr>
          <w:rFonts w:ascii="Times New Roman" w:hAnsi="Times New Roman" w:cs="Times New Roman"/>
          <w:sz w:val="28"/>
          <w:szCs w:val="28"/>
        </w:rPr>
        <w:t xml:space="preserve"> Компания</w:t>
      </w:r>
      <w:r w:rsidRPr="00661557">
        <w:rPr>
          <w:rFonts w:ascii="Times New Roman" w:hAnsi="Times New Roman" w:cs="Times New Roman"/>
          <w:sz w:val="28"/>
          <w:szCs w:val="28"/>
          <w:lang w:val="kk-KZ"/>
        </w:rPr>
        <w:t xml:space="preserve"> ұзақ уақыт кезеңінде әлемдік уран өндіру нарығындағы көшбасшы орындардың бірін иеленіп келеді.</w:t>
      </w:r>
    </w:p>
    <w:p w:rsidR="007118F1" w:rsidRPr="00661557" w:rsidRDefault="007118F1" w:rsidP="00A02F98">
      <w:pPr>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Біз бизнесті тұрақты </w:t>
      </w:r>
      <w:r w:rsidR="004B1E44" w:rsidRPr="00661557">
        <w:rPr>
          <w:rFonts w:ascii="Times New Roman" w:hAnsi="Times New Roman" w:cs="Times New Roman"/>
          <w:sz w:val="28"/>
          <w:szCs w:val="28"/>
          <w:lang w:val="kk-KZ"/>
        </w:rPr>
        <w:t xml:space="preserve">түрде </w:t>
      </w:r>
      <w:r w:rsidRPr="00661557">
        <w:rPr>
          <w:rFonts w:ascii="Times New Roman" w:hAnsi="Times New Roman" w:cs="Times New Roman"/>
          <w:sz w:val="28"/>
          <w:szCs w:val="28"/>
          <w:lang w:val="kk-KZ"/>
        </w:rPr>
        <w:t>қолдауды және қызметкерлер, акционерлер, қоғам және біздің саламыз үшін ұзақмерзімдік құндылықтар құруды көздейміз.</w:t>
      </w:r>
    </w:p>
    <w:p w:rsidR="00A02F98" w:rsidRPr="00661557" w:rsidRDefault="00C27D1A" w:rsidP="00A02F98">
      <w:pPr>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Біздің </w:t>
      </w:r>
      <w:r w:rsidR="0087718B" w:rsidRPr="00661557">
        <w:rPr>
          <w:rFonts w:ascii="Times New Roman" w:hAnsi="Times New Roman" w:cs="Times New Roman"/>
          <w:sz w:val="28"/>
          <w:szCs w:val="28"/>
          <w:lang w:val="kk-KZ"/>
        </w:rPr>
        <w:t>Кодекс</w:t>
      </w:r>
      <w:r w:rsidRPr="00661557">
        <w:rPr>
          <w:rFonts w:ascii="Times New Roman" w:hAnsi="Times New Roman" w:cs="Times New Roman"/>
          <w:sz w:val="28"/>
          <w:szCs w:val="28"/>
          <w:lang w:val="kk-KZ"/>
        </w:rPr>
        <w:t xml:space="preserve">іміз </w:t>
      </w:r>
      <w:r w:rsidR="003C76A8" w:rsidRPr="00661557">
        <w:rPr>
          <w:rFonts w:ascii="Times New Roman" w:hAnsi="Times New Roman" w:cs="Times New Roman"/>
          <w:sz w:val="28"/>
          <w:szCs w:val="28"/>
          <w:lang w:val="kk-KZ"/>
        </w:rPr>
        <w:t>таңдаулы</w:t>
      </w:r>
      <w:r w:rsidRPr="00661557">
        <w:rPr>
          <w:rFonts w:ascii="Times New Roman" w:hAnsi="Times New Roman" w:cs="Times New Roman"/>
          <w:sz w:val="28"/>
          <w:szCs w:val="28"/>
          <w:lang w:val="kk-KZ"/>
        </w:rPr>
        <w:t xml:space="preserve"> болашақ жасау компоненттер</w:t>
      </w:r>
      <w:r w:rsidR="003C76A8" w:rsidRPr="00661557">
        <w:rPr>
          <w:rFonts w:ascii="Times New Roman" w:hAnsi="Times New Roman" w:cs="Times New Roman"/>
          <w:sz w:val="28"/>
          <w:szCs w:val="28"/>
          <w:lang w:val="kk-KZ"/>
        </w:rPr>
        <w:t>і</w:t>
      </w:r>
      <w:r w:rsidRPr="00661557">
        <w:rPr>
          <w:rFonts w:ascii="Times New Roman" w:hAnsi="Times New Roman" w:cs="Times New Roman"/>
          <w:sz w:val="28"/>
          <w:szCs w:val="28"/>
          <w:lang w:val="kk-KZ"/>
        </w:rPr>
        <w:t xml:space="preserve"> арасындағы негізгі және базистік болып табылады</w:t>
      </w:r>
      <w:r w:rsidR="00534B6A" w:rsidRPr="00661557">
        <w:rPr>
          <w:rFonts w:ascii="Times New Roman" w:hAnsi="Times New Roman" w:cs="Times New Roman"/>
          <w:sz w:val="28"/>
          <w:szCs w:val="28"/>
          <w:lang w:val="kk-KZ"/>
        </w:rPr>
        <w:t xml:space="preserve">. </w:t>
      </w:r>
    </w:p>
    <w:p w:rsidR="00FA1F0F" w:rsidRPr="00661557" w:rsidRDefault="00FA1F0F" w:rsidP="00A02F98">
      <w:pPr>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Біздің бүгінгі күні атқарып жатқанымыздың барлығы </w:t>
      </w:r>
      <w:r w:rsidR="003C76A8" w:rsidRPr="00661557">
        <w:rPr>
          <w:rFonts w:ascii="Times New Roman" w:hAnsi="Times New Roman" w:cs="Times New Roman"/>
          <w:sz w:val="28"/>
          <w:szCs w:val="28"/>
          <w:lang w:val="kk-KZ"/>
        </w:rPr>
        <w:t>таңдаулы</w:t>
      </w:r>
      <w:r w:rsidRPr="00661557">
        <w:rPr>
          <w:rFonts w:ascii="Times New Roman" w:hAnsi="Times New Roman" w:cs="Times New Roman"/>
          <w:sz w:val="28"/>
          <w:szCs w:val="28"/>
          <w:lang w:val="kk-KZ"/>
        </w:rPr>
        <w:t xml:space="preserve"> болашақ жасауға бағытталуы тиіс, сондықтан Кодекс біздің әріптестерімізге Компанияның құндылықтарын және қабылданып жатқан шаралардың, қойылған мақсаттардың және бизнес жүргізу кезіндегі өз міндеттерінің маңыздылығын түсінуі үшін көмек көрсету мақсатында әзірленді.</w:t>
      </w:r>
    </w:p>
    <w:p w:rsidR="00EC707F" w:rsidRPr="00661557" w:rsidRDefault="00072719" w:rsidP="00A02F98">
      <w:pPr>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Кодекс</w:t>
      </w:r>
      <w:r w:rsidR="00534B6A" w:rsidRPr="00661557">
        <w:rPr>
          <w:rFonts w:ascii="Times New Roman" w:hAnsi="Times New Roman" w:cs="Times New Roman"/>
          <w:sz w:val="28"/>
          <w:szCs w:val="28"/>
          <w:lang w:val="kk-KZ"/>
        </w:rPr>
        <w:t xml:space="preserve"> </w:t>
      </w:r>
      <w:r w:rsidR="00FA1F0F" w:rsidRPr="00661557">
        <w:rPr>
          <w:rFonts w:ascii="Times New Roman" w:hAnsi="Times New Roman" w:cs="Times New Roman"/>
          <w:sz w:val="28"/>
          <w:szCs w:val="28"/>
          <w:lang w:val="kk-KZ"/>
        </w:rPr>
        <w:t xml:space="preserve">Компанияның барлық қызметкерлері үшін міндетті. Біз оны </w:t>
      </w:r>
      <w:r w:rsidR="00C20A6B" w:rsidRPr="00661557">
        <w:rPr>
          <w:rFonts w:ascii="Times New Roman" w:hAnsi="Times New Roman" w:cs="Times New Roman"/>
          <w:sz w:val="28"/>
          <w:szCs w:val="28"/>
          <w:lang w:val="kk-KZ"/>
        </w:rPr>
        <w:t>қолдануға ұмтылуға тиіспіз</w:t>
      </w:r>
      <w:r w:rsidR="0087718B" w:rsidRPr="00661557">
        <w:rPr>
          <w:rFonts w:ascii="Times New Roman" w:hAnsi="Times New Roman" w:cs="Times New Roman"/>
          <w:sz w:val="28"/>
          <w:szCs w:val="28"/>
          <w:lang w:val="kk-KZ"/>
        </w:rPr>
        <w:t xml:space="preserve">. </w:t>
      </w:r>
    </w:p>
    <w:p w:rsidR="005773DE" w:rsidRPr="00661557" w:rsidRDefault="00C20A6B" w:rsidP="00C20A6B">
      <w:pPr>
        <w:ind w:left="4248"/>
        <w:rPr>
          <w:rFonts w:ascii="Times New Roman" w:hAnsi="Times New Roman" w:cs="Times New Roman"/>
          <w:i/>
          <w:sz w:val="28"/>
          <w:szCs w:val="28"/>
          <w:lang w:val="kk-KZ"/>
        </w:rPr>
      </w:pPr>
      <w:r w:rsidRPr="00661557">
        <w:rPr>
          <w:rFonts w:ascii="Times New Roman" w:hAnsi="Times New Roman" w:cs="Times New Roman"/>
          <w:sz w:val="28"/>
          <w:szCs w:val="28"/>
          <w:lang w:val="kk-KZ"/>
        </w:rPr>
        <w:t>«</w:t>
      </w:r>
      <w:r w:rsidRPr="00661557">
        <w:rPr>
          <w:rFonts w:ascii="Times New Roman" w:hAnsi="Times New Roman" w:cs="Times New Roman"/>
          <w:i/>
          <w:color w:val="1F4E79" w:themeColor="accent1" w:themeShade="80"/>
          <w:sz w:val="28"/>
          <w:szCs w:val="28"/>
          <w:lang w:val="kk-KZ"/>
        </w:rPr>
        <w:t xml:space="preserve">Қазатомөнеркәсіп» ҰАК» АҚ  Басқармасы Төрағасының үндеуі </w:t>
      </w:r>
    </w:p>
    <w:p w:rsidR="005773DE" w:rsidRPr="00661557" w:rsidRDefault="005773DE" w:rsidP="005773DE">
      <w:pPr>
        <w:spacing w:after="0" w:line="240" w:lineRule="auto"/>
        <w:ind w:firstLine="708"/>
        <w:contextualSpacing/>
        <w:jc w:val="center"/>
        <w:rPr>
          <w:rFonts w:ascii="Times New Roman" w:eastAsia="Times New Roman" w:hAnsi="Times New Roman" w:cs="Times New Roman"/>
          <w:i/>
          <w:sz w:val="28"/>
          <w:szCs w:val="28"/>
          <w:lang w:val="kk-KZ" w:eastAsia="ru-RU"/>
        </w:rPr>
      </w:pPr>
    </w:p>
    <w:p w:rsidR="006105A5" w:rsidRPr="00661557" w:rsidRDefault="00C20A6B" w:rsidP="006105A5">
      <w:pPr>
        <w:spacing w:after="0" w:line="240" w:lineRule="auto"/>
        <w:contextualSpacing/>
        <w:jc w:val="center"/>
        <w:rPr>
          <w:rFonts w:ascii="Times New Roman" w:eastAsia="Times New Roman" w:hAnsi="Times New Roman" w:cs="Times New Roman"/>
          <w:i/>
          <w:sz w:val="28"/>
          <w:szCs w:val="28"/>
          <w:lang w:val="kk-KZ" w:eastAsia="ru-RU"/>
        </w:rPr>
      </w:pPr>
      <w:r w:rsidRPr="00661557">
        <w:rPr>
          <w:rFonts w:ascii="Times New Roman" w:eastAsia="Times New Roman" w:hAnsi="Times New Roman" w:cs="Times New Roman"/>
          <w:i/>
          <w:sz w:val="28"/>
          <w:szCs w:val="28"/>
          <w:lang w:val="kk-KZ" w:eastAsia="ru-RU"/>
        </w:rPr>
        <w:t>Құрметті әріптестер</w:t>
      </w:r>
      <w:r w:rsidR="006105A5" w:rsidRPr="00661557">
        <w:rPr>
          <w:rFonts w:ascii="Times New Roman" w:eastAsia="Times New Roman" w:hAnsi="Times New Roman" w:cs="Times New Roman"/>
          <w:i/>
          <w:sz w:val="28"/>
          <w:szCs w:val="28"/>
          <w:lang w:val="kk-KZ" w:eastAsia="ru-RU"/>
        </w:rPr>
        <w:t>!</w:t>
      </w:r>
    </w:p>
    <w:p w:rsidR="00C20A6B" w:rsidRPr="00661557" w:rsidRDefault="00C20A6B" w:rsidP="006105A5">
      <w:pPr>
        <w:spacing w:after="0" w:line="240" w:lineRule="auto"/>
        <w:ind w:firstLine="708"/>
        <w:contextualSpacing/>
        <w:jc w:val="both"/>
        <w:rPr>
          <w:rFonts w:ascii="Times New Roman" w:eastAsia="Times New Roman" w:hAnsi="Times New Roman" w:cs="Times New Roman"/>
          <w:i/>
          <w:sz w:val="28"/>
          <w:szCs w:val="28"/>
          <w:lang w:val="kk-KZ" w:eastAsia="ru-RU"/>
        </w:rPr>
      </w:pPr>
      <w:r w:rsidRPr="00661557">
        <w:rPr>
          <w:rFonts w:ascii="Times New Roman" w:eastAsia="Times New Roman" w:hAnsi="Times New Roman" w:cs="Times New Roman"/>
          <w:i/>
          <w:sz w:val="28"/>
          <w:szCs w:val="28"/>
          <w:lang w:val="kk-KZ" w:eastAsia="ru-RU"/>
        </w:rPr>
        <w:t xml:space="preserve">Жыл сайын біздің </w:t>
      </w:r>
      <w:r w:rsidR="006105A5" w:rsidRPr="00661557">
        <w:rPr>
          <w:rFonts w:ascii="Times New Roman" w:eastAsia="Times New Roman" w:hAnsi="Times New Roman" w:cs="Times New Roman"/>
          <w:i/>
          <w:sz w:val="28"/>
          <w:szCs w:val="28"/>
          <w:lang w:val="kk-KZ" w:eastAsia="ru-RU"/>
        </w:rPr>
        <w:t>Компания</w:t>
      </w:r>
      <w:r w:rsidR="00115E5E" w:rsidRPr="00661557">
        <w:rPr>
          <w:rFonts w:ascii="Times New Roman" w:eastAsia="Times New Roman" w:hAnsi="Times New Roman" w:cs="Times New Roman"/>
          <w:i/>
          <w:sz w:val="28"/>
          <w:szCs w:val="28"/>
          <w:lang w:val="kk-KZ" w:eastAsia="ru-RU"/>
        </w:rPr>
        <w:t>мыз</w:t>
      </w:r>
      <w:r w:rsidR="006105A5" w:rsidRPr="00661557">
        <w:rPr>
          <w:rFonts w:ascii="Times New Roman" w:eastAsia="Times New Roman" w:hAnsi="Times New Roman" w:cs="Times New Roman"/>
          <w:i/>
          <w:sz w:val="28"/>
          <w:szCs w:val="28"/>
          <w:lang w:val="kk-KZ" w:eastAsia="ru-RU"/>
        </w:rPr>
        <w:t xml:space="preserve"> </w:t>
      </w:r>
      <w:r w:rsidRPr="00661557">
        <w:rPr>
          <w:rFonts w:ascii="Times New Roman" w:eastAsia="Times New Roman" w:hAnsi="Times New Roman" w:cs="Times New Roman"/>
          <w:i/>
          <w:sz w:val="28"/>
          <w:szCs w:val="28"/>
          <w:lang w:val="kk-KZ" w:eastAsia="ru-RU"/>
        </w:rPr>
        <w:t xml:space="preserve">жаңа биіктерге қол жеткізуде. </w:t>
      </w:r>
      <w:r w:rsidR="00115E5E" w:rsidRPr="00661557">
        <w:rPr>
          <w:rFonts w:ascii="Times New Roman" w:eastAsia="Times New Roman" w:hAnsi="Times New Roman" w:cs="Times New Roman"/>
          <w:i/>
          <w:sz w:val="28"/>
          <w:szCs w:val="28"/>
          <w:lang w:val="kk-KZ" w:eastAsia="ru-RU"/>
        </w:rPr>
        <w:t>А</w:t>
      </w:r>
      <w:r w:rsidRPr="00661557">
        <w:rPr>
          <w:rFonts w:ascii="Times New Roman" w:eastAsia="Times New Roman" w:hAnsi="Times New Roman" w:cs="Times New Roman"/>
          <w:i/>
          <w:sz w:val="28"/>
          <w:szCs w:val="28"/>
          <w:lang w:val="kk-KZ" w:eastAsia="ru-RU"/>
        </w:rPr>
        <w:t>кционерлер</w:t>
      </w:r>
      <w:r w:rsidR="00115E5E" w:rsidRPr="00661557">
        <w:rPr>
          <w:rFonts w:ascii="Times New Roman" w:eastAsia="Times New Roman" w:hAnsi="Times New Roman" w:cs="Times New Roman"/>
          <w:i/>
          <w:sz w:val="28"/>
          <w:szCs w:val="28"/>
          <w:lang w:val="kk-KZ" w:eastAsia="ru-RU"/>
        </w:rPr>
        <w:t xml:space="preserve"> алдындағы</w:t>
      </w:r>
      <w:r w:rsidRPr="00661557">
        <w:rPr>
          <w:rFonts w:ascii="Times New Roman" w:eastAsia="Times New Roman" w:hAnsi="Times New Roman" w:cs="Times New Roman"/>
          <w:i/>
          <w:sz w:val="28"/>
          <w:szCs w:val="28"/>
          <w:lang w:val="kk-KZ" w:eastAsia="ru-RU"/>
        </w:rPr>
        <w:t>, сонымен қатар мемлекет</w:t>
      </w:r>
      <w:r w:rsidR="00115E5E" w:rsidRPr="00661557">
        <w:rPr>
          <w:rFonts w:ascii="Times New Roman" w:eastAsia="Times New Roman" w:hAnsi="Times New Roman" w:cs="Times New Roman"/>
          <w:i/>
          <w:sz w:val="28"/>
          <w:szCs w:val="28"/>
          <w:lang w:val="kk-KZ" w:eastAsia="ru-RU"/>
        </w:rPr>
        <w:t>тің</w:t>
      </w:r>
      <w:r w:rsidRPr="00661557">
        <w:rPr>
          <w:rFonts w:ascii="Times New Roman" w:eastAsia="Times New Roman" w:hAnsi="Times New Roman" w:cs="Times New Roman"/>
          <w:i/>
          <w:sz w:val="28"/>
          <w:szCs w:val="28"/>
          <w:lang w:val="kk-KZ" w:eastAsia="ru-RU"/>
        </w:rPr>
        <w:t>, Компания қызметкерлері</w:t>
      </w:r>
      <w:r w:rsidR="00115E5E" w:rsidRPr="00661557">
        <w:rPr>
          <w:rFonts w:ascii="Times New Roman" w:eastAsia="Times New Roman" w:hAnsi="Times New Roman" w:cs="Times New Roman"/>
          <w:i/>
          <w:sz w:val="28"/>
          <w:szCs w:val="28"/>
          <w:lang w:val="kk-KZ" w:eastAsia="ru-RU"/>
        </w:rPr>
        <w:t>нің</w:t>
      </w:r>
      <w:r w:rsidRPr="00661557">
        <w:rPr>
          <w:rFonts w:ascii="Times New Roman" w:eastAsia="Times New Roman" w:hAnsi="Times New Roman" w:cs="Times New Roman"/>
          <w:i/>
          <w:sz w:val="28"/>
          <w:szCs w:val="28"/>
          <w:lang w:val="kk-KZ" w:eastAsia="ru-RU"/>
        </w:rPr>
        <w:t xml:space="preserve">, іскерлік әріптестеріміз </w:t>
      </w:r>
      <w:r w:rsidR="00115E5E" w:rsidRPr="00661557">
        <w:rPr>
          <w:rFonts w:ascii="Times New Roman" w:eastAsia="Times New Roman" w:hAnsi="Times New Roman" w:cs="Times New Roman"/>
          <w:i/>
          <w:sz w:val="28"/>
          <w:szCs w:val="28"/>
          <w:lang w:val="kk-KZ" w:eastAsia="ru-RU"/>
        </w:rPr>
        <w:t>бен</w:t>
      </w:r>
      <w:r w:rsidRPr="00661557">
        <w:rPr>
          <w:rFonts w:ascii="Times New Roman" w:eastAsia="Times New Roman" w:hAnsi="Times New Roman" w:cs="Times New Roman"/>
          <w:i/>
          <w:sz w:val="28"/>
          <w:szCs w:val="28"/>
          <w:lang w:val="kk-KZ" w:eastAsia="ru-RU"/>
        </w:rPr>
        <w:t xml:space="preserve"> жалпы қоғам алдындағы </w:t>
      </w:r>
      <w:r w:rsidR="00115E5E" w:rsidRPr="00661557">
        <w:rPr>
          <w:rFonts w:ascii="Times New Roman" w:eastAsia="Times New Roman" w:hAnsi="Times New Roman" w:cs="Times New Roman"/>
          <w:i/>
          <w:sz w:val="28"/>
          <w:szCs w:val="28"/>
          <w:lang w:val="kk-KZ" w:eastAsia="ru-RU"/>
        </w:rPr>
        <w:t xml:space="preserve">біздің </w:t>
      </w:r>
      <w:r w:rsidRPr="00661557">
        <w:rPr>
          <w:rFonts w:ascii="Times New Roman" w:eastAsia="Times New Roman" w:hAnsi="Times New Roman" w:cs="Times New Roman"/>
          <w:i/>
          <w:sz w:val="28"/>
          <w:szCs w:val="28"/>
          <w:lang w:val="kk-KZ" w:eastAsia="ru-RU"/>
        </w:rPr>
        <w:t xml:space="preserve">жауапкершілігіміз де </w:t>
      </w:r>
      <w:r w:rsidR="00115E5E" w:rsidRPr="00661557">
        <w:rPr>
          <w:rFonts w:ascii="Times New Roman" w:eastAsia="Times New Roman" w:hAnsi="Times New Roman" w:cs="Times New Roman"/>
          <w:i/>
          <w:sz w:val="28"/>
          <w:szCs w:val="28"/>
          <w:lang w:val="kk-KZ" w:eastAsia="ru-RU"/>
        </w:rPr>
        <w:t>арт</w:t>
      </w:r>
      <w:r w:rsidR="003C76A8" w:rsidRPr="00661557">
        <w:rPr>
          <w:rFonts w:ascii="Times New Roman" w:eastAsia="Times New Roman" w:hAnsi="Times New Roman" w:cs="Times New Roman"/>
          <w:i/>
          <w:sz w:val="28"/>
          <w:szCs w:val="28"/>
          <w:lang w:val="kk-KZ" w:eastAsia="ru-RU"/>
        </w:rPr>
        <w:t>а түсуде</w:t>
      </w:r>
      <w:r w:rsidRPr="00661557">
        <w:rPr>
          <w:rFonts w:ascii="Times New Roman" w:eastAsia="Times New Roman" w:hAnsi="Times New Roman" w:cs="Times New Roman"/>
          <w:i/>
          <w:sz w:val="28"/>
          <w:szCs w:val="28"/>
          <w:lang w:val="kk-KZ" w:eastAsia="ru-RU"/>
        </w:rPr>
        <w:t>.</w:t>
      </w:r>
    </w:p>
    <w:p w:rsidR="00C20A6B" w:rsidRPr="00661557" w:rsidRDefault="00C20A6B" w:rsidP="006105A5">
      <w:pPr>
        <w:spacing w:after="0" w:line="240" w:lineRule="auto"/>
        <w:ind w:firstLine="708"/>
        <w:contextualSpacing/>
        <w:jc w:val="both"/>
        <w:rPr>
          <w:rFonts w:ascii="Times New Roman" w:eastAsia="Times New Roman" w:hAnsi="Times New Roman" w:cs="Times New Roman"/>
          <w:i/>
          <w:sz w:val="28"/>
          <w:szCs w:val="28"/>
          <w:lang w:val="kk-KZ" w:eastAsia="ru-RU"/>
        </w:rPr>
      </w:pPr>
      <w:r w:rsidRPr="00661557">
        <w:rPr>
          <w:rFonts w:ascii="Times New Roman" w:eastAsia="Times New Roman" w:hAnsi="Times New Roman" w:cs="Times New Roman"/>
          <w:i/>
          <w:sz w:val="28"/>
          <w:szCs w:val="28"/>
          <w:lang w:val="kk-KZ" w:eastAsia="ru-RU"/>
        </w:rPr>
        <w:t xml:space="preserve">Біз  берік қарым-қатынастар орнатқандығымызды мақтан тұтамыз, оларды сақтау үшін біз күнделікті қызметте </w:t>
      </w:r>
      <w:r w:rsidR="007A552C" w:rsidRPr="00661557">
        <w:rPr>
          <w:rFonts w:ascii="Times New Roman" w:eastAsia="Times New Roman" w:hAnsi="Times New Roman" w:cs="Times New Roman"/>
          <w:i/>
          <w:sz w:val="28"/>
          <w:szCs w:val="28"/>
          <w:lang w:val="kk-KZ" w:eastAsia="ru-RU"/>
        </w:rPr>
        <w:t>әдепке</w:t>
      </w:r>
      <w:r w:rsidRPr="00661557">
        <w:rPr>
          <w:rFonts w:ascii="Times New Roman" w:eastAsia="Times New Roman" w:hAnsi="Times New Roman" w:cs="Times New Roman"/>
          <w:i/>
          <w:sz w:val="28"/>
          <w:szCs w:val="28"/>
          <w:lang w:val="kk-KZ" w:eastAsia="ru-RU"/>
        </w:rPr>
        <w:t xml:space="preserve"> сай мінез-құлықтың аса жоғары стандартын қолдауымыз  тиіс.</w:t>
      </w:r>
    </w:p>
    <w:p w:rsidR="00C20A6B" w:rsidRPr="00661557" w:rsidRDefault="00F33A87" w:rsidP="006105A5">
      <w:pPr>
        <w:spacing w:after="0" w:line="240" w:lineRule="auto"/>
        <w:ind w:firstLine="708"/>
        <w:contextualSpacing/>
        <w:jc w:val="both"/>
        <w:rPr>
          <w:rFonts w:ascii="Times New Roman" w:eastAsia="Times New Roman" w:hAnsi="Times New Roman" w:cs="Times New Roman"/>
          <w:i/>
          <w:sz w:val="28"/>
          <w:szCs w:val="28"/>
          <w:lang w:val="kk-KZ" w:eastAsia="ru-RU"/>
        </w:rPr>
      </w:pPr>
      <w:r w:rsidRPr="00661557">
        <w:rPr>
          <w:rFonts w:ascii="Times New Roman" w:eastAsia="Times New Roman" w:hAnsi="Times New Roman" w:cs="Times New Roman"/>
          <w:i/>
          <w:sz w:val="28"/>
          <w:szCs w:val="28"/>
          <w:lang w:val="kk-KZ" w:eastAsia="ru-RU"/>
        </w:rPr>
        <w:t xml:space="preserve">Комплаенс және </w:t>
      </w:r>
      <w:r w:rsidR="003C76A8" w:rsidRPr="00661557">
        <w:rPr>
          <w:rFonts w:ascii="Times New Roman" w:eastAsia="Times New Roman" w:hAnsi="Times New Roman" w:cs="Times New Roman"/>
          <w:i/>
          <w:sz w:val="28"/>
          <w:szCs w:val="28"/>
          <w:lang w:val="kk-KZ" w:eastAsia="ru-RU"/>
        </w:rPr>
        <w:t>әдеп</w:t>
      </w:r>
      <w:r w:rsidRPr="00661557">
        <w:rPr>
          <w:rFonts w:ascii="Times New Roman" w:eastAsia="Times New Roman" w:hAnsi="Times New Roman" w:cs="Times New Roman"/>
          <w:i/>
          <w:sz w:val="28"/>
          <w:szCs w:val="28"/>
          <w:lang w:val="kk-KZ" w:eastAsia="ru-RU"/>
        </w:rPr>
        <w:t xml:space="preserve"> кодексі біздің бизнесті мөлдір және адал жүргізу идеясын ұстанатындығымызды білдіреді.</w:t>
      </w:r>
    </w:p>
    <w:p w:rsidR="00F33A87" w:rsidRPr="00661557" w:rsidRDefault="00F33A87" w:rsidP="006105A5">
      <w:pPr>
        <w:spacing w:after="0" w:line="240" w:lineRule="auto"/>
        <w:ind w:firstLine="708"/>
        <w:contextualSpacing/>
        <w:jc w:val="both"/>
        <w:rPr>
          <w:rFonts w:ascii="Times New Roman" w:eastAsia="Times New Roman" w:hAnsi="Times New Roman" w:cs="Times New Roman"/>
          <w:i/>
          <w:sz w:val="28"/>
          <w:szCs w:val="28"/>
          <w:lang w:val="kk-KZ" w:eastAsia="ru-RU"/>
        </w:rPr>
      </w:pPr>
      <w:r w:rsidRPr="00661557">
        <w:rPr>
          <w:rFonts w:ascii="Times New Roman" w:eastAsia="Times New Roman" w:hAnsi="Times New Roman" w:cs="Times New Roman"/>
          <w:i/>
          <w:sz w:val="28"/>
          <w:szCs w:val="28"/>
          <w:lang w:val="kk-KZ" w:eastAsia="ru-RU"/>
        </w:rPr>
        <w:t xml:space="preserve">Кодексте </w:t>
      </w:r>
      <w:r w:rsidR="00961DE6" w:rsidRPr="00661557">
        <w:rPr>
          <w:rFonts w:ascii="Times New Roman" w:eastAsia="Times New Roman" w:hAnsi="Times New Roman" w:cs="Times New Roman"/>
          <w:i/>
          <w:sz w:val="28"/>
          <w:szCs w:val="28"/>
          <w:lang w:val="kk-KZ" w:eastAsia="ru-RU"/>
        </w:rPr>
        <w:t>құндылықтарды</w:t>
      </w:r>
      <w:r w:rsidR="000C205A" w:rsidRPr="00661557">
        <w:rPr>
          <w:rFonts w:ascii="Times New Roman" w:eastAsia="Times New Roman" w:hAnsi="Times New Roman" w:cs="Times New Roman"/>
          <w:i/>
          <w:sz w:val="28"/>
          <w:szCs w:val="28"/>
          <w:lang w:val="kk-KZ" w:eastAsia="ru-RU"/>
        </w:rPr>
        <w:t>ң</w:t>
      </w:r>
      <w:r w:rsidR="00961DE6" w:rsidRPr="00661557">
        <w:rPr>
          <w:rFonts w:ascii="Times New Roman" w:eastAsia="Times New Roman" w:hAnsi="Times New Roman" w:cs="Times New Roman"/>
          <w:i/>
          <w:sz w:val="28"/>
          <w:szCs w:val="28"/>
          <w:lang w:val="kk-KZ" w:eastAsia="ru-RU"/>
        </w:rPr>
        <w:t xml:space="preserve"> жаңартылған </w:t>
      </w:r>
      <w:r w:rsidR="0014328D" w:rsidRPr="00661557">
        <w:rPr>
          <w:rFonts w:ascii="Times New Roman" w:eastAsia="Times New Roman" w:hAnsi="Times New Roman" w:cs="Times New Roman"/>
          <w:i/>
          <w:sz w:val="28"/>
          <w:szCs w:val="28"/>
          <w:lang w:val="kk-KZ" w:eastAsia="ru-RU"/>
        </w:rPr>
        <w:t>түсініктері</w:t>
      </w:r>
      <w:r w:rsidR="00961DE6" w:rsidRPr="00661557">
        <w:rPr>
          <w:rFonts w:ascii="Times New Roman" w:eastAsia="Times New Roman" w:hAnsi="Times New Roman" w:cs="Times New Roman"/>
          <w:i/>
          <w:sz w:val="28"/>
          <w:szCs w:val="28"/>
          <w:lang w:val="kk-KZ" w:eastAsia="ru-RU"/>
        </w:rPr>
        <w:t xml:space="preserve"> мен Компания қызметінің қағидаттары және біздің Компания</w:t>
      </w:r>
      <w:r w:rsidR="00FB0C82" w:rsidRPr="00661557">
        <w:rPr>
          <w:rFonts w:ascii="Times New Roman" w:eastAsia="Times New Roman" w:hAnsi="Times New Roman" w:cs="Times New Roman"/>
          <w:i/>
          <w:sz w:val="28"/>
          <w:szCs w:val="28"/>
          <w:lang w:val="kk-KZ" w:eastAsia="ru-RU"/>
        </w:rPr>
        <w:t>ны білдір</w:t>
      </w:r>
      <w:r w:rsidR="007256A0" w:rsidRPr="00661557">
        <w:rPr>
          <w:rFonts w:ascii="Times New Roman" w:eastAsia="Times New Roman" w:hAnsi="Times New Roman" w:cs="Times New Roman"/>
          <w:i/>
          <w:sz w:val="28"/>
          <w:szCs w:val="28"/>
          <w:lang w:val="kk-KZ" w:eastAsia="ru-RU"/>
        </w:rPr>
        <w:t>уші</w:t>
      </w:r>
      <w:r w:rsidR="00FB0C82" w:rsidRPr="00661557">
        <w:rPr>
          <w:rFonts w:ascii="Times New Roman" w:eastAsia="Times New Roman" w:hAnsi="Times New Roman" w:cs="Times New Roman"/>
          <w:i/>
          <w:sz w:val="28"/>
          <w:szCs w:val="28"/>
          <w:lang w:val="kk-KZ" w:eastAsia="ru-RU"/>
        </w:rPr>
        <w:t xml:space="preserve"> </w:t>
      </w:r>
      <w:r w:rsidR="00961DE6" w:rsidRPr="00661557">
        <w:rPr>
          <w:rFonts w:ascii="Times New Roman" w:eastAsia="Times New Roman" w:hAnsi="Times New Roman" w:cs="Times New Roman"/>
          <w:i/>
          <w:sz w:val="28"/>
          <w:szCs w:val="28"/>
          <w:lang w:val="kk-KZ" w:eastAsia="ru-RU"/>
        </w:rPr>
        <w:t>әр</w:t>
      </w:r>
      <w:r w:rsidR="003C76A8" w:rsidRPr="00661557">
        <w:rPr>
          <w:rFonts w:ascii="Times New Roman" w:eastAsia="Times New Roman" w:hAnsi="Times New Roman" w:cs="Times New Roman"/>
          <w:i/>
          <w:sz w:val="28"/>
          <w:szCs w:val="28"/>
          <w:lang w:val="kk-KZ" w:eastAsia="ru-RU"/>
        </w:rPr>
        <w:t>кім</w:t>
      </w:r>
      <w:r w:rsidR="00961DE6" w:rsidRPr="00661557">
        <w:rPr>
          <w:rFonts w:ascii="Times New Roman" w:eastAsia="Times New Roman" w:hAnsi="Times New Roman" w:cs="Times New Roman"/>
          <w:i/>
          <w:sz w:val="28"/>
          <w:szCs w:val="28"/>
          <w:lang w:val="kk-KZ" w:eastAsia="ru-RU"/>
        </w:rPr>
        <w:t xml:space="preserve"> түсінуі және орындауы тиіс бизнесті жүргізу қағидалары берілген.</w:t>
      </w:r>
    </w:p>
    <w:p w:rsidR="00961DE6" w:rsidRPr="00661557" w:rsidRDefault="00961DE6" w:rsidP="006105A5">
      <w:pPr>
        <w:spacing w:after="0" w:line="240" w:lineRule="auto"/>
        <w:ind w:firstLine="708"/>
        <w:contextualSpacing/>
        <w:jc w:val="both"/>
        <w:rPr>
          <w:rFonts w:ascii="Times New Roman" w:eastAsia="Times New Roman" w:hAnsi="Times New Roman" w:cs="Times New Roman"/>
          <w:i/>
          <w:sz w:val="28"/>
          <w:szCs w:val="28"/>
          <w:lang w:val="kk-KZ" w:eastAsia="ru-RU"/>
        </w:rPr>
      </w:pPr>
      <w:r w:rsidRPr="00661557">
        <w:rPr>
          <w:rFonts w:ascii="Times New Roman" w:eastAsia="Times New Roman" w:hAnsi="Times New Roman" w:cs="Times New Roman"/>
          <w:i/>
          <w:sz w:val="28"/>
          <w:szCs w:val="28"/>
          <w:lang w:val="kk-KZ" w:eastAsia="ru-RU"/>
        </w:rPr>
        <w:t>Мен сізде</w:t>
      </w:r>
      <w:r w:rsidR="00996864" w:rsidRPr="00661557">
        <w:rPr>
          <w:rFonts w:ascii="Times New Roman" w:eastAsia="Times New Roman" w:hAnsi="Times New Roman" w:cs="Times New Roman"/>
          <w:i/>
          <w:sz w:val="28"/>
          <w:szCs w:val="28"/>
          <w:lang w:val="kk-KZ" w:eastAsia="ru-RU"/>
        </w:rPr>
        <w:t>р</w:t>
      </w:r>
      <w:r w:rsidRPr="00661557">
        <w:rPr>
          <w:rFonts w:ascii="Times New Roman" w:eastAsia="Times New Roman" w:hAnsi="Times New Roman" w:cs="Times New Roman"/>
          <w:i/>
          <w:sz w:val="28"/>
          <w:szCs w:val="28"/>
          <w:lang w:val="kk-KZ" w:eastAsia="ru-RU"/>
        </w:rPr>
        <w:t>дің әрқайсысыңызға өз командамның мүшелері ретінде сенім артамын.</w:t>
      </w:r>
    </w:p>
    <w:p w:rsidR="00961DE6" w:rsidRPr="00661557" w:rsidRDefault="00961DE6" w:rsidP="006105A5">
      <w:pPr>
        <w:spacing w:after="0" w:line="240" w:lineRule="auto"/>
        <w:ind w:firstLine="708"/>
        <w:contextualSpacing/>
        <w:jc w:val="both"/>
        <w:rPr>
          <w:rFonts w:ascii="Times New Roman" w:eastAsia="Times New Roman" w:hAnsi="Times New Roman" w:cs="Times New Roman"/>
          <w:i/>
          <w:sz w:val="28"/>
          <w:szCs w:val="28"/>
          <w:lang w:val="kk-KZ" w:eastAsia="ru-RU"/>
        </w:rPr>
      </w:pPr>
      <w:r w:rsidRPr="00661557">
        <w:rPr>
          <w:rFonts w:ascii="Times New Roman" w:eastAsia="Times New Roman" w:hAnsi="Times New Roman" w:cs="Times New Roman"/>
          <w:i/>
          <w:sz w:val="28"/>
          <w:szCs w:val="28"/>
          <w:lang w:val="kk-KZ" w:eastAsia="ru-RU"/>
        </w:rPr>
        <w:t xml:space="preserve">Біз біргеміз, бұл </w:t>
      </w:r>
      <w:r w:rsidR="00996864" w:rsidRPr="00661557">
        <w:rPr>
          <w:rFonts w:ascii="Times New Roman" w:eastAsia="Times New Roman" w:hAnsi="Times New Roman" w:cs="Times New Roman"/>
          <w:i/>
          <w:sz w:val="28"/>
          <w:szCs w:val="28"/>
          <w:lang w:val="kk-KZ" w:eastAsia="ru-RU"/>
        </w:rPr>
        <w:t>жауапкершілік</w:t>
      </w:r>
      <w:r w:rsidRPr="00661557">
        <w:rPr>
          <w:rFonts w:ascii="Times New Roman" w:eastAsia="Times New Roman" w:hAnsi="Times New Roman" w:cs="Times New Roman"/>
          <w:i/>
          <w:sz w:val="28"/>
          <w:szCs w:val="28"/>
          <w:lang w:val="kk-KZ" w:eastAsia="ru-RU"/>
        </w:rPr>
        <w:t>ті</w:t>
      </w:r>
      <w:r w:rsidR="003B196A" w:rsidRPr="00661557">
        <w:rPr>
          <w:rFonts w:ascii="Times New Roman" w:eastAsia="Times New Roman" w:hAnsi="Times New Roman" w:cs="Times New Roman"/>
          <w:i/>
          <w:sz w:val="28"/>
          <w:szCs w:val="28"/>
          <w:lang w:val="kk-KZ" w:eastAsia="ru-RU"/>
        </w:rPr>
        <w:t xml:space="preserve"> </w:t>
      </w:r>
      <w:r w:rsidRPr="00661557">
        <w:rPr>
          <w:rFonts w:ascii="Times New Roman" w:eastAsia="Times New Roman" w:hAnsi="Times New Roman" w:cs="Times New Roman"/>
          <w:i/>
          <w:sz w:val="28"/>
          <w:szCs w:val="28"/>
          <w:lang w:val="kk-KZ" w:eastAsia="ru-RU"/>
        </w:rPr>
        <w:t>се</w:t>
      </w:r>
      <w:r w:rsidR="003B196A" w:rsidRPr="00661557">
        <w:rPr>
          <w:rFonts w:ascii="Times New Roman" w:eastAsia="Times New Roman" w:hAnsi="Times New Roman" w:cs="Times New Roman"/>
          <w:i/>
          <w:sz w:val="28"/>
          <w:szCs w:val="28"/>
          <w:lang w:val="kk-KZ" w:eastAsia="ru-RU"/>
        </w:rPr>
        <w:t>з</w:t>
      </w:r>
      <w:r w:rsidR="00996864" w:rsidRPr="00661557">
        <w:rPr>
          <w:rFonts w:ascii="Times New Roman" w:eastAsia="Times New Roman" w:hAnsi="Times New Roman" w:cs="Times New Roman"/>
          <w:i/>
          <w:sz w:val="28"/>
          <w:szCs w:val="28"/>
          <w:lang w:val="kk-KZ" w:eastAsia="ru-RU"/>
        </w:rPr>
        <w:t xml:space="preserve">іне отырып </w:t>
      </w:r>
      <w:r w:rsidRPr="00661557">
        <w:rPr>
          <w:rFonts w:ascii="Times New Roman" w:eastAsia="Times New Roman" w:hAnsi="Times New Roman" w:cs="Times New Roman"/>
          <w:i/>
          <w:sz w:val="28"/>
          <w:szCs w:val="28"/>
          <w:lang w:val="kk-KZ" w:eastAsia="ru-RU"/>
        </w:rPr>
        <w:t xml:space="preserve">және Компанияның бизнесті табысты жүргізуі үшін Кодекс нормаларын орындаудың маңыздылығын </w:t>
      </w:r>
      <w:r w:rsidR="003B196A" w:rsidRPr="00661557">
        <w:rPr>
          <w:rFonts w:ascii="Times New Roman" w:eastAsia="Times New Roman" w:hAnsi="Times New Roman" w:cs="Times New Roman"/>
          <w:i/>
          <w:sz w:val="28"/>
          <w:szCs w:val="28"/>
          <w:lang w:val="kk-KZ" w:eastAsia="ru-RU"/>
        </w:rPr>
        <w:t>мойындай</w:t>
      </w:r>
      <w:r w:rsidRPr="00661557">
        <w:rPr>
          <w:rFonts w:ascii="Times New Roman" w:eastAsia="Times New Roman" w:hAnsi="Times New Roman" w:cs="Times New Roman"/>
          <w:i/>
          <w:sz w:val="28"/>
          <w:szCs w:val="28"/>
          <w:lang w:val="kk-KZ" w:eastAsia="ru-RU"/>
        </w:rPr>
        <w:t xml:space="preserve"> отырып</w:t>
      </w:r>
      <w:r w:rsidR="003B196A" w:rsidRPr="00661557">
        <w:rPr>
          <w:rFonts w:ascii="Times New Roman" w:eastAsia="Times New Roman" w:hAnsi="Times New Roman" w:cs="Times New Roman"/>
          <w:i/>
          <w:sz w:val="28"/>
          <w:szCs w:val="28"/>
          <w:lang w:val="kk-KZ" w:eastAsia="ru-RU"/>
        </w:rPr>
        <w:t>, өз қызметімізде осында баяндалған қағидаларды ұстану және оларды орындау үшін барлық қисынды күштерді салу міндеттемесін өзімізге қабылдаймыз.</w:t>
      </w:r>
    </w:p>
    <w:p w:rsidR="00C20A6B" w:rsidRPr="00661557" w:rsidRDefault="00C20A6B" w:rsidP="006105A5">
      <w:pPr>
        <w:spacing w:after="0" w:line="240" w:lineRule="auto"/>
        <w:ind w:firstLine="708"/>
        <w:contextualSpacing/>
        <w:jc w:val="both"/>
        <w:rPr>
          <w:rFonts w:ascii="Times New Roman" w:eastAsia="Times New Roman" w:hAnsi="Times New Roman" w:cs="Times New Roman"/>
          <w:i/>
          <w:sz w:val="28"/>
          <w:szCs w:val="28"/>
          <w:lang w:val="kk-KZ" w:eastAsia="ru-RU"/>
        </w:rPr>
      </w:pPr>
    </w:p>
    <w:p w:rsidR="006105A5" w:rsidRPr="00661557" w:rsidRDefault="006105A5" w:rsidP="006105A5">
      <w:pPr>
        <w:spacing w:after="0" w:line="240" w:lineRule="auto"/>
        <w:ind w:firstLine="708"/>
        <w:contextualSpacing/>
        <w:rPr>
          <w:rFonts w:ascii="Times New Roman" w:eastAsia="Times New Roman" w:hAnsi="Times New Roman" w:cs="Times New Roman"/>
          <w:b/>
          <w:sz w:val="28"/>
          <w:szCs w:val="28"/>
          <w:lang w:val="kk-KZ" w:eastAsia="ru-RU"/>
        </w:rPr>
      </w:pPr>
    </w:p>
    <w:p w:rsidR="003B196A" w:rsidRPr="00661557" w:rsidRDefault="003B196A" w:rsidP="002A5910">
      <w:pPr>
        <w:spacing w:after="0" w:line="240" w:lineRule="auto"/>
        <w:ind w:firstLine="708"/>
        <w:contextualSpacing/>
        <w:rPr>
          <w:rFonts w:ascii="Times New Roman" w:hAnsi="Times New Roman" w:cs="Times New Roman"/>
          <w:i/>
          <w:sz w:val="28"/>
          <w:szCs w:val="28"/>
          <w:lang w:val="kk-KZ"/>
        </w:rPr>
      </w:pPr>
      <w:r w:rsidRPr="00661557">
        <w:rPr>
          <w:rFonts w:ascii="Times New Roman" w:hAnsi="Times New Roman" w:cs="Times New Roman"/>
          <w:i/>
          <w:sz w:val="28"/>
          <w:szCs w:val="28"/>
          <w:lang w:val="kk-KZ"/>
        </w:rPr>
        <w:t>«Қазатомөнеркәсіп» ҰАК» АҚ  Басқармасы</w:t>
      </w:r>
      <w:r w:rsidR="000C205A" w:rsidRPr="00661557">
        <w:rPr>
          <w:rFonts w:ascii="Times New Roman" w:hAnsi="Times New Roman" w:cs="Times New Roman"/>
          <w:i/>
          <w:sz w:val="28"/>
          <w:szCs w:val="28"/>
          <w:lang w:val="kk-KZ"/>
        </w:rPr>
        <w:t>ның</w:t>
      </w:r>
      <w:r w:rsidRPr="00661557">
        <w:rPr>
          <w:rFonts w:ascii="Times New Roman" w:hAnsi="Times New Roman" w:cs="Times New Roman"/>
          <w:i/>
          <w:sz w:val="28"/>
          <w:szCs w:val="28"/>
          <w:lang w:val="kk-KZ"/>
        </w:rPr>
        <w:t xml:space="preserve"> Төрағасы</w:t>
      </w:r>
    </w:p>
    <w:p w:rsidR="003B196A" w:rsidRPr="00661557" w:rsidRDefault="003B196A" w:rsidP="002A5910">
      <w:pPr>
        <w:spacing w:after="0" w:line="240" w:lineRule="auto"/>
        <w:ind w:firstLine="708"/>
        <w:contextualSpacing/>
        <w:rPr>
          <w:rFonts w:ascii="Times New Roman" w:hAnsi="Times New Roman" w:cs="Times New Roman"/>
          <w:i/>
          <w:sz w:val="28"/>
          <w:szCs w:val="28"/>
          <w:lang w:val="kk-KZ"/>
        </w:rPr>
      </w:pPr>
    </w:p>
    <w:p w:rsidR="002A5910" w:rsidRPr="00661557" w:rsidRDefault="002A5910" w:rsidP="002A5910">
      <w:pPr>
        <w:spacing w:after="0" w:line="240" w:lineRule="auto"/>
        <w:ind w:left="786"/>
        <w:contextualSpacing/>
        <w:rPr>
          <w:rFonts w:ascii="Times New Roman" w:eastAsia="Times New Roman" w:hAnsi="Times New Roman" w:cs="Times New Roman"/>
          <w:b/>
          <w:sz w:val="28"/>
          <w:szCs w:val="28"/>
          <w:lang w:val="kk-KZ" w:eastAsia="ru-RU"/>
        </w:rPr>
      </w:pPr>
    </w:p>
    <w:p w:rsidR="007118F1" w:rsidRPr="00661557" w:rsidRDefault="007118F1">
      <w:pPr>
        <w:rPr>
          <w:rFonts w:ascii="Times New Roman" w:hAnsi="Times New Roman" w:cs="Times New Roman"/>
          <w:b/>
          <w:color w:val="1F4E79" w:themeColor="accent1" w:themeShade="80"/>
          <w:sz w:val="28"/>
          <w:szCs w:val="28"/>
          <w:lang w:val="kk-KZ"/>
        </w:rPr>
      </w:pPr>
    </w:p>
    <w:p w:rsidR="007C5DB2" w:rsidRPr="00661557" w:rsidRDefault="009F6DD5">
      <w:pPr>
        <w:rPr>
          <w:rFonts w:ascii="Times New Roman" w:hAnsi="Times New Roman" w:cs="Times New Roman"/>
          <w:b/>
          <w:color w:val="1F4E79" w:themeColor="accent1" w:themeShade="80"/>
          <w:sz w:val="28"/>
          <w:szCs w:val="28"/>
          <w:lang w:val="kk-KZ"/>
        </w:rPr>
      </w:pPr>
      <w:r w:rsidRPr="00661557">
        <w:rPr>
          <w:rFonts w:ascii="Times New Roman" w:hAnsi="Times New Roman" w:cs="Times New Roman"/>
          <w:b/>
          <w:color w:val="1F4E79" w:themeColor="accent1" w:themeShade="80"/>
          <w:sz w:val="28"/>
          <w:szCs w:val="28"/>
          <w:lang w:val="kk-KZ"/>
        </w:rPr>
        <w:lastRenderedPageBreak/>
        <w:t>Компани</w:t>
      </w:r>
      <w:r w:rsidR="0020008A" w:rsidRPr="00661557">
        <w:rPr>
          <w:rFonts w:ascii="Times New Roman" w:hAnsi="Times New Roman" w:cs="Times New Roman"/>
          <w:b/>
          <w:color w:val="1F4E79" w:themeColor="accent1" w:themeShade="80"/>
          <w:sz w:val="28"/>
          <w:szCs w:val="28"/>
          <w:lang w:val="kk-KZ"/>
        </w:rPr>
        <w:t>яның құндылықтары</w:t>
      </w:r>
    </w:p>
    <w:p w:rsidR="00061263" w:rsidRPr="00661557" w:rsidRDefault="00061263" w:rsidP="00061513">
      <w:pPr>
        <w:jc w:val="both"/>
        <w:rPr>
          <w:rFonts w:ascii="Times New Roman" w:hAnsi="Times New Roman" w:cs="Times New Roman"/>
          <w:sz w:val="28"/>
          <w:szCs w:val="28"/>
          <w:lang w:val="kk-KZ"/>
        </w:rPr>
      </w:pPr>
    </w:p>
    <w:p w:rsidR="0020008A" w:rsidRPr="00661557" w:rsidRDefault="00CA5CBE" w:rsidP="00061513">
      <w:pPr>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w:t>
      </w:r>
      <w:r w:rsidR="0020008A" w:rsidRPr="00661557">
        <w:rPr>
          <w:rFonts w:ascii="Times New Roman" w:hAnsi="Times New Roman" w:cs="Times New Roman"/>
          <w:sz w:val="28"/>
          <w:szCs w:val="28"/>
          <w:lang w:val="kk-KZ"/>
        </w:rPr>
        <w:t>яның қозғаушы күші</w:t>
      </w:r>
      <w:r w:rsidRPr="00661557">
        <w:rPr>
          <w:rFonts w:ascii="Times New Roman" w:hAnsi="Times New Roman" w:cs="Times New Roman"/>
          <w:sz w:val="28"/>
          <w:szCs w:val="28"/>
          <w:lang w:val="kk-KZ"/>
        </w:rPr>
        <w:t xml:space="preserve"> – </w:t>
      </w:r>
      <w:r w:rsidR="0020008A" w:rsidRPr="00661557">
        <w:rPr>
          <w:rFonts w:ascii="Times New Roman" w:hAnsi="Times New Roman" w:cs="Times New Roman"/>
          <w:sz w:val="28"/>
          <w:szCs w:val="28"/>
          <w:lang w:val="kk-KZ"/>
        </w:rPr>
        <w:t>бұл біз ұстанатын</w:t>
      </w:r>
      <w:r w:rsidRPr="00661557">
        <w:rPr>
          <w:rFonts w:ascii="Times New Roman" w:hAnsi="Times New Roman" w:cs="Times New Roman"/>
          <w:sz w:val="28"/>
          <w:szCs w:val="28"/>
          <w:lang w:val="kk-KZ"/>
        </w:rPr>
        <w:t xml:space="preserve"> </w:t>
      </w:r>
      <w:r w:rsidR="0020008A" w:rsidRPr="00661557">
        <w:rPr>
          <w:rFonts w:ascii="Times New Roman" w:hAnsi="Times New Roman" w:cs="Times New Roman"/>
          <w:sz w:val="28"/>
          <w:szCs w:val="28"/>
          <w:lang w:val="kk-KZ"/>
        </w:rPr>
        <w:t>корпоративтік құндылықтар</w:t>
      </w:r>
      <w:r w:rsidR="007C5DB2" w:rsidRPr="00661557">
        <w:rPr>
          <w:rFonts w:ascii="Times New Roman" w:hAnsi="Times New Roman" w:cs="Times New Roman"/>
          <w:sz w:val="28"/>
          <w:szCs w:val="28"/>
          <w:lang w:val="kk-KZ"/>
        </w:rPr>
        <w:t xml:space="preserve">. </w:t>
      </w:r>
      <w:r w:rsidR="0020008A" w:rsidRPr="00661557">
        <w:rPr>
          <w:rFonts w:ascii="Times New Roman" w:hAnsi="Times New Roman" w:cs="Times New Roman"/>
          <w:sz w:val="28"/>
          <w:szCs w:val="28"/>
          <w:lang w:val="kk-KZ"/>
        </w:rPr>
        <w:t>Олар Команияның</w:t>
      </w:r>
      <w:r w:rsidR="00433F08" w:rsidRPr="00661557">
        <w:rPr>
          <w:rFonts w:ascii="Times New Roman" w:hAnsi="Times New Roman" w:cs="Times New Roman"/>
          <w:sz w:val="28"/>
          <w:szCs w:val="28"/>
          <w:lang w:val="kk-KZ"/>
        </w:rPr>
        <w:t xml:space="preserve"> </w:t>
      </w:r>
      <w:r w:rsidR="0020008A" w:rsidRPr="00661557">
        <w:rPr>
          <w:rFonts w:ascii="Times New Roman" w:hAnsi="Times New Roman" w:cs="Times New Roman"/>
          <w:sz w:val="28"/>
          <w:szCs w:val="28"/>
          <w:lang w:val="kk-KZ"/>
        </w:rPr>
        <w:t>корпоративтік мәдениетінің негізі болып табылады</w:t>
      </w:r>
      <w:r w:rsidR="007C5DB2" w:rsidRPr="00661557">
        <w:rPr>
          <w:rFonts w:ascii="Times New Roman" w:hAnsi="Times New Roman" w:cs="Times New Roman"/>
          <w:sz w:val="28"/>
          <w:szCs w:val="28"/>
          <w:lang w:val="kk-KZ"/>
        </w:rPr>
        <w:t xml:space="preserve">, </w:t>
      </w:r>
      <w:r w:rsidR="0020008A" w:rsidRPr="00661557">
        <w:rPr>
          <w:rFonts w:ascii="Times New Roman" w:hAnsi="Times New Roman" w:cs="Times New Roman"/>
          <w:sz w:val="28"/>
          <w:szCs w:val="28"/>
          <w:lang w:val="kk-KZ"/>
        </w:rPr>
        <w:t>жұмыскерлердің көзқарастары мен іс-қимылдарының бірлігін қалыптастырады, Компания мақсаттарына тиімді қол жеткізуге ықпал етеді.</w:t>
      </w:r>
    </w:p>
    <w:p w:rsidR="00262CD5" w:rsidRPr="00661557" w:rsidRDefault="00262CD5" w:rsidP="00061513">
      <w:pPr>
        <w:jc w:val="both"/>
        <w:rPr>
          <w:rFonts w:ascii="Times New Roman" w:hAnsi="Times New Roman" w:cs="Times New Roman"/>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7305"/>
      </w:tblGrid>
      <w:tr w:rsidR="009E14A9" w:rsidRPr="00661557" w:rsidTr="00B819F5">
        <w:tc>
          <w:tcPr>
            <w:tcW w:w="2435" w:type="dxa"/>
          </w:tcPr>
          <w:p w:rsidR="009E14A9" w:rsidRPr="00661557" w:rsidRDefault="009E14A9" w:rsidP="007420AE">
            <w:pPr>
              <w:ind w:left="-108"/>
              <w:rPr>
                <w:rFonts w:ascii="Times New Roman" w:hAnsi="Times New Roman" w:cs="Times New Roman"/>
                <w:b/>
                <w:sz w:val="28"/>
                <w:szCs w:val="28"/>
              </w:rPr>
            </w:pPr>
            <w:r w:rsidRPr="00661557">
              <w:rPr>
                <w:rFonts w:ascii="Times New Roman" w:hAnsi="Times New Roman" w:cs="Times New Roman"/>
                <w:b/>
                <w:sz w:val="28"/>
                <w:szCs w:val="28"/>
              </w:rPr>
              <w:t>Команда</w:t>
            </w:r>
          </w:p>
          <w:p w:rsidR="009C6EEC" w:rsidRPr="00661557" w:rsidRDefault="009C6EEC" w:rsidP="007420AE">
            <w:pPr>
              <w:ind w:left="-108"/>
              <w:rPr>
                <w:rFonts w:ascii="Times New Roman" w:hAnsi="Times New Roman" w:cs="Times New Roman"/>
                <w:sz w:val="28"/>
                <w:szCs w:val="28"/>
              </w:rPr>
            </w:pPr>
          </w:p>
          <w:p w:rsidR="009E14A9" w:rsidRPr="00661557" w:rsidRDefault="009E14A9" w:rsidP="007420AE">
            <w:pPr>
              <w:ind w:left="-108"/>
              <w:rPr>
                <w:rFonts w:ascii="Times New Roman" w:hAnsi="Times New Roman" w:cs="Times New Roman"/>
                <w:sz w:val="28"/>
                <w:szCs w:val="28"/>
              </w:rPr>
            </w:pPr>
          </w:p>
        </w:tc>
        <w:tc>
          <w:tcPr>
            <w:tcW w:w="7305" w:type="dxa"/>
          </w:tcPr>
          <w:p w:rsidR="0020008A" w:rsidRPr="00661557" w:rsidRDefault="00EF0362" w:rsidP="00F46DD6">
            <w:pPr>
              <w:jc w:val="both"/>
              <w:rPr>
                <w:rFonts w:ascii="Times New Roman" w:hAnsi="Times New Roman" w:cs="Times New Roman"/>
                <w:sz w:val="28"/>
                <w:szCs w:val="28"/>
                <w:lang w:val="kk-KZ"/>
              </w:rPr>
            </w:pPr>
            <w:r w:rsidRPr="00661557">
              <w:rPr>
                <w:rFonts w:ascii="Times New Roman" w:hAnsi="Times New Roman" w:cs="Times New Roman"/>
                <w:sz w:val="28"/>
                <w:szCs w:val="28"/>
              </w:rPr>
              <w:t>К</w:t>
            </w:r>
            <w:r w:rsidR="009C6EEC" w:rsidRPr="00661557">
              <w:rPr>
                <w:rFonts w:ascii="Times New Roman" w:hAnsi="Times New Roman" w:cs="Times New Roman"/>
                <w:sz w:val="28"/>
                <w:szCs w:val="28"/>
              </w:rPr>
              <w:t>омпания</w:t>
            </w:r>
            <w:r w:rsidR="00B819F5" w:rsidRPr="00661557">
              <w:rPr>
                <w:rFonts w:ascii="Times New Roman" w:hAnsi="Times New Roman" w:cs="Times New Roman"/>
                <w:sz w:val="28"/>
                <w:szCs w:val="28"/>
                <w:lang w:val="kk-KZ"/>
              </w:rPr>
              <w:t xml:space="preserve"> </w:t>
            </w:r>
            <w:r w:rsidR="009C6EEC" w:rsidRPr="00661557">
              <w:rPr>
                <w:rFonts w:ascii="Times New Roman" w:hAnsi="Times New Roman" w:cs="Times New Roman"/>
                <w:sz w:val="28"/>
                <w:szCs w:val="28"/>
              </w:rPr>
              <w:t xml:space="preserve">- </w:t>
            </w:r>
            <w:r w:rsidR="00B819F5" w:rsidRPr="00661557">
              <w:rPr>
                <w:rFonts w:ascii="Times New Roman" w:hAnsi="Times New Roman" w:cs="Times New Roman"/>
                <w:sz w:val="28"/>
                <w:szCs w:val="28"/>
                <w:lang w:val="kk-KZ"/>
              </w:rPr>
              <w:t>ұйымшыл ұжымның көзқарастар, қағидаттар бірлігіне, өз адами капиталын дамытуға ұмтылысқа, командалық рух пен Компанияның ортақ мақсаттарына қол жеткізу үшін өзара әрекеттесуге негізделген үйлесімді жұмысы.</w:t>
            </w:r>
          </w:p>
          <w:p w:rsidR="0020008A" w:rsidRPr="00661557" w:rsidRDefault="0020008A" w:rsidP="00F46DD6">
            <w:pPr>
              <w:jc w:val="both"/>
              <w:rPr>
                <w:rFonts w:ascii="Times New Roman" w:hAnsi="Times New Roman" w:cs="Times New Roman"/>
                <w:sz w:val="28"/>
                <w:szCs w:val="28"/>
                <w:lang w:val="kk-KZ"/>
              </w:rPr>
            </w:pPr>
          </w:p>
          <w:p w:rsidR="00061263" w:rsidRPr="00661557" w:rsidRDefault="00061263" w:rsidP="00F46DD6">
            <w:pPr>
              <w:jc w:val="both"/>
              <w:rPr>
                <w:rFonts w:ascii="Times New Roman" w:hAnsi="Times New Roman" w:cs="Times New Roman"/>
                <w:sz w:val="28"/>
                <w:szCs w:val="28"/>
              </w:rPr>
            </w:pPr>
          </w:p>
        </w:tc>
      </w:tr>
      <w:tr w:rsidR="009E14A9" w:rsidRPr="00B858CE" w:rsidTr="00B819F5">
        <w:tc>
          <w:tcPr>
            <w:tcW w:w="2435" w:type="dxa"/>
          </w:tcPr>
          <w:p w:rsidR="009E14A9" w:rsidRPr="00661557" w:rsidRDefault="00B819F5" w:rsidP="007420AE">
            <w:pPr>
              <w:ind w:left="-108"/>
              <w:rPr>
                <w:rFonts w:ascii="Times New Roman" w:hAnsi="Times New Roman" w:cs="Times New Roman"/>
                <w:b/>
                <w:sz w:val="28"/>
                <w:szCs w:val="28"/>
              </w:rPr>
            </w:pPr>
            <w:r w:rsidRPr="00661557">
              <w:rPr>
                <w:rFonts w:ascii="Times New Roman" w:hAnsi="Times New Roman" w:cs="Times New Roman"/>
                <w:b/>
                <w:sz w:val="28"/>
                <w:szCs w:val="28"/>
              </w:rPr>
              <w:t>Қауіпсіздік</w:t>
            </w:r>
          </w:p>
          <w:p w:rsidR="009E14A9" w:rsidRPr="00661557" w:rsidRDefault="009E14A9" w:rsidP="007420AE">
            <w:pPr>
              <w:ind w:left="-108"/>
              <w:rPr>
                <w:rFonts w:ascii="Times New Roman" w:hAnsi="Times New Roman" w:cs="Times New Roman"/>
                <w:b/>
                <w:sz w:val="28"/>
                <w:szCs w:val="28"/>
              </w:rPr>
            </w:pPr>
          </w:p>
        </w:tc>
        <w:tc>
          <w:tcPr>
            <w:tcW w:w="7305" w:type="dxa"/>
          </w:tcPr>
          <w:p w:rsidR="00B819F5" w:rsidRPr="00661557" w:rsidRDefault="00B819F5" w:rsidP="0067150B">
            <w:pPr>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Біз қоршаған ортаға ұқыппен қараймыз, қауіпсіз бизнес қағидаттарын қолдану стандарттарын басшылыққа аламыз</w:t>
            </w:r>
            <w:r w:rsidR="000C205A" w:rsidRPr="00661557">
              <w:rPr>
                <w:rFonts w:ascii="Times New Roman" w:hAnsi="Times New Roman" w:cs="Times New Roman"/>
                <w:sz w:val="28"/>
                <w:szCs w:val="28"/>
                <w:lang w:val="kk-KZ"/>
              </w:rPr>
              <w:t>.</w:t>
            </w:r>
          </w:p>
          <w:p w:rsidR="009E14A9" w:rsidRPr="00661557" w:rsidRDefault="00B819F5" w:rsidP="005A5A46">
            <w:pPr>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Біз еңбек қауіпсіздігі мәдениетін қолдаймыз</w:t>
            </w:r>
            <w:r w:rsidR="005A5A46" w:rsidRPr="00661557">
              <w:rPr>
                <w:rFonts w:ascii="Times New Roman" w:hAnsi="Times New Roman" w:cs="Times New Roman"/>
                <w:sz w:val="28"/>
                <w:szCs w:val="28"/>
                <w:lang w:val="kk-KZ"/>
              </w:rPr>
              <w:t xml:space="preserve"> және </w:t>
            </w:r>
            <w:r w:rsidRPr="00661557">
              <w:rPr>
                <w:rFonts w:ascii="Times New Roman" w:hAnsi="Times New Roman" w:cs="Times New Roman"/>
                <w:sz w:val="28"/>
                <w:szCs w:val="28"/>
                <w:lang w:val="kk-KZ"/>
              </w:rPr>
              <w:t>қауіпсіздік</w:t>
            </w:r>
            <w:r w:rsidR="005A5A46" w:rsidRPr="00661557">
              <w:rPr>
                <w:rFonts w:ascii="Times New Roman" w:hAnsi="Times New Roman" w:cs="Times New Roman"/>
                <w:sz w:val="28"/>
                <w:szCs w:val="28"/>
                <w:lang w:val="kk-KZ"/>
              </w:rPr>
              <w:t xml:space="preserve"> үшін жауапкершілік  көтереміз</w:t>
            </w:r>
            <w:r w:rsidR="0083531D" w:rsidRPr="00661557">
              <w:rPr>
                <w:rFonts w:ascii="Times New Roman" w:hAnsi="Times New Roman" w:cs="Times New Roman"/>
                <w:sz w:val="28"/>
                <w:szCs w:val="28"/>
                <w:lang w:val="kk-KZ"/>
              </w:rPr>
              <w:t>.</w:t>
            </w:r>
          </w:p>
          <w:p w:rsidR="004F01C7" w:rsidRPr="00661557" w:rsidRDefault="004F01C7" w:rsidP="00F46DD6">
            <w:pPr>
              <w:ind w:left="-87"/>
              <w:rPr>
                <w:rFonts w:ascii="Times New Roman" w:hAnsi="Times New Roman" w:cs="Times New Roman"/>
                <w:color w:val="002060"/>
                <w:sz w:val="28"/>
                <w:szCs w:val="28"/>
                <w:lang w:val="kk-KZ"/>
              </w:rPr>
            </w:pPr>
          </w:p>
          <w:p w:rsidR="00061263" w:rsidRPr="00661557" w:rsidRDefault="00061263" w:rsidP="00F46DD6">
            <w:pPr>
              <w:ind w:left="-87"/>
              <w:rPr>
                <w:rFonts w:ascii="Times New Roman" w:hAnsi="Times New Roman" w:cs="Times New Roman"/>
                <w:color w:val="002060"/>
                <w:sz w:val="28"/>
                <w:szCs w:val="28"/>
                <w:lang w:val="kk-KZ"/>
              </w:rPr>
            </w:pPr>
          </w:p>
        </w:tc>
      </w:tr>
      <w:tr w:rsidR="009E14A9" w:rsidRPr="00661557" w:rsidTr="00B819F5">
        <w:tc>
          <w:tcPr>
            <w:tcW w:w="2435" w:type="dxa"/>
          </w:tcPr>
          <w:p w:rsidR="009E14A9" w:rsidRPr="00661557" w:rsidRDefault="005A5A46" w:rsidP="007420AE">
            <w:pPr>
              <w:ind w:left="-108"/>
              <w:rPr>
                <w:rFonts w:ascii="Times New Roman" w:hAnsi="Times New Roman" w:cs="Times New Roman"/>
                <w:b/>
                <w:sz w:val="28"/>
                <w:szCs w:val="28"/>
              </w:rPr>
            </w:pPr>
            <w:r w:rsidRPr="00661557">
              <w:rPr>
                <w:rFonts w:ascii="Times New Roman" w:hAnsi="Times New Roman" w:cs="Times New Roman"/>
                <w:b/>
                <w:sz w:val="28"/>
                <w:szCs w:val="28"/>
              </w:rPr>
              <w:t>Кәсібилік</w:t>
            </w:r>
          </w:p>
          <w:p w:rsidR="009E14A9" w:rsidRPr="00661557" w:rsidRDefault="009E14A9" w:rsidP="007420AE">
            <w:pPr>
              <w:ind w:left="-108"/>
              <w:rPr>
                <w:rFonts w:ascii="Times New Roman" w:hAnsi="Times New Roman" w:cs="Times New Roman"/>
                <w:b/>
                <w:sz w:val="28"/>
                <w:szCs w:val="28"/>
              </w:rPr>
            </w:pPr>
          </w:p>
        </w:tc>
        <w:tc>
          <w:tcPr>
            <w:tcW w:w="7305" w:type="dxa"/>
          </w:tcPr>
          <w:p w:rsidR="00061513" w:rsidRPr="00661557" w:rsidRDefault="005A5A46" w:rsidP="0067150B">
            <w:pPr>
              <w:jc w:val="both"/>
              <w:rPr>
                <w:rFonts w:ascii="Times New Roman" w:hAnsi="Times New Roman" w:cs="Times New Roman"/>
                <w:sz w:val="28"/>
                <w:szCs w:val="28"/>
              </w:rPr>
            </w:pPr>
            <w:r w:rsidRPr="00661557">
              <w:rPr>
                <w:rFonts w:ascii="Times New Roman" w:hAnsi="Times New Roman" w:cs="Times New Roman"/>
                <w:sz w:val="28"/>
                <w:szCs w:val="28"/>
                <w:lang w:val="kk-KZ"/>
              </w:rPr>
              <w:t>М</w:t>
            </w:r>
            <w:r w:rsidR="00061513" w:rsidRPr="00661557">
              <w:rPr>
                <w:rFonts w:ascii="Times New Roman" w:hAnsi="Times New Roman" w:cs="Times New Roman"/>
                <w:sz w:val="28"/>
                <w:szCs w:val="28"/>
              </w:rPr>
              <w:t>енеджер</w:t>
            </w:r>
            <w:r w:rsidRPr="00661557">
              <w:rPr>
                <w:rFonts w:ascii="Times New Roman" w:hAnsi="Times New Roman" w:cs="Times New Roman"/>
                <w:sz w:val="28"/>
                <w:szCs w:val="28"/>
                <w:lang w:val="kk-KZ"/>
              </w:rPr>
              <w:t>лердің тәжірибелі командасы</w:t>
            </w:r>
            <w:r w:rsidR="00061513" w:rsidRPr="00661557">
              <w:rPr>
                <w:rFonts w:ascii="Times New Roman" w:hAnsi="Times New Roman" w:cs="Times New Roman"/>
                <w:sz w:val="28"/>
                <w:szCs w:val="28"/>
              </w:rPr>
              <w:t xml:space="preserve"> </w:t>
            </w:r>
            <w:r w:rsidRPr="00661557">
              <w:rPr>
                <w:rFonts w:ascii="Times New Roman" w:hAnsi="Times New Roman" w:cs="Times New Roman"/>
                <w:sz w:val="28"/>
                <w:szCs w:val="28"/>
                <w:lang w:val="kk-KZ"/>
              </w:rPr>
              <w:t>мен</w:t>
            </w:r>
            <w:r w:rsidR="00061513" w:rsidRPr="00661557">
              <w:rPr>
                <w:rFonts w:ascii="Times New Roman" w:hAnsi="Times New Roman" w:cs="Times New Roman"/>
                <w:sz w:val="28"/>
                <w:szCs w:val="28"/>
              </w:rPr>
              <w:t xml:space="preserve"> </w:t>
            </w:r>
            <w:r w:rsidR="0020008A" w:rsidRPr="00661557">
              <w:rPr>
                <w:rFonts w:ascii="Times New Roman" w:hAnsi="Times New Roman" w:cs="Times New Roman"/>
                <w:sz w:val="28"/>
                <w:szCs w:val="28"/>
              </w:rPr>
              <w:t xml:space="preserve">корпоративтік </w:t>
            </w:r>
            <w:r w:rsidRPr="00661557">
              <w:rPr>
                <w:rFonts w:ascii="Times New Roman" w:hAnsi="Times New Roman" w:cs="Times New Roman"/>
                <w:sz w:val="28"/>
                <w:szCs w:val="28"/>
                <w:lang w:val="kk-KZ"/>
              </w:rPr>
              <w:t xml:space="preserve">басқарудың жоғары стандарттары </w:t>
            </w:r>
            <w:r w:rsidRPr="00661557">
              <w:rPr>
                <w:rFonts w:ascii="Times New Roman" w:hAnsi="Times New Roman" w:cs="Times New Roman"/>
                <w:sz w:val="28"/>
                <w:szCs w:val="28"/>
              </w:rPr>
              <w:t>–</w:t>
            </w:r>
            <w:r w:rsidR="001A157F" w:rsidRPr="00661557">
              <w:rPr>
                <w:rFonts w:ascii="Times New Roman" w:hAnsi="Times New Roman" w:cs="Times New Roman"/>
                <w:sz w:val="28"/>
                <w:szCs w:val="28"/>
              </w:rPr>
              <w:t xml:space="preserve"> </w:t>
            </w:r>
            <w:r w:rsidR="009F6DD5" w:rsidRPr="00661557">
              <w:rPr>
                <w:rFonts w:ascii="Times New Roman" w:hAnsi="Times New Roman" w:cs="Times New Roman"/>
                <w:sz w:val="28"/>
                <w:szCs w:val="28"/>
              </w:rPr>
              <w:t>Компани</w:t>
            </w:r>
            <w:r w:rsidRPr="00661557">
              <w:rPr>
                <w:rFonts w:ascii="Times New Roman" w:hAnsi="Times New Roman" w:cs="Times New Roman"/>
                <w:sz w:val="28"/>
                <w:szCs w:val="28"/>
                <w:lang w:val="kk-KZ"/>
              </w:rPr>
              <w:t>я табысының кепілі</w:t>
            </w:r>
            <w:r w:rsidR="001A157F" w:rsidRPr="00661557">
              <w:rPr>
                <w:rFonts w:ascii="Times New Roman" w:hAnsi="Times New Roman" w:cs="Times New Roman"/>
                <w:sz w:val="28"/>
                <w:szCs w:val="28"/>
              </w:rPr>
              <w:t xml:space="preserve">. </w:t>
            </w:r>
          </w:p>
          <w:p w:rsidR="009E14A9" w:rsidRPr="00661557" w:rsidRDefault="009E14A9">
            <w:pPr>
              <w:rPr>
                <w:rFonts w:ascii="Times New Roman" w:hAnsi="Times New Roman" w:cs="Times New Roman"/>
                <w:sz w:val="28"/>
                <w:szCs w:val="28"/>
              </w:rPr>
            </w:pPr>
          </w:p>
          <w:p w:rsidR="00061263" w:rsidRPr="00661557" w:rsidRDefault="00061263">
            <w:pPr>
              <w:rPr>
                <w:rFonts w:ascii="Times New Roman" w:hAnsi="Times New Roman" w:cs="Times New Roman"/>
                <w:sz w:val="28"/>
                <w:szCs w:val="28"/>
              </w:rPr>
            </w:pPr>
          </w:p>
        </w:tc>
      </w:tr>
      <w:tr w:rsidR="009E14A9" w:rsidRPr="00B858CE" w:rsidTr="00B819F5">
        <w:tc>
          <w:tcPr>
            <w:tcW w:w="2435" w:type="dxa"/>
          </w:tcPr>
          <w:p w:rsidR="009E14A9" w:rsidRPr="00661557" w:rsidRDefault="005A5A46" w:rsidP="007420AE">
            <w:pPr>
              <w:ind w:left="-108"/>
              <w:rPr>
                <w:rFonts w:ascii="Times New Roman" w:hAnsi="Times New Roman" w:cs="Times New Roman"/>
                <w:b/>
                <w:sz w:val="28"/>
                <w:szCs w:val="28"/>
              </w:rPr>
            </w:pPr>
            <w:r w:rsidRPr="00661557">
              <w:rPr>
                <w:rFonts w:ascii="Times New Roman" w:hAnsi="Times New Roman" w:cs="Times New Roman"/>
                <w:b/>
                <w:sz w:val="28"/>
                <w:szCs w:val="28"/>
              </w:rPr>
              <w:t xml:space="preserve">Жауапкершілік </w:t>
            </w:r>
          </w:p>
          <w:p w:rsidR="009E14A9" w:rsidRPr="00661557" w:rsidRDefault="009E14A9" w:rsidP="007420AE">
            <w:pPr>
              <w:ind w:left="-108"/>
              <w:rPr>
                <w:rFonts w:ascii="Times New Roman" w:hAnsi="Times New Roman" w:cs="Times New Roman"/>
                <w:b/>
                <w:sz w:val="28"/>
                <w:szCs w:val="28"/>
              </w:rPr>
            </w:pPr>
          </w:p>
        </w:tc>
        <w:tc>
          <w:tcPr>
            <w:tcW w:w="7305" w:type="dxa"/>
          </w:tcPr>
          <w:p w:rsidR="005A5A46" w:rsidRPr="00661557" w:rsidRDefault="005A5A46" w:rsidP="004F01C7">
            <w:pPr>
              <w:jc w:val="both"/>
              <w:rPr>
                <w:rFonts w:ascii="Times New Roman" w:hAnsi="Times New Roman" w:cs="Times New Roman"/>
                <w:bCs/>
                <w:sz w:val="28"/>
                <w:szCs w:val="28"/>
                <w:lang w:val="kk-KZ"/>
              </w:rPr>
            </w:pPr>
            <w:r w:rsidRPr="00661557">
              <w:rPr>
                <w:rFonts w:ascii="Times New Roman" w:hAnsi="Times New Roman" w:cs="Times New Roman"/>
                <w:bCs/>
                <w:sz w:val="28"/>
                <w:szCs w:val="28"/>
                <w:lang w:val="kk-KZ"/>
              </w:rPr>
              <w:t>Жоғары</w:t>
            </w:r>
            <w:r w:rsidR="00931526" w:rsidRPr="00661557">
              <w:rPr>
                <w:rFonts w:ascii="Times New Roman" w:hAnsi="Times New Roman" w:cs="Times New Roman"/>
                <w:bCs/>
                <w:sz w:val="28"/>
                <w:szCs w:val="28"/>
              </w:rPr>
              <w:t xml:space="preserve"> </w:t>
            </w:r>
            <w:r w:rsidRPr="00661557">
              <w:rPr>
                <w:rFonts w:ascii="Times New Roman" w:hAnsi="Times New Roman" w:cs="Times New Roman"/>
                <w:bCs/>
                <w:sz w:val="28"/>
                <w:szCs w:val="28"/>
              </w:rPr>
              <w:t xml:space="preserve">азаматтық </w:t>
            </w:r>
            <w:r w:rsidR="00931526" w:rsidRPr="00661557">
              <w:rPr>
                <w:rFonts w:ascii="Times New Roman" w:hAnsi="Times New Roman" w:cs="Times New Roman"/>
                <w:bCs/>
                <w:sz w:val="28"/>
                <w:szCs w:val="28"/>
              </w:rPr>
              <w:t xml:space="preserve"> </w:t>
            </w:r>
            <w:r w:rsidRPr="00661557">
              <w:rPr>
                <w:rFonts w:ascii="Times New Roman" w:hAnsi="Times New Roman" w:cs="Times New Roman"/>
                <w:bCs/>
                <w:sz w:val="28"/>
                <w:szCs w:val="28"/>
              </w:rPr>
              <w:t>жауапкершілік</w:t>
            </w:r>
            <w:r w:rsidRPr="00661557">
              <w:rPr>
                <w:rFonts w:ascii="Times New Roman" w:hAnsi="Times New Roman" w:cs="Times New Roman"/>
                <w:bCs/>
                <w:sz w:val="28"/>
                <w:szCs w:val="28"/>
                <w:lang w:val="kk-KZ"/>
              </w:rPr>
              <w:t>ті ұстанатын Ком</w:t>
            </w:r>
            <w:r w:rsidR="000C205A" w:rsidRPr="00661557">
              <w:rPr>
                <w:rFonts w:ascii="Times New Roman" w:hAnsi="Times New Roman" w:cs="Times New Roman"/>
                <w:bCs/>
                <w:sz w:val="28"/>
                <w:szCs w:val="28"/>
                <w:lang w:val="kk-KZ"/>
              </w:rPr>
              <w:t>па</w:t>
            </w:r>
            <w:r w:rsidRPr="00661557">
              <w:rPr>
                <w:rFonts w:ascii="Times New Roman" w:hAnsi="Times New Roman" w:cs="Times New Roman"/>
                <w:bCs/>
                <w:sz w:val="28"/>
                <w:szCs w:val="28"/>
                <w:lang w:val="kk-KZ"/>
              </w:rPr>
              <w:t xml:space="preserve">ния бола отырып, </w:t>
            </w:r>
            <w:r w:rsidR="003B196A" w:rsidRPr="00661557">
              <w:rPr>
                <w:rFonts w:ascii="Times New Roman" w:hAnsi="Times New Roman" w:cs="Times New Roman"/>
                <w:bCs/>
                <w:sz w:val="28"/>
                <w:szCs w:val="28"/>
              </w:rPr>
              <w:t>«Қазатомөнеркәсіп» ҰАК» АҚ</w:t>
            </w:r>
            <w:r w:rsidR="00931526" w:rsidRPr="00661557">
              <w:rPr>
                <w:rFonts w:ascii="Times New Roman" w:hAnsi="Times New Roman" w:cs="Times New Roman"/>
                <w:bCs/>
                <w:sz w:val="28"/>
                <w:szCs w:val="28"/>
              </w:rPr>
              <w:t xml:space="preserve"> </w:t>
            </w:r>
            <w:r w:rsidRPr="00661557">
              <w:rPr>
                <w:rFonts w:ascii="Times New Roman" w:hAnsi="Times New Roman" w:cs="Times New Roman"/>
                <w:bCs/>
                <w:sz w:val="28"/>
                <w:szCs w:val="28"/>
                <w:lang w:val="kk-KZ"/>
              </w:rPr>
              <w:t>қызметкерлермен, акционер</w:t>
            </w:r>
            <w:r w:rsidR="000C205A" w:rsidRPr="00661557">
              <w:rPr>
                <w:rFonts w:ascii="Times New Roman" w:hAnsi="Times New Roman" w:cs="Times New Roman"/>
                <w:bCs/>
                <w:sz w:val="28"/>
                <w:szCs w:val="28"/>
                <w:lang w:val="kk-KZ"/>
              </w:rPr>
              <w:t>л</w:t>
            </w:r>
            <w:r w:rsidRPr="00661557">
              <w:rPr>
                <w:rFonts w:ascii="Times New Roman" w:hAnsi="Times New Roman" w:cs="Times New Roman"/>
                <w:bCs/>
                <w:sz w:val="28"/>
                <w:szCs w:val="28"/>
                <w:lang w:val="kk-KZ"/>
              </w:rPr>
              <w:t>ермен, ә</w:t>
            </w:r>
            <w:r w:rsidR="000C205A" w:rsidRPr="00661557">
              <w:rPr>
                <w:rFonts w:ascii="Times New Roman" w:hAnsi="Times New Roman" w:cs="Times New Roman"/>
                <w:bCs/>
                <w:sz w:val="28"/>
                <w:szCs w:val="28"/>
                <w:lang w:val="kk-KZ"/>
              </w:rPr>
              <w:t>р</w:t>
            </w:r>
            <w:r w:rsidRPr="00661557">
              <w:rPr>
                <w:rFonts w:ascii="Times New Roman" w:hAnsi="Times New Roman" w:cs="Times New Roman"/>
                <w:bCs/>
                <w:sz w:val="28"/>
                <w:szCs w:val="28"/>
                <w:lang w:val="kk-KZ"/>
              </w:rPr>
              <w:t>іптестермен және қоғаммен құқықтық қатынастарда заңдылықты сақтауға ұмтылады. Біз өз шешімдеріміз үшін жауапкершілік көтереміз. Біз Компания беделін ардақ тұтамыз.</w:t>
            </w:r>
          </w:p>
          <w:p w:rsidR="005A5A46" w:rsidRPr="00661557" w:rsidRDefault="005A5A46" w:rsidP="004F01C7">
            <w:pPr>
              <w:jc w:val="both"/>
              <w:rPr>
                <w:rFonts w:ascii="Times New Roman" w:hAnsi="Times New Roman" w:cs="Times New Roman"/>
                <w:bCs/>
                <w:sz w:val="28"/>
                <w:szCs w:val="28"/>
                <w:lang w:val="kk-KZ"/>
              </w:rPr>
            </w:pPr>
          </w:p>
          <w:p w:rsidR="00DE1549" w:rsidRPr="00661557" w:rsidRDefault="00DE1549" w:rsidP="004F01C7">
            <w:pPr>
              <w:jc w:val="both"/>
              <w:rPr>
                <w:rFonts w:ascii="Times New Roman" w:hAnsi="Times New Roman" w:cs="Times New Roman"/>
                <w:bCs/>
                <w:sz w:val="28"/>
                <w:szCs w:val="28"/>
                <w:lang w:val="kk-KZ"/>
              </w:rPr>
            </w:pPr>
          </w:p>
          <w:p w:rsidR="00C64EDE" w:rsidRPr="00661557" w:rsidRDefault="00C64EDE" w:rsidP="004F01C7">
            <w:pPr>
              <w:pStyle w:val="a3"/>
              <w:ind w:left="0"/>
              <w:rPr>
                <w:rFonts w:ascii="Times New Roman" w:hAnsi="Times New Roman" w:cs="Times New Roman"/>
                <w:sz w:val="28"/>
                <w:szCs w:val="28"/>
                <w:lang w:val="kk-KZ"/>
              </w:rPr>
            </w:pPr>
          </w:p>
          <w:p w:rsidR="00061263" w:rsidRPr="00661557" w:rsidRDefault="00061263" w:rsidP="004F01C7">
            <w:pPr>
              <w:pStyle w:val="a3"/>
              <w:ind w:left="0"/>
              <w:rPr>
                <w:rFonts w:ascii="Times New Roman" w:hAnsi="Times New Roman" w:cs="Times New Roman"/>
                <w:sz w:val="28"/>
                <w:szCs w:val="28"/>
                <w:lang w:val="kk-KZ"/>
              </w:rPr>
            </w:pPr>
          </w:p>
        </w:tc>
      </w:tr>
    </w:tbl>
    <w:p w:rsidR="00184E50" w:rsidRPr="00661557" w:rsidRDefault="00184E50" w:rsidP="00C71E71">
      <w:pPr>
        <w:jc w:val="both"/>
        <w:rPr>
          <w:rFonts w:ascii="Times New Roman" w:hAnsi="Times New Roman" w:cs="Times New Roman"/>
          <w:b/>
          <w:sz w:val="28"/>
          <w:szCs w:val="28"/>
          <w:lang w:val="kk-KZ"/>
        </w:rPr>
      </w:pPr>
    </w:p>
    <w:p w:rsidR="007118F1" w:rsidRPr="00661557" w:rsidRDefault="007118F1" w:rsidP="00C71E71">
      <w:pPr>
        <w:jc w:val="both"/>
        <w:rPr>
          <w:rFonts w:ascii="Times New Roman" w:hAnsi="Times New Roman" w:cs="Times New Roman"/>
          <w:b/>
          <w:sz w:val="28"/>
          <w:szCs w:val="28"/>
          <w:lang w:val="kk-KZ"/>
        </w:rPr>
      </w:pPr>
    </w:p>
    <w:p w:rsidR="007118F1" w:rsidRPr="00661557" w:rsidRDefault="007118F1" w:rsidP="00C71E71">
      <w:pPr>
        <w:jc w:val="both"/>
        <w:rPr>
          <w:rFonts w:ascii="Times New Roman" w:hAnsi="Times New Roman" w:cs="Times New Roman"/>
          <w:b/>
          <w:sz w:val="28"/>
          <w:szCs w:val="28"/>
          <w:lang w:val="kk-KZ"/>
        </w:rPr>
      </w:pPr>
    </w:p>
    <w:p w:rsidR="007118F1" w:rsidRPr="00661557" w:rsidRDefault="007118F1" w:rsidP="00C71E71">
      <w:pPr>
        <w:jc w:val="both"/>
        <w:rPr>
          <w:rFonts w:ascii="Times New Roman" w:hAnsi="Times New Roman" w:cs="Times New Roman"/>
          <w:b/>
          <w:sz w:val="28"/>
          <w:szCs w:val="28"/>
          <w:lang w:val="kk-KZ"/>
        </w:rPr>
      </w:pPr>
    </w:p>
    <w:p w:rsidR="007118F1" w:rsidRPr="00661557" w:rsidRDefault="007118F1" w:rsidP="00C71E71">
      <w:pPr>
        <w:jc w:val="both"/>
        <w:rPr>
          <w:rFonts w:ascii="Times New Roman" w:hAnsi="Times New Roman" w:cs="Times New Roman"/>
          <w:b/>
          <w:sz w:val="28"/>
          <w:szCs w:val="28"/>
          <w:lang w:val="kk-KZ"/>
        </w:rPr>
      </w:pPr>
    </w:p>
    <w:p w:rsidR="007118F1" w:rsidRPr="00661557" w:rsidRDefault="007118F1" w:rsidP="00C71E71">
      <w:pPr>
        <w:jc w:val="both"/>
        <w:rPr>
          <w:rFonts w:ascii="Times New Roman" w:hAnsi="Times New Roman" w:cs="Times New Roman"/>
          <w:b/>
          <w:sz w:val="28"/>
          <w:szCs w:val="28"/>
          <w:lang w:val="kk-KZ"/>
        </w:rPr>
      </w:pPr>
    </w:p>
    <w:p w:rsidR="007118F1" w:rsidRPr="00661557" w:rsidRDefault="007118F1" w:rsidP="00C71E71">
      <w:pPr>
        <w:jc w:val="both"/>
        <w:rPr>
          <w:rFonts w:ascii="Times New Roman" w:hAnsi="Times New Roman" w:cs="Times New Roman"/>
          <w:b/>
          <w:sz w:val="28"/>
          <w:szCs w:val="28"/>
          <w:lang w:val="kk-KZ"/>
        </w:rPr>
      </w:pPr>
    </w:p>
    <w:p w:rsidR="00B25268" w:rsidRPr="00661557" w:rsidRDefault="00AD7FBF" w:rsidP="00CA30BC">
      <w:pPr>
        <w:spacing w:after="0" w:line="240" w:lineRule="auto"/>
        <w:jc w:val="both"/>
        <w:rPr>
          <w:rFonts w:ascii="Times New Roman" w:hAnsi="Times New Roman" w:cs="Times New Roman"/>
          <w:b/>
          <w:sz w:val="28"/>
          <w:szCs w:val="28"/>
        </w:rPr>
      </w:pPr>
      <w:r w:rsidRPr="00661557">
        <w:rPr>
          <w:rFonts w:ascii="Times New Roman" w:hAnsi="Times New Roman" w:cs="Times New Roman"/>
          <w:b/>
          <w:sz w:val="28"/>
          <w:szCs w:val="28"/>
          <w:lang w:val="kk-KZ"/>
        </w:rPr>
        <w:t>Мазмұны</w:t>
      </w:r>
      <w:r w:rsidR="004C79E7" w:rsidRPr="00661557">
        <w:rPr>
          <w:rFonts w:ascii="Times New Roman" w:hAnsi="Times New Roman" w:cs="Times New Roman"/>
          <w:b/>
          <w:sz w:val="28"/>
          <w:szCs w:val="28"/>
        </w:rPr>
        <w:t>:</w:t>
      </w:r>
    </w:p>
    <w:p w:rsidR="0068741C" w:rsidRPr="00661557" w:rsidRDefault="0068741C" w:rsidP="00CA30BC">
      <w:pPr>
        <w:spacing w:after="0" w:line="240" w:lineRule="auto"/>
        <w:jc w:val="both"/>
        <w:rPr>
          <w:rFonts w:ascii="Times New Roman" w:hAnsi="Times New Roman" w:cs="Times New Roman"/>
          <w:b/>
          <w:sz w:val="28"/>
          <w:szCs w:val="28"/>
        </w:rPr>
      </w:pPr>
    </w:p>
    <w:tbl>
      <w:tblPr>
        <w:tblStyle w:val="a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19"/>
        <w:gridCol w:w="496"/>
      </w:tblGrid>
      <w:tr w:rsidR="008D5392" w:rsidRPr="00661557" w:rsidTr="0068741C">
        <w:tc>
          <w:tcPr>
            <w:tcW w:w="8919" w:type="dxa"/>
          </w:tcPr>
          <w:p w:rsidR="008D5392" w:rsidRPr="00661557" w:rsidRDefault="00AD7FBF" w:rsidP="00262CD5">
            <w:pPr>
              <w:spacing w:line="312" w:lineRule="auto"/>
              <w:jc w:val="both"/>
              <w:rPr>
                <w:rFonts w:ascii="Times New Roman" w:hAnsi="Times New Roman" w:cs="Times New Roman"/>
                <w:b/>
                <w:sz w:val="28"/>
                <w:szCs w:val="28"/>
              </w:rPr>
            </w:pPr>
            <w:r w:rsidRPr="00661557">
              <w:rPr>
                <w:rFonts w:ascii="Times New Roman" w:hAnsi="Times New Roman" w:cs="Times New Roman"/>
                <w:b/>
                <w:sz w:val="28"/>
                <w:szCs w:val="28"/>
                <w:lang w:val="kk-KZ"/>
              </w:rPr>
              <w:t>Басқарма Төрағасының үндеуі</w:t>
            </w:r>
            <w:r w:rsidR="008D5392" w:rsidRPr="00661557">
              <w:rPr>
                <w:rFonts w:ascii="Times New Roman" w:hAnsi="Times New Roman" w:cs="Times New Roman"/>
                <w:b/>
                <w:sz w:val="28"/>
                <w:szCs w:val="28"/>
              </w:rPr>
              <w:t xml:space="preserve">  </w:t>
            </w:r>
          </w:p>
        </w:tc>
        <w:tc>
          <w:tcPr>
            <w:tcW w:w="436" w:type="dxa"/>
          </w:tcPr>
          <w:p w:rsidR="008D5392" w:rsidRPr="00661557" w:rsidRDefault="004E30EB"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1</w:t>
            </w:r>
          </w:p>
        </w:tc>
      </w:tr>
      <w:tr w:rsidR="008D5392" w:rsidRPr="00661557" w:rsidTr="0068741C">
        <w:tc>
          <w:tcPr>
            <w:tcW w:w="8919" w:type="dxa"/>
          </w:tcPr>
          <w:p w:rsidR="00EA668E" w:rsidRPr="00661557" w:rsidRDefault="005A5A46" w:rsidP="00AD7FBF">
            <w:pPr>
              <w:spacing w:line="312" w:lineRule="auto"/>
              <w:jc w:val="both"/>
              <w:rPr>
                <w:rFonts w:ascii="Times New Roman" w:hAnsi="Times New Roman" w:cs="Times New Roman"/>
                <w:b/>
                <w:sz w:val="28"/>
                <w:szCs w:val="28"/>
                <w:lang w:val="kk-KZ"/>
              </w:rPr>
            </w:pPr>
            <w:r w:rsidRPr="00661557">
              <w:rPr>
                <w:rFonts w:ascii="Times New Roman" w:hAnsi="Times New Roman" w:cs="Times New Roman"/>
                <w:b/>
                <w:sz w:val="28"/>
                <w:szCs w:val="28"/>
              </w:rPr>
              <w:t xml:space="preserve">Компания </w:t>
            </w:r>
            <w:r w:rsidR="00AD7FBF" w:rsidRPr="00661557">
              <w:rPr>
                <w:rFonts w:ascii="Times New Roman" w:hAnsi="Times New Roman" w:cs="Times New Roman"/>
                <w:b/>
                <w:sz w:val="28"/>
                <w:szCs w:val="28"/>
                <w:lang w:val="kk-KZ"/>
              </w:rPr>
              <w:t>қ</w:t>
            </w:r>
            <w:r w:rsidR="00AD7FBF" w:rsidRPr="00661557">
              <w:rPr>
                <w:rFonts w:ascii="Times New Roman" w:hAnsi="Times New Roman" w:cs="Times New Roman"/>
                <w:b/>
                <w:sz w:val="28"/>
                <w:szCs w:val="28"/>
              </w:rPr>
              <w:t>ұндылықтар</w:t>
            </w:r>
            <w:r w:rsidR="00AD7FBF" w:rsidRPr="00661557">
              <w:rPr>
                <w:rFonts w:ascii="Times New Roman" w:hAnsi="Times New Roman" w:cs="Times New Roman"/>
                <w:b/>
                <w:sz w:val="28"/>
                <w:szCs w:val="28"/>
                <w:lang w:val="kk-KZ"/>
              </w:rPr>
              <w:t>ы</w:t>
            </w:r>
          </w:p>
        </w:tc>
        <w:tc>
          <w:tcPr>
            <w:tcW w:w="436" w:type="dxa"/>
          </w:tcPr>
          <w:p w:rsidR="008D5392" w:rsidRPr="00661557" w:rsidRDefault="004E30EB"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p>
        </w:tc>
      </w:tr>
      <w:tr w:rsidR="008D5392" w:rsidRPr="00661557" w:rsidTr="0068741C">
        <w:tc>
          <w:tcPr>
            <w:tcW w:w="8919" w:type="dxa"/>
          </w:tcPr>
          <w:p w:rsidR="00EA668E" w:rsidRPr="00661557" w:rsidRDefault="00AD7FBF" w:rsidP="002C4CAF">
            <w:pPr>
              <w:spacing w:line="312" w:lineRule="auto"/>
              <w:jc w:val="both"/>
              <w:rPr>
                <w:rFonts w:ascii="Times New Roman" w:hAnsi="Times New Roman" w:cs="Times New Roman"/>
                <w:b/>
                <w:sz w:val="28"/>
                <w:szCs w:val="28"/>
              </w:rPr>
            </w:pPr>
            <w:r w:rsidRPr="00661557">
              <w:rPr>
                <w:rFonts w:ascii="Times New Roman" w:hAnsi="Times New Roman" w:cs="Times New Roman"/>
                <w:b/>
                <w:sz w:val="28"/>
                <w:szCs w:val="28"/>
              </w:rPr>
              <w:t>Кіріспе</w:t>
            </w:r>
          </w:p>
        </w:tc>
        <w:tc>
          <w:tcPr>
            <w:tcW w:w="436" w:type="dxa"/>
          </w:tcPr>
          <w:p w:rsidR="008D5392" w:rsidRPr="00661557" w:rsidRDefault="00EA668E"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4</w:t>
            </w:r>
          </w:p>
        </w:tc>
      </w:tr>
      <w:tr w:rsidR="008D5392" w:rsidRPr="00661557" w:rsidTr="0068741C">
        <w:tc>
          <w:tcPr>
            <w:tcW w:w="8919" w:type="dxa"/>
          </w:tcPr>
          <w:p w:rsidR="008D5392" w:rsidRPr="00661557" w:rsidRDefault="00AD7FBF" w:rsidP="002C4CAF">
            <w:pPr>
              <w:spacing w:line="312" w:lineRule="auto"/>
              <w:jc w:val="both"/>
              <w:rPr>
                <w:rFonts w:ascii="Times New Roman" w:hAnsi="Times New Roman" w:cs="Times New Roman"/>
                <w:sz w:val="28"/>
                <w:szCs w:val="28"/>
              </w:rPr>
            </w:pPr>
            <w:r w:rsidRPr="00661557">
              <w:rPr>
                <w:rFonts w:ascii="Times New Roman" w:hAnsi="Times New Roman" w:cs="Times New Roman"/>
                <w:bCs/>
                <w:sz w:val="28"/>
                <w:szCs w:val="28"/>
              </w:rPr>
              <w:t>Осы Кодекстің әрекет етуі сұрақтары бойынша ақпаратты қалай алу керек</w:t>
            </w:r>
          </w:p>
        </w:tc>
        <w:tc>
          <w:tcPr>
            <w:tcW w:w="436" w:type="dxa"/>
          </w:tcPr>
          <w:p w:rsidR="008D5392" w:rsidRPr="00661557" w:rsidRDefault="00EA668E"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4</w:t>
            </w:r>
          </w:p>
        </w:tc>
      </w:tr>
      <w:tr w:rsidR="008D5392" w:rsidRPr="00661557" w:rsidTr="0068741C">
        <w:tc>
          <w:tcPr>
            <w:tcW w:w="8919" w:type="dxa"/>
          </w:tcPr>
          <w:p w:rsidR="008D5392" w:rsidRPr="00661557" w:rsidRDefault="00AD7FBF" w:rsidP="009F6DD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Кодексті орындау - бонустар алудың шарты</w:t>
            </w:r>
          </w:p>
        </w:tc>
        <w:tc>
          <w:tcPr>
            <w:tcW w:w="436" w:type="dxa"/>
          </w:tcPr>
          <w:p w:rsidR="008D5392" w:rsidRPr="00661557" w:rsidRDefault="00EA668E"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5</w:t>
            </w:r>
          </w:p>
        </w:tc>
      </w:tr>
      <w:tr w:rsidR="008D5392" w:rsidRPr="00661557" w:rsidTr="0068741C">
        <w:tc>
          <w:tcPr>
            <w:tcW w:w="8919" w:type="dxa"/>
          </w:tcPr>
          <w:p w:rsidR="008D5392" w:rsidRPr="00661557" w:rsidRDefault="00627F0F"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Директорлар кеңесінің</w:t>
            </w:r>
            <w:r w:rsidR="00585839" w:rsidRPr="00661557">
              <w:rPr>
                <w:rFonts w:ascii="Times New Roman" w:hAnsi="Times New Roman" w:cs="Times New Roman"/>
                <w:sz w:val="28"/>
                <w:szCs w:val="28"/>
              </w:rPr>
              <w:t xml:space="preserve"> рол</w:t>
            </w:r>
            <w:r w:rsidR="00585839" w:rsidRPr="00661557">
              <w:rPr>
                <w:rFonts w:ascii="Times New Roman" w:hAnsi="Times New Roman" w:cs="Times New Roman"/>
                <w:sz w:val="28"/>
                <w:szCs w:val="28"/>
                <w:lang w:val="kk-KZ"/>
              </w:rPr>
              <w:t>і</w:t>
            </w:r>
            <w:r w:rsidRPr="00661557">
              <w:rPr>
                <w:rFonts w:ascii="Times New Roman" w:hAnsi="Times New Roman" w:cs="Times New Roman"/>
                <w:sz w:val="28"/>
                <w:szCs w:val="28"/>
              </w:rPr>
              <w:t xml:space="preserve"> </w:t>
            </w:r>
          </w:p>
        </w:tc>
        <w:tc>
          <w:tcPr>
            <w:tcW w:w="436" w:type="dxa"/>
          </w:tcPr>
          <w:p w:rsidR="008D5392" w:rsidRPr="00661557" w:rsidRDefault="00EA668E"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5</w:t>
            </w:r>
          </w:p>
        </w:tc>
      </w:tr>
      <w:tr w:rsidR="008D5392" w:rsidRPr="00661557" w:rsidTr="0068741C">
        <w:tc>
          <w:tcPr>
            <w:tcW w:w="8919" w:type="dxa"/>
          </w:tcPr>
          <w:p w:rsidR="008D5392" w:rsidRPr="00661557" w:rsidRDefault="00932690"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Қосымша ресурстар</w:t>
            </w:r>
          </w:p>
        </w:tc>
        <w:tc>
          <w:tcPr>
            <w:tcW w:w="436" w:type="dxa"/>
          </w:tcPr>
          <w:p w:rsidR="008D5392" w:rsidRPr="00661557" w:rsidRDefault="00EA668E" w:rsidP="002C4CAF">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5</w:t>
            </w:r>
          </w:p>
        </w:tc>
      </w:tr>
      <w:tr w:rsidR="00EA668E" w:rsidRPr="00661557" w:rsidTr="0068741C">
        <w:tc>
          <w:tcPr>
            <w:tcW w:w="8919" w:type="dxa"/>
          </w:tcPr>
          <w:p w:rsidR="00EA668E" w:rsidRPr="00661557" w:rsidRDefault="00EA668E" w:rsidP="00795E54">
            <w:pPr>
              <w:spacing w:line="271" w:lineRule="auto"/>
              <w:jc w:val="both"/>
              <w:rPr>
                <w:rFonts w:ascii="Times New Roman" w:hAnsi="Times New Roman" w:cs="Times New Roman"/>
                <w:b/>
                <w:sz w:val="28"/>
                <w:szCs w:val="28"/>
                <w:lang w:val="kk-KZ"/>
              </w:rPr>
            </w:pPr>
            <w:r w:rsidRPr="00661557">
              <w:rPr>
                <w:rFonts w:ascii="Times New Roman" w:hAnsi="Times New Roman" w:cs="Times New Roman"/>
                <w:b/>
                <w:sz w:val="28"/>
                <w:szCs w:val="28"/>
              </w:rPr>
              <w:t>1</w:t>
            </w:r>
            <w:r w:rsidR="00795E54" w:rsidRPr="00661557">
              <w:rPr>
                <w:rFonts w:ascii="Times New Roman" w:hAnsi="Times New Roman" w:cs="Times New Roman"/>
                <w:b/>
                <w:sz w:val="28"/>
                <w:szCs w:val="28"/>
              </w:rPr>
              <w:t xml:space="preserve"> </w:t>
            </w:r>
            <w:r w:rsidR="00795E54" w:rsidRPr="00661557">
              <w:rPr>
                <w:rFonts w:ascii="Times New Roman" w:hAnsi="Times New Roman" w:cs="Times New Roman"/>
                <w:b/>
                <w:sz w:val="28"/>
                <w:szCs w:val="28"/>
                <w:lang w:val="kk-KZ"/>
              </w:rPr>
              <w:t>т</w:t>
            </w:r>
            <w:r w:rsidR="00795E54" w:rsidRPr="00661557">
              <w:rPr>
                <w:rFonts w:ascii="Times New Roman" w:hAnsi="Times New Roman" w:cs="Times New Roman"/>
                <w:b/>
                <w:sz w:val="28"/>
                <w:szCs w:val="28"/>
              </w:rPr>
              <w:t>арау</w:t>
            </w:r>
            <w:r w:rsidRPr="00661557">
              <w:rPr>
                <w:rFonts w:ascii="Times New Roman" w:hAnsi="Times New Roman" w:cs="Times New Roman"/>
                <w:b/>
                <w:sz w:val="28"/>
                <w:szCs w:val="28"/>
              </w:rPr>
              <w:t xml:space="preserve">. </w:t>
            </w:r>
            <w:r w:rsidR="007A552C" w:rsidRPr="00661557">
              <w:rPr>
                <w:rFonts w:ascii="Times New Roman" w:hAnsi="Times New Roman" w:cs="Times New Roman"/>
                <w:b/>
                <w:sz w:val="28"/>
                <w:szCs w:val="28"/>
                <w:lang w:val="kk-KZ"/>
              </w:rPr>
              <w:t>Әдеп</w:t>
            </w:r>
          </w:p>
        </w:tc>
        <w:tc>
          <w:tcPr>
            <w:tcW w:w="436" w:type="dxa"/>
          </w:tcPr>
          <w:p w:rsidR="00EA668E" w:rsidRPr="00661557" w:rsidRDefault="002C4CAF"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7</w:t>
            </w:r>
          </w:p>
        </w:tc>
      </w:tr>
      <w:tr w:rsidR="00EA668E" w:rsidRPr="00661557" w:rsidTr="0068741C">
        <w:tc>
          <w:tcPr>
            <w:tcW w:w="8919" w:type="dxa"/>
          </w:tcPr>
          <w:p w:rsidR="00EA668E" w:rsidRPr="00661557" w:rsidRDefault="00585839" w:rsidP="00B54793">
            <w:pPr>
              <w:spacing w:line="271"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Әр адамды құрметтеу</w:t>
            </w:r>
          </w:p>
        </w:tc>
        <w:tc>
          <w:tcPr>
            <w:tcW w:w="436" w:type="dxa"/>
          </w:tcPr>
          <w:p w:rsidR="00EA668E" w:rsidRPr="00661557" w:rsidRDefault="00EA668E"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7</w:t>
            </w:r>
          </w:p>
        </w:tc>
      </w:tr>
      <w:tr w:rsidR="00EA668E" w:rsidRPr="00661557" w:rsidTr="0068741C">
        <w:tc>
          <w:tcPr>
            <w:tcW w:w="8919" w:type="dxa"/>
          </w:tcPr>
          <w:p w:rsidR="00EA668E" w:rsidRPr="00661557" w:rsidRDefault="00585839" w:rsidP="00795E54">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Қысым көрсетуге жол бермеу саясаты</w:t>
            </w:r>
          </w:p>
        </w:tc>
        <w:tc>
          <w:tcPr>
            <w:tcW w:w="436" w:type="dxa"/>
          </w:tcPr>
          <w:p w:rsidR="00EA668E"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7</w:t>
            </w:r>
          </w:p>
        </w:tc>
      </w:tr>
      <w:tr w:rsidR="00492E31" w:rsidRPr="00661557" w:rsidTr="0068741C">
        <w:tc>
          <w:tcPr>
            <w:tcW w:w="8919" w:type="dxa"/>
          </w:tcPr>
          <w:p w:rsidR="00492E31" w:rsidRPr="00661557" w:rsidRDefault="00585839"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 xml:space="preserve">Еңбекті қорғау және техника қауіпсіздігі </w:t>
            </w:r>
          </w:p>
        </w:tc>
        <w:tc>
          <w:tcPr>
            <w:tcW w:w="436" w:type="dxa"/>
          </w:tcPr>
          <w:p w:rsidR="00492E31"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8</w:t>
            </w:r>
          </w:p>
        </w:tc>
      </w:tr>
      <w:tr w:rsidR="00492E31" w:rsidRPr="00661557" w:rsidTr="0068741C">
        <w:tc>
          <w:tcPr>
            <w:tcW w:w="8919" w:type="dxa"/>
          </w:tcPr>
          <w:p w:rsidR="00492E31" w:rsidRPr="00661557" w:rsidRDefault="00585839"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Құпиялылық және дербес деректерді қорғау</w:t>
            </w:r>
            <w:r w:rsidR="00492E31" w:rsidRPr="00661557">
              <w:rPr>
                <w:rFonts w:ascii="Times New Roman" w:hAnsi="Times New Roman" w:cs="Times New Roman"/>
                <w:sz w:val="28"/>
                <w:szCs w:val="28"/>
              </w:rPr>
              <w:t xml:space="preserve">    </w:t>
            </w:r>
          </w:p>
        </w:tc>
        <w:tc>
          <w:tcPr>
            <w:tcW w:w="436" w:type="dxa"/>
          </w:tcPr>
          <w:p w:rsidR="00492E31"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9</w:t>
            </w:r>
          </w:p>
        </w:tc>
      </w:tr>
      <w:tr w:rsidR="00492E31" w:rsidRPr="00661557" w:rsidTr="0068741C">
        <w:tc>
          <w:tcPr>
            <w:tcW w:w="8919" w:type="dxa"/>
          </w:tcPr>
          <w:p w:rsidR="00492E31" w:rsidRPr="00661557" w:rsidRDefault="00BC7747"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Байланыс құралдары</w:t>
            </w:r>
          </w:p>
        </w:tc>
        <w:tc>
          <w:tcPr>
            <w:tcW w:w="436" w:type="dxa"/>
          </w:tcPr>
          <w:p w:rsidR="00492E31"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10</w:t>
            </w:r>
          </w:p>
        </w:tc>
      </w:tr>
      <w:tr w:rsidR="00492E31" w:rsidRPr="00661557" w:rsidTr="0068741C">
        <w:tc>
          <w:tcPr>
            <w:tcW w:w="8919" w:type="dxa"/>
          </w:tcPr>
          <w:p w:rsidR="00492E31" w:rsidRPr="00661557" w:rsidRDefault="00932690"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Мүдделер қақтығысы</w:t>
            </w:r>
          </w:p>
        </w:tc>
        <w:tc>
          <w:tcPr>
            <w:tcW w:w="436" w:type="dxa"/>
          </w:tcPr>
          <w:p w:rsidR="00492E31"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10</w:t>
            </w:r>
          </w:p>
        </w:tc>
      </w:tr>
      <w:tr w:rsidR="00492E31" w:rsidRPr="00661557" w:rsidTr="0068741C">
        <w:tc>
          <w:tcPr>
            <w:tcW w:w="8919" w:type="dxa"/>
          </w:tcPr>
          <w:p w:rsidR="00492E31" w:rsidRPr="00661557" w:rsidRDefault="00A522BC" w:rsidP="007A552C">
            <w:pPr>
              <w:spacing w:line="271" w:lineRule="auto"/>
              <w:jc w:val="both"/>
              <w:rPr>
                <w:rFonts w:ascii="Times New Roman" w:hAnsi="Times New Roman" w:cs="Times New Roman"/>
                <w:sz w:val="28"/>
                <w:szCs w:val="28"/>
                <w:lang w:val="kk-KZ"/>
              </w:rPr>
            </w:pPr>
            <w:r w:rsidRPr="00661557">
              <w:rPr>
                <w:rFonts w:ascii="Times New Roman" w:hAnsi="Times New Roman" w:cs="Times New Roman"/>
                <w:sz w:val="28"/>
                <w:szCs w:val="28"/>
              </w:rPr>
              <w:t xml:space="preserve">Қызметтік </w:t>
            </w:r>
            <w:r w:rsidR="007A552C" w:rsidRPr="00661557">
              <w:rPr>
                <w:rFonts w:ascii="Times New Roman" w:hAnsi="Times New Roman" w:cs="Times New Roman"/>
                <w:sz w:val="28"/>
                <w:szCs w:val="28"/>
                <w:lang w:val="kk-KZ"/>
              </w:rPr>
              <w:t>әдеп</w:t>
            </w:r>
          </w:p>
        </w:tc>
        <w:tc>
          <w:tcPr>
            <w:tcW w:w="436" w:type="dxa"/>
          </w:tcPr>
          <w:p w:rsidR="00492E31"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11</w:t>
            </w:r>
          </w:p>
        </w:tc>
      </w:tr>
      <w:tr w:rsidR="00492E31" w:rsidRPr="00661557" w:rsidTr="0068741C">
        <w:tc>
          <w:tcPr>
            <w:tcW w:w="8919" w:type="dxa"/>
          </w:tcPr>
          <w:p w:rsidR="00492E31" w:rsidRPr="00661557" w:rsidRDefault="000E4F06"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Басшылар мен менеджерлердің міндеттері</w:t>
            </w:r>
          </w:p>
        </w:tc>
        <w:tc>
          <w:tcPr>
            <w:tcW w:w="436" w:type="dxa"/>
          </w:tcPr>
          <w:p w:rsidR="00492E31"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12</w:t>
            </w:r>
          </w:p>
        </w:tc>
      </w:tr>
      <w:tr w:rsidR="00492E31" w:rsidRPr="00661557" w:rsidTr="0068741C">
        <w:tc>
          <w:tcPr>
            <w:tcW w:w="8919" w:type="dxa"/>
          </w:tcPr>
          <w:p w:rsidR="00492E31" w:rsidRPr="00661557" w:rsidRDefault="00585839"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Клиенттік ақпарат. Мүдделер қақтығысы</w:t>
            </w:r>
          </w:p>
        </w:tc>
        <w:tc>
          <w:tcPr>
            <w:tcW w:w="436" w:type="dxa"/>
          </w:tcPr>
          <w:p w:rsidR="00492E31" w:rsidRPr="00661557" w:rsidRDefault="00492E31" w:rsidP="009C2332">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1</w:t>
            </w:r>
            <w:r w:rsidR="009C2332" w:rsidRPr="00661557">
              <w:rPr>
                <w:rFonts w:ascii="Times New Roman" w:hAnsi="Times New Roman" w:cs="Times New Roman"/>
                <w:sz w:val="28"/>
                <w:szCs w:val="28"/>
              </w:rPr>
              <w:t>2</w:t>
            </w:r>
          </w:p>
        </w:tc>
      </w:tr>
      <w:tr w:rsidR="00492E31" w:rsidRPr="00661557" w:rsidTr="0068741C">
        <w:tc>
          <w:tcPr>
            <w:tcW w:w="8919" w:type="dxa"/>
          </w:tcPr>
          <w:p w:rsidR="00492E31" w:rsidRPr="00661557" w:rsidRDefault="00AC3293"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Иесін бүркемелеу және құпиялылық</w:t>
            </w:r>
          </w:p>
        </w:tc>
        <w:tc>
          <w:tcPr>
            <w:tcW w:w="436" w:type="dxa"/>
          </w:tcPr>
          <w:p w:rsidR="00492E31" w:rsidRPr="00661557" w:rsidRDefault="00492E31" w:rsidP="00B54793">
            <w:pPr>
              <w:spacing w:line="271" w:lineRule="auto"/>
              <w:jc w:val="both"/>
              <w:rPr>
                <w:rFonts w:ascii="Times New Roman" w:hAnsi="Times New Roman" w:cs="Times New Roman"/>
                <w:sz w:val="28"/>
                <w:szCs w:val="28"/>
              </w:rPr>
            </w:pPr>
            <w:r w:rsidRPr="00661557">
              <w:rPr>
                <w:rFonts w:ascii="Times New Roman" w:hAnsi="Times New Roman" w:cs="Times New Roman"/>
                <w:sz w:val="28"/>
                <w:szCs w:val="28"/>
              </w:rPr>
              <w:t>13</w:t>
            </w:r>
          </w:p>
        </w:tc>
      </w:tr>
      <w:tr w:rsidR="00492E31" w:rsidRPr="00661557" w:rsidTr="0068741C">
        <w:tc>
          <w:tcPr>
            <w:tcW w:w="8919" w:type="dxa"/>
          </w:tcPr>
          <w:p w:rsidR="003D5A6E" w:rsidRPr="00661557" w:rsidRDefault="003D5A6E" w:rsidP="0050660B">
            <w:pPr>
              <w:jc w:val="both"/>
              <w:rPr>
                <w:rFonts w:ascii="Times New Roman" w:hAnsi="Times New Roman" w:cs="Times New Roman"/>
                <w:sz w:val="28"/>
                <w:szCs w:val="28"/>
              </w:rPr>
            </w:pPr>
            <w:r w:rsidRPr="00661557">
              <w:rPr>
                <w:rFonts w:ascii="Times New Roman" w:hAnsi="Times New Roman" w:cs="Times New Roman"/>
                <w:b/>
                <w:sz w:val="28"/>
                <w:szCs w:val="28"/>
              </w:rPr>
              <w:t>2</w:t>
            </w:r>
            <w:r w:rsidR="0050660B" w:rsidRPr="00661557">
              <w:rPr>
                <w:rFonts w:ascii="Times New Roman" w:hAnsi="Times New Roman" w:cs="Times New Roman"/>
                <w:b/>
                <w:sz w:val="28"/>
                <w:szCs w:val="28"/>
              </w:rPr>
              <w:t xml:space="preserve"> </w:t>
            </w:r>
            <w:r w:rsidR="0050660B" w:rsidRPr="00661557">
              <w:rPr>
                <w:rFonts w:ascii="Times New Roman" w:hAnsi="Times New Roman" w:cs="Times New Roman"/>
                <w:b/>
                <w:sz w:val="28"/>
                <w:szCs w:val="28"/>
                <w:lang w:val="kk-KZ"/>
              </w:rPr>
              <w:t>т</w:t>
            </w:r>
            <w:r w:rsidR="0050660B" w:rsidRPr="00661557">
              <w:rPr>
                <w:rFonts w:ascii="Times New Roman" w:hAnsi="Times New Roman" w:cs="Times New Roman"/>
                <w:b/>
                <w:sz w:val="28"/>
                <w:szCs w:val="28"/>
              </w:rPr>
              <w:t>арау</w:t>
            </w:r>
            <w:r w:rsidRPr="00661557">
              <w:rPr>
                <w:rFonts w:ascii="Times New Roman" w:hAnsi="Times New Roman" w:cs="Times New Roman"/>
                <w:b/>
                <w:sz w:val="28"/>
                <w:szCs w:val="28"/>
              </w:rPr>
              <w:t>. Комплаенс</w:t>
            </w:r>
          </w:p>
        </w:tc>
        <w:tc>
          <w:tcPr>
            <w:tcW w:w="436" w:type="dxa"/>
          </w:tcPr>
          <w:p w:rsidR="00492E31" w:rsidRPr="00661557" w:rsidRDefault="00492E31" w:rsidP="00B54793">
            <w:pPr>
              <w:jc w:val="both"/>
              <w:rPr>
                <w:rFonts w:ascii="Times New Roman" w:hAnsi="Times New Roman" w:cs="Times New Roman"/>
                <w:sz w:val="28"/>
                <w:szCs w:val="28"/>
              </w:rPr>
            </w:pPr>
          </w:p>
        </w:tc>
      </w:tr>
      <w:tr w:rsidR="003D5A6E" w:rsidRPr="00661557" w:rsidTr="0068741C">
        <w:tc>
          <w:tcPr>
            <w:tcW w:w="8919" w:type="dxa"/>
          </w:tcPr>
          <w:p w:rsidR="000D7018" w:rsidRPr="00661557" w:rsidRDefault="0050660B" w:rsidP="00B54793">
            <w:pPr>
              <w:spacing w:line="312" w:lineRule="auto"/>
              <w:jc w:val="both"/>
              <w:rPr>
                <w:rFonts w:ascii="Times New Roman" w:hAnsi="Times New Roman" w:cs="Times New Roman"/>
                <w:b/>
                <w:sz w:val="28"/>
                <w:szCs w:val="28"/>
                <w:lang w:val="kk-KZ"/>
              </w:rPr>
            </w:pPr>
            <w:r w:rsidRPr="00661557">
              <w:rPr>
                <w:rFonts w:ascii="Times New Roman" w:hAnsi="Times New Roman" w:cs="Times New Roman"/>
                <w:b/>
                <w:sz w:val="28"/>
                <w:szCs w:val="28"/>
                <w:lang w:val="kk-KZ"/>
              </w:rPr>
              <w:t>Негізгі ережелер</w:t>
            </w:r>
          </w:p>
        </w:tc>
        <w:tc>
          <w:tcPr>
            <w:tcW w:w="436" w:type="dxa"/>
          </w:tcPr>
          <w:p w:rsidR="003D5A6E" w:rsidRPr="00661557" w:rsidRDefault="003D5A6E" w:rsidP="00B54793">
            <w:pPr>
              <w:spacing w:line="312" w:lineRule="auto"/>
              <w:jc w:val="both"/>
              <w:rPr>
                <w:rFonts w:ascii="Times New Roman" w:hAnsi="Times New Roman" w:cs="Times New Roman"/>
                <w:sz w:val="28"/>
                <w:szCs w:val="28"/>
              </w:rPr>
            </w:pPr>
          </w:p>
        </w:tc>
      </w:tr>
      <w:tr w:rsidR="003D5A6E" w:rsidRPr="00661557" w:rsidTr="0068741C">
        <w:tc>
          <w:tcPr>
            <w:tcW w:w="8919" w:type="dxa"/>
          </w:tcPr>
          <w:p w:rsidR="003D5A6E" w:rsidRPr="00661557" w:rsidRDefault="0050660B"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Заңдылықты сақтау</w:t>
            </w:r>
          </w:p>
        </w:tc>
        <w:tc>
          <w:tcPr>
            <w:tcW w:w="436" w:type="dxa"/>
          </w:tcPr>
          <w:p w:rsidR="003D5A6E" w:rsidRPr="00661557" w:rsidRDefault="003D5A6E"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14</w:t>
            </w:r>
          </w:p>
        </w:tc>
      </w:tr>
      <w:tr w:rsidR="003D5A6E" w:rsidRPr="00661557" w:rsidTr="0068741C">
        <w:tc>
          <w:tcPr>
            <w:tcW w:w="8919" w:type="dxa"/>
          </w:tcPr>
          <w:p w:rsidR="003D5A6E" w:rsidRPr="00661557" w:rsidRDefault="00EF2EBB"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Сыбайлас жемқорлықтың және парақорлықтың алдын алу</w:t>
            </w:r>
          </w:p>
        </w:tc>
        <w:tc>
          <w:tcPr>
            <w:tcW w:w="436" w:type="dxa"/>
          </w:tcPr>
          <w:p w:rsidR="003D5A6E" w:rsidRPr="00661557" w:rsidRDefault="003D5A6E"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14</w:t>
            </w:r>
          </w:p>
        </w:tc>
      </w:tr>
      <w:tr w:rsidR="003D5A6E" w:rsidRPr="00661557" w:rsidTr="0068741C">
        <w:tc>
          <w:tcPr>
            <w:tcW w:w="8919" w:type="dxa"/>
          </w:tcPr>
          <w:p w:rsidR="003D5A6E" w:rsidRPr="00661557" w:rsidRDefault="00DD2037"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Белсенді, әділ және ашық бәсекелестік күрес</w:t>
            </w:r>
            <w:r w:rsidR="003D5A6E" w:rsidRPr="00661557">
              <w:rPr>
                <w:rFonts w:ascii="Times New Roman" w:hAnsi="Times New Roman" w:cs="Times New Roman"/>
                <w:sz w:val="28"/>
                <w:szCs w:val="28"/>
              </w:rPr>
              <w:t xml:space="preserve">  </w:t>
            </w:r>
          </w:p>
        </w:tc>
        <w:tc>
          <w:tcPr>
            <w:tcW w:w="436" w:type="dxa"/>
          </w:tcPr>
          <w:p w:rsidR="003D5A6E" w:rsidRPr="00661557" w:rsidRDefault="003D5A6E" w:rsidP="005D694E">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1</w:t>
            </w:r>
            <w:r w:rsidR="005D694E" w:rsidRPr="00661557">
              <w:rPr>
                <w:rFonts w:ascii="Times New Roman" w:hAnsi="Times New Roman" w:cs="Times New Roman"/>
                <w:sz w:val="28"/>
                <w:szCs w:val="28"/>
              </w:rPr>
              <w:t>5</w:t>
            </w:r>
          </w:p>
        </w:tc>
      </w:tr>
      <w:tr w:rsidR="003D5A6E" w:rsidRPr="00661557" w:rsidTr="0068741C">
        <w:tc>
          <w:tcPr>
            <w:tcW w:w="8919" w:type="dxa"/>
          </w:tcPr>
          <w:p w:rsidR="003D5A6E" w:rsidRPr="00661557" w:rsidRDefault="00EE0947" w:rsidP="00EE0947">
            <w:pPr>
              <w:pStyle w:val="a3"/>
              <w:autoSpaceDE w:val="0"/>
              <w:autoSpaceDN w:val="0"/>
              <w:adjustRightInd w:val="0"/>
              <w:ind w:left="0"/>
              <w:jc w:val="both"/>
              <w:rPr>
                <w:rFonts w:ascii="Times New Roman" w:hAnsi="Times New Roman" w:cs="Times New Roman"/>
                <w:sz w:val="28"/>
                <w:szCs w:val="28"/>
              </w:rPr>
            </w:pPr>
            <w:r w:rsidRPr="00661557">
              <w:rPr>
                <w:rFonts w:ascii="Times New Roman" w:hAnsi="Times New Roman" w:cs="Times New Roman"/>
                <w:sz w:val="28"/>
                <w:szCs w:val="28"/>
              </w:rPr>
              <w:t>Әрбір қызметкер ішкі бақылауды және ақпаратты ашуды жүзеге асыруда маңызды роль атқарады. Қаржылық құжаттаманың дәлдігі</w:t>
            </w:r>
          </w:p>
        </w:tc>
        <w:tc>
          <w:tcPr>
            <w:tcW w:w="436" w:type="dxa"/>
          </w:tcPr>
          <w:p w:rsidR="003D5A6E" w:rsidRPr="00661557" w:rsidRDefault="007B5DE6"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17</w:t>
            </w:r>
          </w:p>
        </w:tc>
      </w:tr>
      <w:tr w:rsidR="003D5A6E" w:rsidRPr="00661557" w:rsidTr="0068741C">
        <w:tc>
          <w:tcPr>
            <w:tcW w:w="8919" w:type="dxa"/>
          </w:tcPr>
          <w:p w:rsidR="003D5A6E" w:rsidRPr="00661557" w:rsidRDefault="007331BF" w:rsidP="009F6DD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Компанияның </w:t>
            </w:r>
            <w:r w:rsidR="007374FE" w:rsidRPr="00661557">
              <w:rPr>
                <w:rFonts w:ascii="Times New Roman" w:hAnsi="Times New Roman" w:cs="Times New Roman"/>
                <w:sz w:val="28"/>
                <w:szCs w:val="28"/>
              </w:rPr>
              <w:t>іскерлік</w:t>
            </w:r>
            <w:r w:rsidRPr="00661557">
              <w:rPr>
                <w:rFonts w:ascii="Times New Roman" w:hAnsi="Times New Roman" w:cs="Times New Roman"/>
                <w:sz w:val="28"/>
                <w:szCs w:val="28"/>
              </w:rPr>
              <w:t xml:space="preserve"> әріптестерімен сенімгерлік қатынастар құру</w:t>
            </w:r>
            <w:r w:rsidR="005A5A46" w:rsidRPr="00661557">
              <w:rPr>
                <w:rFonts w:ascii="Times New Roman" w:hAnsi="Times New Roman" w:cs="Times New Roman"/>
                <w:sz w:val="28"/>
                <w:szCs w:val="28"/>
              </w:rPr>
              <w:t xml:space="preserve"> </w:t>
            </w:r>
          </w:p>
        </w:tc>
        <w:tc>
          <w:tcPr>
            <w:tcW w:w="436" w:type="dxa"/>
          </w:tcPr>
          <w:p w:rsidR="003D5A6E" w:rsidRPr="00661557" w:rsidRDefault="005B565C"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19</w:t>
            </w:r>
          </w:p>
        </w:tc>
      </w:tr>
      <w:tr w:rsidR="007B5DE6" w:rsidRPr="00661557" w:rsidTr="0068741C">
        <w:tc>
          <w:tcPr>
            <w:tcW w:w="8919" w:type="dxa"/>
          </w:tcPr>
          <w:p w:rsidR="007B5DE6" w:rsidRPr="00661557" w:rsidRDefault="006A24A6" w:rsidP="006A24A6">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lang w:val="kk-KZ"/>
              </w:rPr>
              <w:t>К</w:t>
            </w:r>
            <w:r w:rsidR="007B5DE6" w:rsidRPr="00661557">
              <w:rPr>
                <w:rFonts w:ascii="Times New Roman" w:hAnsi="Times New Roman" w:cs="Times New Roman"/>
                <w:sz w:val="28"/>
                <w:szCs w:val="28"/>
              </w:rPr>
              <w:t>лиент</w:t>
            </w:r>
            <w:r w:rsidR="00535F5C" w:rsidRPr="00661557">
              <w:rPr>
                <w:rFonts w:ascii="Times New Roman" w:hAnsi="Times New Roman" w:cs="Times New Roman"/>
                <w:sz w:val="28"/>
                <w:szCs w:val="28"/>
                <w:lang w:val="kk-KZ"/>
              </w:rPr>
              <w:t>терді, іскери әріптестерді</w:t>
            </w:r>
            <w:r w:rsidRPr="00661557">
              <w:rPr>
                <w:rFonts w:ascii="Times New Roman" w:hAnsi="Times New Roman" w:cs="Times New Roman"/>
                <w:sz w:val="28"/>
                <w:szCs w:val="28"/>
                <w:lang w:val="kk-KZ"/>
              </w:rPr>
              <w:t xml:space="preserve"> және қызметтес әріптестерді мұқият таңдау</w:t>
            </w:r>
            <w:r w:rsidR="007B5DE6" w:rsidRPr="00661557">
              <w:rPr>
                <w:rFonts w:ascii="Times New Roman" w:hAnsi="Times New Roman" w:cs="Times New Roman"/>
                <w:sz w:val="28"/>
                <w:szCs w:val="28"/>
              </w:rPr>
              <w:t>. Due Diligence</w:t>
            </w:r>
          </w:p>
        </w:tc>
        <w:tc>
          <w:tcPr>
            <w:tcW w:w="436" w:type="dxa"/>
          </w:tcPr>
          <w:p w:rsidR="007B5DE6" w:rsidRPr="00661557" w:rsidRDefault="00246AF5"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21</w:t>
            </w:r>
          </w:p>
        </w:tc>
      </w:tr>
      <w:tr w:rsidR="007B5DE6" w:rsidRPr="00661557" w:rsidTr="0068741C">
        <w:tc>
          <w:tcPr>
            <w:tcW w:w="8919" w:type="dxa"/>
          </w:tcPr>
          <w:p w:rsidR="007B5DE6" w:rsidRPr="00661557" w:rsidRDefault="00924D34"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Сауда шектеулері және экспорттық бақылау</w:t>
            </w:r>
          </w:p>
        </w:tc>
        <w:tc>
          <w:tcPr>
            <w:tcW w:w="436" w:type="dxa"/>
          </w:tcPr>
          <w:p w:rsidR="007B5DE6" w:rsidRPr="00661557" w:rsidRDefault="00473197" w:rsidP="00246AF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r w:rsidR="00246AF5" w:rsidRPr="00661557">
              <w:rPr>
                <w:rFonts w:ascii="Times New Roman" w:hAnsi="Times New Roman" w:cs="Times New Roman"/>
                <w:sz w:val="28"/>
                <w:szCs w:val="28"/>
              </w:rPr>
              <w:t>1</w:t>
            </w:r>
          </w:p>
        </w:tc>
      </w:tr>
      <w:tr w:rsidR="007B5DE6" w:rsidRPr="00661557" w:rsidTr="0068741C">
        <w:tc>
          <w:tcPr>
            <w:tcW w:w="8919" w:type="dxa"/>
          </w:tcPr>
          <w:p w:rsidR="007B5DE6" w:rsidRPr="00661557" w:rsidRDefault="00384217"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Зияткерлік меншік құқықтары</w:t>
            </w:r>
          </w:p>
        </w:tc>
        <w:tc>
          <w:tcPr>
            <w:tcW w:w="436" w:type="dxa"/>
          </w:tcPr>
          <w:p w:rsidR="007B5DE6" w:rsidRPr="00661557" w:rsidRDefault="00473197"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22</w:t>
            </w:r>
          </w:p>
        </w:tc>
      </w:tr>
      <w:tr w:rsidR="007B5DE6" w:rsidRPr="00661557" w:rsidTr="0068741C">
        <w:tc>
          <w:tcPr>
            <w:tcW w:w="8919" w:type="dxa"/>
          </w:tcPr>
          <w:p w:rsidR="007B5DE6" w:rsidRPr="00661557" w:rsidRDefault="00254FA4"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Бағалы қағаздар</w:t>
            </w:r>
          </w:p>
        </w:tc>
        <w:tc>
          <w:tcPr>
            <w:tcW w:w="436" w:type="dxa"/>
          </w:tcPr>
          <w:p w:rsidR="007B5DE6" w:rsidRPr="00661557" w:rsidRDefault="00D658E7" w:rsidP="00246AF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r w:rsidR="00246AF5" w:rsidRPr="00661557">
              <w:rPr>
                <w:rFonts w:ascii="Times New Roman" w:hAnsi="Times New Roman" w:cs="Times New Roman"/>
                <w:sz w:val="28"/>
                <w:szCs w:val="28"/>
              </w:rPr>
              <w:t>2</w:t>
            </w:r>
          </w:p>
        </w:tc>
      </w:tr>
      <w:tr w:rsidR="007B5DE6" w:rsidRPr="00661557" w:rsidTr="0068741C">
        <w:tc>
          <w:tcPr>
            <w:tcW w:w="8919" w:type="dxa"/>
          </w:tcPr>
          <w:p w:rsidR="007B5DE6" w:rsidRPr="00661557" w:rsidRDefault="00D70BFA" w:rsidP="00D70BFA">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lang w:val="kk-KZ"/>
              </w:rPr>
              <w:t>Сыртқы</w:t>
            </w:r>
            <w:r w:rsidR="007B5DE6" w:rsidRPr="00661557">
              <w:rPr>
                <w:rFonts w:ascii="Times New Roman" w:hAnsi="Times New Roman" w:cs="Times New Roman"/>
                <w:sz w:val="28"/>
                <w:szCs w:val="28"/>
              </w:rPr>
              <w:t xml:space="preserve"> коммуникаци</w:t>
            </w:r>
            <w:r w:rsidRPr="00661557">
              <w:rPr>
                <w:rFonts w:ascii="Times New Roman" w:hAnsi="Times New Roman" w:cs="Times New Roman"/>
                <w:sz w:val="28"/>
                <w:szCs w:val="28"/>
                <w:lang w:val="kk-KZ"/>
              </w:rPr>
              <w:t>ялар</w:t>
            </w:r>
          </w:p>
        </w:tc>
        <w:tc>
          <w:tcPr>
            <w:tcW w:w="436" w:type="dxa"/>
          </w:tcPr>
          <w:p w:rsidR="007B5DE6" w:rsidRPr="00661557" w:rsidRDefault="00D658E7"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23</w:t>
            </w:r>
          </w:p>
        </w:tc>
      </w:tr>
      <w:tr w:rsidR="007B5DE6" w:rsidRPr="00661557" w:rsidTr="0068741C">
        <w:tc>
          <w:tcPr>
            <w:tcW w:w="8919" w:type="dxa"/>
          </w:tcPr>
          <w:p w:rsidR="007B5DE6" w:rsidRPr="00661557" w:rsidRDefault="005277D1" w:rsidP="00C37058">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lastRenderedPageBreak/>
              <w:t>Құжатт</w:t>
            </w:r>
            <w:r w:rsidR="00795E54" w:rsidRPr="00661557">
              <w:rPr>
                <w:rFonts w:ascii="Times New Roman" w:hAnsi="Times New Roman" w:cs="Times New Roman"/>
                <w:sz w:val="28"/>
                <w:szCs w:val="28"/>
                <w:lang w:val="kk-KZ"/>
              </w:rPr>
              <w:t>ар</w:t>
            </w:r>
            <w:r w:rsidR="00C37058" w:rsidRPr="00661557">
              <w:rPr>
                <w:rFonts w:ascii="Times New Roman" w:hAnsi="Times New Roman" w:cs="Times New Roman"/>
                <w:sz w:val="28"/>
                <w:szCs w:val="28"/>
                <w:lang w:val="kk-KZ"/>
              </w:rPr>
              <w:t>д</w:t>
            </w:r>
            <w:r w:rsidRPr="00661557">
              <w:rPr>
                <w:rFonts w:ascii="Times New Roman" w:hAnsi="Times New Roman" w:cs="Times New Roman"/>
                <w:sz w:val="28"/>
                <w:szCs w:val="28"/>
              </w:rPr>
              <w:t>ы басқару</w:t>
            </w:r>
            <w:r w:rsidR="007B5DE6" w:rsidRPr="00661557">
              <w:rPr>
                <w:rFonts w:ascii="Times New Roman" w:hAnsi="Times New Roman" w:cs="Times New Roman"/>
                <w:sz w:val="28"/>
                <w:szCs w:val="28"/>
              </w:rPr>
              <w:t xml:space="preserve">    </w:t>
            </w:r>
          </w:p>
        </w:tc>
        <w:tc>
          <w:tcPr>
            <w:tcW w:w="436" w:type="dxa"/>
          </w:tcPr>
          <w:p w:rsidR="007B5DE6" w:rsidRPr="00661557" w:rsidRDefault="00DB6615" w:rsidP="00246AF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r w:rsidR="00246AF5" w:rsidRPr="00661557">
              <w:rPr>
                <w:rFonts w:ascii="Times New Roman" w:hAnsi="Times New Roman" w:cs="Times New Roman"/>
                <w:sz w:val="28"/>
                <w:szCs w:val="28"/>
              </w:rPr>
              <w:t>3</w:t>
            </w:r>
          </w:p>
        </w:tc>
      </w:tr>
      <w:tr w:rsidR="007B5DE6" w:rsidRPr="00661557" w:rsidTr="0068741C">
        <w:tc>
          <w:tcPr>
            <w:tcW w:w="8919" w:type="dxa"/>
          </w:tcPr>
          <w:p w:rsidR="007B5DE6" w:rsidRPr="00661557" w:rsidRDefault="007B5DE6"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Кибер</w:t>
            </w:r>
            <w:r w:rsidR="00B819F5" w:rsidRPr="00661557">
              <w:rPr>
                <w:rFonts w:ascii="Times New Roman" w:hAnsi="Times New Roman" w:cs="Times New Roman"/>
                <w:sz w:val="28"/>
                <w:szCs w:val="28"/>
              </w:rPr>
              <w:t>қауіпсіздік</w:t>
            </w:r>
          </w:p>
        </w:tc>
        <w:tc>
          <w:tcPr>
            <w:tcW w:w="436" w:type="dxa"/>
          </w:tcPr>
          <w:p w:rsidR="007B5DE6" w:rsidRPr="00661557" w:rsidRDefault="00DB6615"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24</w:t>
            </w:r>
          </w:p>
        </w:tc>
      </w:tr>
      <w:tr w:rsidR="00091E7F" w:rsidRPr="00661557" w:rsidTr="0068741C">
        <w:tc>
          <w:tcPr>
            <w:tcW w:w="8919" w:type="dxa"/>
          </w:tcPr>
          <w:p w:rsidR="00091E7F" w:rsidRPr="00661557" w:rsidRDefault="004448F8"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Мүдделер қақтығысының алдын алу; сыбайлас жемқорлықтың алдын алу саясаты</w:t>
            </w:r>
          </w:p>
        </w:tc>
        <w:tc>
          <w:tcPr>
            <w:tcW w:w="436" w:type="dxa"/>
          </w:tcPr>
          <w:p w:rsidR="00091E7F" w:rsidRPr="00661557" w:rsidRDefault="006E2387"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24</w:t>
            </w:r>
          </w:p>
        </w:tc>
      </w:tr>
      <w:tr w:rsidR="000D7018" w:rsidRPr="00661557" w:rsidTr="0068741C">
        <w:tc>
          <w:tcPr>
            <w:tcW w:w="8919" w:type="dxa"/>
          </w:tcPr>
          <w:p w:rsidR="000D7018" w:rsidRPr="00661557" w:rsidRDefault="00C6425B"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Сыйлықтар қабылдауға тыйым</w:t>
            </w:r>
            <w:r w:rsidR="006E2387" w:rsidRPr="00661557">
              <w:rPr>
                <w:rFonts w:ascii="Times New Roman" w:hAnsi="Times New Roman" w:cs="Times New Roman"/>
                <w:sz w:val="28"/>
                <w:szCs w:val="28"/>
              </w:rPr>
              <w:t xml:space="preserve">  </w:t>
            </w:r>
          </w:p>
        </w:tc>
        <w:tc>
          <w:tcPr>
            <w:tcW w:w="436" w:type="dxa"/>
          </w:tcPr>
          <w:p w:rsidR="000D7018" w:rsidRPr="00661557" w:rsidRDefault="006E2387" w:rsidP="00246AF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r w:rsidR="00246AF5" w:rsidRPr="00661557">
              <w:rPr>
                <w:rFonts w:ascii="Times New Roman" w:hAnsi="Times New Roman" w:cs="Times New Roman"/>
                <w:sz w:val="28"/>
                <w:szCs w:val="28"/>
              </w:rPr>
              <w:t>4</w:t>
            </w:r>
          </w:p>
        </w:tc>
      </w:tr>
      <w:tr w:rsidR="000D7018" w:rsidRPr="00661557" w:rsidTr="0068741C">
        <w:tc>
          <w:tcPr>
            <w:tcW w:w="8919" w:type="dxa"/>
          </w:tcPr>
          <w:p w:rsidR="000D7018" w:rsidRPr="00661557" w:rsidRDefault="006A7060"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Қоршаған ортаға теріс әсерді барынша азайту</w:t>
            </w:r>
          </w:p>
        </w:tc>
        <w:tc>
          <w:tcPr>
            <w:tcW w:w="436" w:type="dxa"/>
          </w:tcPr>
          <w:p w:rsidR="000D7018" w:rsidRPr="00661557" w:rsidRDefault="00CE2213"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26</w:t>
            </w:r>
          </w:p>
        </w:tc>
      </w:tr>
      <w:tr w:rsidR="006E2387" w:rsidRPr="00661557" w:rsidTr="0068741C">
        <w:tc>
          <w:tcPr>
            <w:tcW w:w="8919" w:type="dxa"/>
          </w:tcPr>
          <w:p w:rsidR="006E2387" w:rsidRPr="00661557" w:rsidRDefault="00610070" w:rsidP="00610070">
            <w:pPr>
              <w:spacing w:line="312"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Бала еңбегі</w:t>
            </w:r>
            <w:r w:rsidR="006E2387" w:rsidRPr="00661557">
              <w:rPr>
                <w:rFonts w:ascii="Times New Roman" w:hAnsi="Times New Roman" w:cs="Times New Roman"/>
                <w:sz w:val="28"/>
                <w:szCs w:val="28"/>
              </w:rPr>
              <w:t xml:space="preserve">; </w:t>
            </w:r>
            <w:r w:rsidRPr="00661557">
              <w:rPr>
                <w:rFonts w:ascii="Times New Roman" w:hAnsi="Times New Roman" w:cs="Times New Roman"/>
                <w:sz w:val="28"/>
                <w:szCs w:val="28"/>
                <w:lang w:val="kk-KZ"/>
              </w:rPr>
              <w:t>мәжбүрлі еңбек</w:t>
            </w:r>
          </w:p>
        </w:tc>
        <w:tc>
          <w:tcPr>
            <w:tcW w:w="436" w:type="dxa"/>
          </w:tcPr>
          <w:p w:rsidR="006E2387" w:rsidRPr="00661557" w:rsidRDefault="00CE2213"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26</w:t>
            </w:r>
          </w:p>
        </w:tc>
      </w:tr>
      <w:tr w:rsidR="000D7018" w:rsidRPr="00661557" w:rsidTr="0068741C">
        <w:tc>
          <w:tcPr>
            <w:tcW w:w="8919" w:type="dxa"/>
          </w:tcPr>
          <w:p w:rsidR="000D7018" w:rsidRPr="00661557" w:rsidRDefault="00BC4AD7"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Сатып алу</w:t>
            </w:r>
            <w:r w:rsidR="00C37058" w:rsidRPr="00661557">
              <w:rPr>
                <w:rFonts w:ascii="Times New Roman" w:hAnsi="Times New Roman" w:cs="Times New Roman"/>
                <w:sz w:val="28"/>
                <w:szCs w:val="28"/>
                <w:lang w:val="kk-KZ"/>
              </w:rPr>
              <w:t>л</w:t>
            </w:r>
            <w:r w:rsidRPr="00661557">
              <w:rPr>
                <w:rFonts w:ascii="Times New Roman" w:hAnsi="Times New Roman" w:cs="Times New Roman"/>
                <w:sz w:val="28"/>
                <w:szCs w:val="28"/>
              </w:rPr>
              <w:t>арды тек Компания мүдделерінде жүзеге асыру</w:t>
            </w:r>
            <w:r w:rsidR="005A5A46" w:rsidRPr="00661557">
              <w:rPr>
                <w:rFonts w:ascii="Times New Roman" w:hAnsi="Times New Roman" w:cs="Times New Roman"/>
                <w:sz w:val="28"/>
                <w:szCs w:val="28"/>
              </w:rPr>
              <w:t xml:space="preserve"> </w:t>
            </w:r>
          </w:p>
        </w:tc>
        <w:tc>
          <w:tcPr>
            <w:tcW w:w="436" w:type="dxa"/>
          </w:tcPr>
          <w:p w:rsidR="000D7018" w:rsidRPr="00661557" w:rsidRDefault="00CE2213" w:rsidP="00246AF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r w:rsidR="00246AF5" w:rsidRPr="00661557">
              <w:rPr>
                <w:rFonts w:ascii="Times New Roman" w:hAnsi="Times New Roman" w:cs="Times New Roman"/>
                <w:sz w:val="28"/>
                <w:szCs w:val="28"/>
              </w:rPr>
              <w:t>6</w:t>
            </w:r>
          </w:p>
        </w:tc>
      </w:tr>
      <w:tr w:rsidR="000D7018" w:rsidRPr="00661557" w:rsidTr="0068741C">
        <w:tc>
          <w:tcPr>
            <w:tcW w:w="8919" w:type="dxa"/>
          </w:tcPr>
          <w:p w:rsidR="000D7018" w:rsidRPr="00661557" w:rsidRDefault="00F54D74"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Ақпараттық ашықтық</w:t>
            </w:r>
          </w:p>
        </w:tc>
        <w:tc>
          <w:tcPr>
            <w:tcW w:w="436" w:type="dxa"/>
          </w:tcPr>
          <w:p w:rsidR="000D7018" w:rsidRPr="00661557" w:rsidRDefault="00CE2213"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27</w:t>
            </w:r>
          </w:p>
        </w:tc>
      </w:tr>
      <w:tr w:rsidR="000D7018" w:rsidRPr="00661557" w:rsidTr="0068741C">
        <w:tc>
          <w:tcPr>
            <w:tcW w:w="8919" w:type="dxa"/>
          </w:tcPr>
          <w:p w:rsidR="000D7018" w:rsidRPr="00661557" w:rsidRDefault="00D74C9E"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Компанияның ақпаратын,</w:t>
            </w:r>
            <w:r w:rsidR="00C37058"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rPr>
              <w:t xml:space="preserve">идеяларын және зияткерлік меншігін қорғау </w:t>
            </w:r>
            <w:r w:rsidR="005A5A46" w:rsidRPr="00661557">
              <w:rPr>
                <w:rFonts w:ascii="Times New Roman" w:hAnsi="Times New Roman" w:cs="Times New Roman"/>
                <w:sz w:val="28"/>
                <w:szCs w:val="28"/>
              </w:rPr>
              <w:t xml:space="preserve"> </w:t>
            </w:r>
          </w:p>
        </w:tc>
        <w:tc>
          <w:tcPr>
            <w:tcW w:w="436" w:type="dxa"/>
          </w:tcPr>
          <w:p w:rsidR="000D7018" w:rsidRPr="00661557" w:rsidRDefault="00CE2213"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27</w:t>
            </w:r>
          </w:p>
        </w:tc>
      </w:tr>
      <w:tr w:rsidR="00E53631" w:rsidRPr="00661557" w:rsidTr="0068741C">
        <w:tc>
          <w:tcPr>
            <w:tcW w:w="8919" w:type="dxa"/>
          </w:tcPr>
          <w:p w:rsidR="00E53631" w:rsidRPr="00661557" w:rsidRDefault="00143B19" w:rsidP="00C37058">
            <w:pPr>
              <w:spacing w:line="312" w:lineRule="auto"/>
              <w:jc w:val="both"/>
              <w:rPr>
                <w:rFonts w:ascii="Times New Roman" w:hAnsi="Times New Roman" w:cs="Times New Roman"/>
                <w:sz w:val="28"/>
                <w:szCs w:val="28"/>
                <w:lang w:val="kk-KZ"/>
              </w:rPr>
            </w:pPr>
            <w:r w:rsidRPr="00661557">
              <w:rPr>
                <w:rFonts w:ascii="Times New Roman" w:hAnsi="Times New Roman" w:cs="Times New Roman"/>
                <w:sz w:val="28"/>
                <w:szCs w:val="28"/>
              </w:rPr>
              <w:t xml:space="preserve">Қайырымдылық </w:t>
            </w:r>
            <w:r w:rsidR="00C37058" w:rsidRPr="00661557">
              <w:rPr>
                <w:rFonts w:ascii="Times New Roman" w:hAnsi="Times New Roman" w:cs="Times New Roman"/>
                <w:sz w:val="28"/>
                <w:szCs w:val="28"/>
                <w:lang w:val="kk-KZ"/>
              </w:rPr>
              <w:t>жәрдемі</w:t>
            </w:r>
          </w:p>
        </w:tc>
        <w:tc>
          <w:tcPr>
            <w:tcW w:w="436" w:type="dxa"/>
          </w:tcPr>
          <w:p w:rsidR="00E53631" w:rsidRPr="00661557" w:rsidRDefault="00E53631"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28</w:t>
            </w:r>
          </w:p>
        </w:tc>
      </w:tr>
      <w:tr w:rsidR="000D7018" w:rsidRPr="00661557" w:rsidTr="0068741C">
        <w:tc>
          <w:tcPr>
            <w:tcW w:w="8919" w:type="dxa"/>
          </w:tcPr>
          <w:p w:rsidR="000D7018" w:rsidRPr="00661557" w:rsidRDefault="003A6C12"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Демеушілік</w:t>
            </w:r>
          </w:p>
        </w:tc>
        <w:tc>
          <w:tcPr>
            <w:tcW w:w="436" w:type="dxa"/>
          </w:tcPr>
          <w:p w:rsidR="000D7018" w:rsidRPr="00661557" w:rsidRDefault="00E53631" w:rsidP="00C76384">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r w:rsidR="00C76384" w:rsidRPr="00661557">
              <w:rPr>
                <w:rFonts w:ascii="Times New Roman" w:hAnsi="Times New Roman" w:cs="Times New Roman"/>
                <w:sz w:val="28"/>
                <w:szCs w:val="28"/>
              </w:rPr>
              <w:t>8</w:t>
            </w:r>
          </w:p>
        </w:tc>
      </w:tr>
      <w:tr w:rsidR="00CE2213" w:rsidRPr="00661557" w:rsidTr="0068741C">
        <w:tc>
          <w:tcPr>
            <w:tcW w:w="8919" w:type="dxa"/>
          </w:tcPr>
          <w:p w:rsidR="00CE2213" w:rsidRPr="00661557" w:rsidRDefault="00717E86"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Кәсіптік стандарттар және кәсіби мінез-құлық; сапаны қамтамасыз ету</w:t>
            </w:r>
          </w:p>
        </w:tc>
        <w:tc>
          <w:tcPr>
            <w:tcW w:w="436" w:type="dxa"/>
          </w:tcPr>
          <w:p w:rsidR="00CE2213" w:rsidRPr="00661557" w:rsidRDefault="00C76384" w:rsidP="00246AF5">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w:t>
            </w:r>
            <w:r w:rsidR="00246AF5" w:rsidRPr="00661557">
              <w:rPr>
                <w:rFonts w:ascii="Times New Roman" w:hAnsi="Times New Roman" w:cs="Times New Roman"/>
                <w:sz w:val="28"/>
                <w:szCs w:val="28"/>
              </w:rPr>
              <w:t>8</w:t>
            </w:r>
          </w:p>
        </w:tc>
      </w:tr>
      <w:tr w:rsidR="00246AF5" w:rsidRPr="00661557" w:rsidTr="0068741C">
        <w:tc>
          <w:tcPr>
            <w:tcW w:w="8919" w:type="dxa"/>
          </w:tcPr>
          <w:p w:rsidR="00246AF5" w:rsidRPr="00661557" w:rsidRDefault="00717E86"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Осы Кодекспен танысу тәртібі</w:t>
            </w:r>
          </w:p>
        </w:tc>
        <w:tc>
          <w:tcPr>
            <w:tcW w:w="436" w:type="dxa"/>
          </w:tcPr>
          <w:p w:rsidR="00246AF5" w:rsidRPr="00661557" w:rsidRDefault="00246AF5" w:rsidP="00B54793">
            <w:pPr>
              <w:spacing w:line="312" w:lineRule="auto"/>
              <w:jc w:val="both"/>
              <w:rPr>
                <w:rFonts w:ascii="Times New Roman" w:hAnsi="Times New Roman" w:cs="Times New Roman"/>
                <w:sz w:val="28"/>
                <w:szCs w:val="28"/>
              </w:rPr>
            </w:pPr>
            <w:r w:rsidRPr="00661557">
              <w:rPr>
                <w:rFonts w:ascii="Times New Roman" w:hAnsi="Times New Roman" w:cs="Times New Roman"/>
                <w:sz w:val="28"/>
                <w:szCs w:val="28"/>
              </w:rPr>
              <w:t>29</w:t>
            </w:r>
          </w:p>
        </w:tc>
      </w:tr>
    </w:tbl>
    <w:p w:rsidR="00AD7FBF" w:rsidRPr="00661557" w:rsidRDefault="00AD7FBF" w:rsidP="00C71E71">
      <w:pPr>
        <w:jc w:val="both"/>
        <w:rPr>
          <w:rFonts w:ascii="Times New Roman" w:hAnsi="Times New Roman" w:cs="Times New Roman"/>
          <w:b/>
          <w:color w:val="2E74B5" w:themeColor="accent1" w:themeShade="BF"/>
          <w:sz w:val="28"/>
          <w:szCs w:val="28"/>
          <w:lang w:val="kk-KZ"/>
        </w:rPr>
      </w:pPr>
    </w:p>
    <w:p w:rsidR="00B67074" w:rsidRPr="00661557" w:rsidRDefault="00AD7FBF" w:rsidP="00C71E71">
      <w:pPr>
        <w:jc w:val="both"/>
        <w:rPr>
          <w:rFonts w:ascii="Times New Roman" w:hAnsi="Times New Roman" w:cs="Times New Roman"/>
          <w:b/>
          <w:sz w:val="28"/>
          <w:szCs w:val="28"/>
        </w:rPr>
      </w:pPr>
      <w:r w:rsidRPr="00661557">
        <w:rPr>
          <w:rFonts w:ascii="Times New Roman" w:hAnsi="Times New Roman" w:cs="Times New Roman"/>
          <w:b/>
          <w:color w:val="2E74B5" w:themeColor="accent1" w:themeShade="BF"/>
          <w:sz w:val="28"/>
          <w:szCs w:val="28"/>
        </w:rPr>
        <w:t>КІРІСПЕ</w:t>
      </w:r>
    </w:p>
    <w:p w:rsidR="00AD7FBF" w:rsidRPr="00661557" w:rsidRDefault="00CC2F60" w:rsidP="008539FE">
      <w:pPr>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Біздің командамыздың үйлесімді жұмысы Компания алдына қойылған мақсаттар мен міндеттерге қол жеткізудің жолы. Біздің ісіміздің өсуі де біздің атқарып жатқан жұмысымыздың сапасына, белгіленген қағидаларды орындауға және оларды бұзумен табанды күресу мен оларды алдағы уақытта бол</w:t>
      </w:r>
      <w:r w:rsidR="00C37058" w:rsidRPr="00661557">
        <w:rPr>
          <w:rFonts w:ascii="Times New Roman" w:hAnsi="Times New Roman" w:cs="Times New Roman"/>
          <w:sz w:val="28"/>
          <w:szCs w:val="28"/>
          <w:lang w:val="kk-KZ"/>
        </w:rPr>
        <w:t>д</w:t>
      </w:r>
      <w:r w:rsidRPr="00661557">
        <w:rPr>
          <w:rFonts w:ascii="Times New Roman" w:hAnsi="Times New Roman" w:cs="Times New Roman"/>
          <w:sz w:val="28"/>
          <w:szCs w:val="28"/>
          <w:lang w:val="kk-KZ"/>
        </w:rPr>
        <w:t>ырмауға байланысты.</w:t>
      </w:r>
    </w:p>
    <w:p w:rsidR="00CC2F60" w:rsidRPr="00661557" w:rsidRDefault="00E95C16" w:rsidP="008539FE">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Компания </w:t>
      </w:r>
      <w:r w:rsidR="00CC2F60" w:rsidRPr="00661557">
        <w:rPr>
          <w:rFonts w:ascii="Times New Roman" w:hAnsi="Times New Roman" w:cs="Times New Roman"/>
          <w:sz w:val="28"/>
          <w:szCs w:val="28"/>
          <w:lang w:val="kk-KZ"/>
        </w:rPr>
        <w:t>оның қызметкерлері</w:t>
      </w:r>
      <w:r w:rsidR="00844050" w:rsidRPr="00661557">
        <w:rPr>
          <w:rFonts w:ascii="Times New Roman" w:hAnsi="Times New Roman" w:cs="Times New Roman"/>
          <w:sz w:val="28"/>
          <w:szCs w:val="28"/>
          <w:lang w:val="kk-KZ"/>
        </w:rPr>
        <w:t xml:space="preserve"> өздері жүзеге асырып жатқан кәсіби қызметке өздерінің бар күшін, білімі мен тәжірибесін салатындығына, Компания оларға  жүктеген міндеттерді әділ және шынайы атқаратындықтарына  сенеді. </w:t>
      </w:r>
    </w:p>
    <w:p w:rsidR="00CC2F60" w:rsidRPr="00661557" w:rsidRDefault="00CC2F60" w:rsidP="008539FE">
      <w:pPr>
        <w:spacing w:after="0" w:line="240" w:lineRule="auto"/>
        <w:jc w:val="both"/>
        <w:rPr>
          <w:rFonts w:ascii="Times New Roman" w:hAnsi="Times New Roman" w:cs="Times New Roman"/>
          <w:sz w:val="28"/>
          <w:szCs w:val="28"/>
          <w:lang w:val="kk-KZ"/>
        </w:rPr>
      </w:pPr>
    </w:p>
    <w:p w:rsidR="00253E40" w:rsidRPr="00661557" w:rsidRDefault="005A5A46" w:rsidP="00687914">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Компания </w:t>
      </w:r>
      <w:r w:rsidR="00704D29" w:rsidRPr="00661557">
        <w:rPr>
          <w:rFonts w:ascii="Times New Roman" w:hAnsi="Times New Roman" w:cs="Times New Roman"/>
          <w:sz w:val="28"/>
          <w:szCs w:val="28"/>
          <w:lang w:val="kk-KZ"/>
        </w:rPr>
        <w:t xml:space="preserve"> </w:t>
      </w:r>
      <w:r w:rsidR="00844050" w:rsidRPr="00661557">
        <w:rPr>
          <w:rFonts w:ascii="Times New Roman" w:hAnsi="Times New Roman" w:cs="Times New Roman"/>
          <w:sz w:val="28"/>
          <w:szCs w:val="28"/>
          <w:lang w:val="kk-KZ"/>
        </w:rPr>
        <w:t>құндылықтарын іс жүзіне асыра отырып және Кодексті ұстана отырып, біздердің әрқайсы</w:t>
      </w:r>
      <w:r w:rsidR="004C1D1A" w:rsidRPr="00661557">
        <w:rPr>
          <w:rFonts w:ascii="Times New Roman" w:hAnsi="Times New Roman" w:cs="Times New Roman"/>
          <w:sz w:val="28"/>
          <w:szCs w:val="28"/>
          <w:lang w:val="kk-KZ"/>
        </w:rPr>
        <w:t xml:space="preserve">мыз </w:t>
      </w:r>
      <w:r w:rsidR="00AC413C" w:rsidRPr="00661557">
        <w:rPr>
          <w:rFonts w:ascii="Times New Roman" w:hAnsi="Times New Roman" w:cs="Times New Roman"/>
          <w:sz w:val="28"/>
          <w:szCs w:val="28"/>
          <w:lang w:val="kk-KZ"/>
        </w:rPr>
        <w:t>әріптестік қарым-қатынасттарға және нәтижелілікті ынталан</w:t>
      </w:r>
      <w:r w:rsidR="00253E40" w:rsidRPr="00661557">
        <w:rPr>
          <w:rFonts w:ascii="Times New Roman" w:hAnsi="Times New Roman" w:cs="Times New Roman"/>
          <w:sz w:val="28"/>
          <w:szCs w:val="28"/>
          <w:lang w:val="kk-KZ"/>
        </w:rPr>
        <w:t>д</w:t>
      </w:r>
      <w:r w:rsidR="00AC413C" w:rsidRPr="00661557">
        <w:rPr>
          <w:rFonts w:ascii="Times New Roman" w:hAnsi="Times New Roman" w:cs="Times New Roman"/>
          <w:sz w:val="28"/>
          <w:szCs w:val="28"/>
          <w:lang w:val="kk-KZ"/>
        </w:rPr>
        <w:t xml:space="preserve">ыруға инновациялар енгізу бойынша өз үлесін қосады.  </w:t>
      </w:r>
      <w:r w:rsidR="00704D29" w:rsidRPr="00661557">
        <w:rPr>
          <w:rFonts w:ascii="Times New Roman" w:hAnsi="Times New Roman" w:cs="Times New Roman"/>
          <w:sz w:val="28"/>
          <w:szCs w:val="28"/>
          <w:lang w:val="kk-KZ"/>
        </w:rPr>
        <w:t xml:space="preserve"> </w:t>
      </w:r>
      <w:r w:rsidR="00253E40" w:rsidRPr="00661557">
        <w:rPr>
          <w:rFonts w:ascii="Times New Roman" w:hAnsi="Times New Roman" w:cs="Times New Roman"/>
          <w:sz w:val="28"/>
          <w:szCs w:val="28"/>
          <w:lang w:val="kk-KZ"/>
        </w:rPr>
        <w:t>Компания құндылықтары</w:t>
      </w:r>
      <w:r w:rsidRPr="00661557">
        <w:rPr>
          <w:rFonts w:ascii="Times New Roman" w:hAnsi="Times New Roman" w:cs="Times New Roman"/>
          <w:sz w:val="28"/>
          <w:szCs w:val="28"/>
          <w:lang w:val="kk-KZ"/>
        </w:rPr>
        <w:t xml:space="preserve"> </w:t>
      </w:r>
      <w:r w:rsidR="00253E40" w:rsidRPr="00661557">
        <w:rPr>
          <w:rFonts w:ascii="Times New Roman" w:hAnsi="Times New Roman" w:cs="Times New Roman"/>
          <w:sz w:val="28"/>
          <w:szCs w:val="28"/>
          <w:lang w:val="kk-KZ"/>
        </w:rPr>
        <w:t>мен осы</w:t>
      </w:r>
      <w:r w:rsidR="00704D29" w:rsidRPr="00661557">
        <w:rPr>
          <w:rFonts w:ascii="Times New Roman" w:hAnsi="Times New Roman" w:cs="Times New Roman"/>
          <w:sz w:val="28"/>
          <w:szCs w:val="28"/>
          <w:lang w:val="kk-KZ"/>
        </w:rPr>
        <w:t xml:space="preserve"> Кодекс </w:t>
      </w:r>
      <w:r w:rsidR="00253E40" w:rsidRPr="00661557">
        <w:rPr>
          <w:rFonts w:ascii="Times New Roman" w:hAnsi="Times New Roman" w:cs="Times New Roman"/>
          <w:sz w:val="28"/>
          <w:szCs w:val="28"/>
          <w:lang w:val="kk-KZ"/>
        </w:rPr>
        <w:t>тапсырыс берушілер, іскерлік әріптестер, әріптестер мен біз өмір сүріп және жұмыс істеп отырған қоғам</w:t>
      </w:r>
      <w:r w:rsidR="002C470A" w:rsidRPr="00661557">
        <w:rPr>
          <w:rFonts w:ascii="Times New Roman" w:hAnsi="Times New Roman" w:cs="Times New Roman"/>
          <w:sz w:val="28"/>
          <w:szCs w:val="28"/>
          <w:lang w:val="kk-KZ"/>
        </w:rPr>
        <w:t xml:space="preserve">мен </w:t>
      </w:r>
      <w:r w:rsidR="00840186" w:rsidRPr="00661557">
        <w:rPr>
          <w:rFonts w:ascii="Times New Roman" w:hAnsi="Times New Roman" w:cs="Times New Roman"/>
          <w:sz w:val="28"/>
          <w:szCs w:val="28"/>
          <w:lang w:val="kk-KZ"/>
        </w:rPr>
        <w:t>қарым-қатынас</w:t>
      </w:r>
      <w:r w:rsidR="002C470A" w:rsidRPr="00661557">
        <w:rPr>
          <w:rFonts w:ascii="Times New Roman" w:hAnsi="Times New Roman" w:cs="Times New Roman"/>
          <w:sz w:val="28"/>
          <w:szCs w:val="28"/>
          <w:lang w:val="kk-KZ"/>
        </w:rPr>
        <w:t>тар құрған кезде</w:t>
      </w:r>
      <w:r w:rsidR="00253E40" w:rsidRPr="00661557">
        <w:rPr>
          <w:rFonts w:ascii="Times New Roman" w:hAnsi="Times New Roman" w:cs="Times New Roman"/>
          <w:sz w:val="28"/>
          <w:szCs w:val="28"/>
          <w:lang w:val="kk-KZ"/>
        </w:rPr>
        <w:t xml:space="preserve">  қызметкерлер үшін</w:t>
      </w:r>
      <w:r w:rsidR="002C470A" w:rsidRPr="00661557">
        <w:rPr>
          <w:rFonts w:ascii="Times New Roman" w:hAnsi="Times New Roman" w:cs="Times New Roman"/>
          <w:sz w:val="28"/>
          <w:szCs w:val="28"/>
          <w:lang w:val="kk-KZ"/>
        </w:rPr>
        <w:t xml:space="preserve"> бағдар ретінде жүреді.</w:t>
      </w:r>
    </w:p>
    <w:p w:rsidR="00704D29" w:rsidRPr="00661557" w:rsidRDefault="00704D29" w:rsidP="00704D29">
      <w:pPr>
        <w:pStyle w:val="a6"/>
        <w:spacing w:before="0" w:after="0"/>
        <w:jc w:val="both"/>
        <w:rPr>
          <w:color w:val="000000"/>
          <w:sz w:val="28"/>
          <w:szCs w:val="28"/>
          <w:lang w:val="kk-KZ"/>
        </w:rPr>
      </w:pPr>
    </w:p>
    <w:p w:rsidR="002C470A" w:rsidRPr="00661557" w:rsidRDefault="005A5A46" w:rsidP="008539FE">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w:t>
      </w:r>
      <w:r w:rsidR="002C470A" w:rsidRPr="00661557">
        <w:rPr>
          <w:rFonts w:ascii="Times New Roman" w:hAnsi="Times New Roman" w:cs="Times New Roman"/>
          <w:sz w:val="28"/>
          <w:szCs w:val="28"/>
          <w:lang w:val="kk-KZ"/>
        </w:rPr>
        <w:t xml:space="preserve"> басшылығы орынсыз </w:t>
      </w:r>
      <w:r w:rsidR="00840186" w:rsidRPr="00661557">
        <w:rPr>
          <w:rFonts w:ascii="Times New Roman" w:hAnsi="Times New Roman" w:cs="Times New Roman"/>
          <w:sz w:val="28"/>
          <w:szCs w:val="28"/>
          <w:lang w:val="kk-KZ"/>
        </w:rPr>
        <w:t>қарым-қатынас</w:t>
      </w:r>
      <w:r w:rsidR="002C470A" w:rsidRPr="00661557">
        <w:rPr>
          <w:rFonts w:ascii="Times New Roman" w:hAnsi="Times New Roman" w:cs="Times New Roman"/>
          <w:sz w:val="28"/>
          <w:szCs w:val="28"/>
          <w:lang w:val="kk-KZ"/>
        </w:rPr>
        <w:t xml:space="preserve"> нәтижесінде қысқамерзімдік перспективада алынуы мүмкін пайдалармен салыстырғанда, Кодексті орындау Компания үшін ұзақмерзімді артықшылықтарды көбірек әкелетіндігін түсінеді.</w:t>
      </w:r>
    </w:p>
    <w:p w:rsidR="002C470A" w:rsidRPr="00661557" w:rsidRDefault="002C470A" w:rsidP="008539FE">
      <w:pPr>
        <w:spacing w:after="0" w:line="240" w:lineRule="auto"/>
        <w:jc w:val="both"/>
        <w:rPr>
          <w:rFonts w:ascii="Times New Roman" w:hAnsi="Times New Roman" w:cs="Times New Roman"/>
          <w:sz w:val="28"/>
          <w:szCs w:val="28"/>
          <w:lang w:val="kk-KZ"/>
        </w:rPr>
      </w:pPr>
    </w:p>
    <w:p w:rsidR="007E37C6" w:rsidRPr="00661557" w:rsidRDefault="002C470A" w:rsidP="008539FE">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Осы Кодекстің нормаларын орындау Компания жұмыскерлерінің барлығы</w:t>
      </w:r>
      <w:r w:rsidR="00C20622" w:rsidRPr="00661557">
        <w:rPr>
          <w:rFonts w:ascii="Times New Roman" w:hAnsi="Times New Roman" w:cs="Times New Roman"/>
          <w:sz w:val="28"/>
          <w:szCs w:val="28"/>
          <w:lang w:val="kk-KZ"/>
        </w:rPr>
        <w:t>ның</w:t>
      </w:r>
      <w:r w:rsidRPr="00661557">
        <w:rPr>
          <w:rFonts w:ascii="Times New Roman" w:hAnsi="Times New Roman" w:cs="Times New Roman"/>
          <w:sz w:val="28"/>
          <w:szCs w:val="28"/>
          <w:lang w:val="kk-KZ"/>
        </w:rPr>
        <w:t>, олар</w:t>
      </w:r>
      <w:r w:rsidR="00C20622" w:rsidRPr="00661557">
        <w:rPr>
          <w:rFonts w:ascii="Times New Roman" w:hAnsi="Times New Roman" w:cs="Times New Roman"/>
          <w:sz w:val="28"/>
          <w:szCs w:val="28"/>
          <w:lang w:val="kk-KZ"/>
        </w:rPr>
        <w:t>д</w:t>
      </w:r>
      <w:r w:rsidRPr="00661557">
        <w:rPr>
          <w:rFonts w:ascii="Times New Roman" w:hAnsi="Times New Roman" w:cs="Times New Roman"/>
          <w:sz w:val="28"/>
          <w:szCs w:val="28"/>
          <w:lang w:val="kk-KZ"/>
        </w:rPr>
        <w:t>ың</w:t>
      </w:r>
      <w:r w:rsidR="00C20622" w:rsidRPr="00661557">
        <w:rPr>
          <w:rFonts w:ascii="Times New Roman" w:hAnsi="Times New Roman" w:cs="Times New Roman"/>
          <w:sz w:val="28"/>
          <w:szCs w:val="28"/>
          <w:lang w:val="kk-KZ"/>
        </w:rPr>
        <w:t xml:space="preserve"> атқаратын лауазымына </w:t>
      </w:r>
      <w:r w:rsidR="00C37058" w:rsidRPr="00661557">
        <w:rPr>
          <w:rFonts w:ascii="Times New Roman" w:hAnsi="Times New Roman" w:cs="Times New Roman"/>
          <w:sz w:val="28"/>
          <w:szCs w:val="28"/>
          <w:lang w:val="kk-KZ"/>
        </w:rPr>
        <w:t>байланыссыз</w:t>
      </w:r>
      <w:r w:rsidR="00C20622" w:rsidRPr="00661557">
        <w:rPr>
          <w:rFonts w:ascii="Times New Roman" w:hAnsi="Times New Roman" w:cs="Times New Roman"/>
          <w:sz w:val="28"/>
          <w:szCs w:val="28"/>
          <w:lang w:val="kk-KZ"/>
        </w:rPr>
        <w:t xml:space="preserve">, міндеттері болып табылады. </w:t>
      </w:r>
      <w:r w:rsidR="00C20622" w:rsidRPr="00661557">
        <w:rPr>
          <w:rFonts w:ascii="Times New Roman" w:hAnsi="Times New Roman" w:cs="Times New Roman"/>
          <w:sz w:val="28"/>
          <w:szCs w:val="28"/>
          <w:lang w:val="kk-KZ"/>
        </w:rPr>
        <w:lastRenderedPageBreak/>
        <w:t>Бұдан басқа, бұл Кодекстің нормалары басшылар үшін және Компаниямен байланысты үшінші тұлғалар үшін міндетті.</w:t>
      </w:r>
    </w:p>
    <w:p w:rsidR="00C20622" w:rsidRPr="00661557" w:rsidRDefault="00C20622" w:rsidP="008539FE">
      <w:pPr>
        <w:spacing w:after="0" w:line="240" w:lineRule="auto"/>
        <w:jc w:val="both"/>
        <w:rPr>
          <w:rFonts w:ascii="Times New Roman" w:hAnsi="Times New Roman" w:cs="Times New Roman"/>
          <w:sz w:val="28"/>
          <w:szCs w:val="28"/>
          <w:lang w:val="kk-KZ"/>
        </w:rPr>
      </w:pPr>
    </w:p>
    <w:p w:rsidR="00480720" w:rsidRPr="00661557" w:rsidRDefault="00C20622" w:rsidP="008539FE">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Басқа акционерлер (қатысушылар) бар ұйымдар үшін бұл Кодекс акционерлердің (қатысушылардың) жалпы жиналысында бекітуге ұсынылады.</w:t>
      </w:r>
    </w:p>
    <w:p w:rsidR="00C20622" w:rsidRPr="00661557" w:rsidRDefault="00C20622" w:rsidP="008539FE">
      <w:pPr>
        <w:spacing w:after="0" w:line="240" w:lineRule="auto"/>
        <w:jc w:val="both"/>
        <w:rPr>
          <w:rFonts w:ascii="Times New Roman" w:hAnsi="Times New Roman" w:cs="Times New Roman"/>
          <w:sz w:val="28"/>
          <w:szCs w:val="28"/>
          <w:lang w:val="kk-KZ"/>
        </w:rPr>
      </w:pPr>
    </w:p>
    <w:p w:rsidR="00C20622" w:rsidRPr="00661557" w:rsidRDefault="008539FE" w:rsidP="008539FE">
      <w:pPr>
        <w:spacing w:after="0" w:line="240" w:lineRule="auto"/>
        <w:jc w:val="both"/>
        <w:rPr>
          <w:rFonts w:ascii="Times New Roman" w:eastAsia="Times New Roman" w:hAnsi="Times New Roman" w:cs="Times New Roman"/>
          <w:sz w:val="28"/>
          <w:szCs w:val="28"/>
          <w:lang w:val="kk-KZ" w:eastAsia="ru-RU"/>
        </w:rPr>
      </w:pPr>
      <w:r w:rsidRPr="00661557">
        <w:rPr>
          <w:rFonts w:ascii="Times New Roman" w:eastAsia="Times New Roman" w:hAnsi="Times New Roman" w:cs="Times New Roman"/>
          <w:sz w:val="28"/>
          <w:szCs w:val="28"/>
          <w:lang w:val="kk-KZ" w:eastAsia="ru-RU"/>
        </w:rPr>
        <w:t xml:space="preserve">Кодекс </w:t>
      </w:r>
      <w:r w:rsidR="005A5A46" w:rsidRPr="00661557">
        <w:rPr>
          <w:rFonts w:ascii="Times New Roman" w:eastAsia="Times New Roman" w:hAnsi="Times New Roman" w:cs="Times New Roman"/>
          <w:sz w:val="28"/>
          <w:szCs w:val="28"/>
          <w:lang w:val="kk-KZ" w:eastAsia="ru-RU"/>
        </w:rPr>
        <w:t>Компания</w:t>
      </w:r>
      <w:r w:rsidR="00C20622" w:rsidRPr="00661557">
        <w:rPr>
          <w:rFonts w:ascii="Times New Roman" w:eastAsia="Times New Roman" w:hAnsi="Times New Roman" w:cs="Times New Roman"/>
          <w:sz w:val="28"/>
          <w:szCs w:val="28"/>
          <w:lang w:val="kk-KZ" w:eastAsia="ru-RU"/>
        </w:rPr>
        <w:t xml:space="preserve"> қыз</w:t>
      </w:r>
      <w:r w:rsidR="001A3BF3" w:rsidRPr="00661557">
        <w:rPr>
          <w:rFonts w:ascii="Times New Roman" w:eastAsia="Times New Roman" w:hAnsi="Times New Roman" w:cs="Times New Roman"/>
          <w:sz w:val="28"/>
          <w:szCs w:val="28"/>
          <w:lang w:val="kk-KZ" w:eastAsia="ru-RU"/>
        </w:rPr>
        <w:t xml:space="preserve">метінің барлық салаларында және </w:t>
      </w:r>
      <w:r w:rsidR="0020008A" w:rsidRPr="00661557">
        <w:rPr>
          <w:rFonts w:ascii="Times New Roman" w:eastAsia="Times New Roman" w:hAnsi="Times New Roman" w:cs="Times New Roman"/>
          <w:sz w:val="28"/>
          <w:szCs w:val="28"/>
          <w:lang w:val="kk-KZ" w:eastAsia="ru-RU"/>
        </w:rPr>
        <w:t>жұмыскер</w:t>
      </w:r>
      <w:r w:rsidR="00C20622" w:rsidRPr="00661557">
        <w:rPr>
          <w:rFonts w:ascii="Times New Roman" w:eastAsia="Times New Roman" w:hAnsi="Times New Roman" w:cs="Times New Roman"/>
          <w:sz w:val="28"/>
          <w:szCs w:val="28"/>
          <w:lang w:val="kk-KZ" w:eastAsia="ru-RU"/>
        </w:rPr>
        <w:t xml:space="preserve">лердің өзара, сонымен қатар </w:t>
      </w:r>
      <w:r w:rsidR="0020008A" w:rsidRPr="00661557">
        <w:rPr>
          <w:rFonts w:ascii="Times New Roman" w:eastAsia="Times New Roman" w:hAnsi="Times New Roman" w:cs="Times New Roman"/>
          <w:sz w:val="28"/>
          <w:szCs w:val="28"/>
          <w:lang w:val="kk-KZ" w:eastAsia="ru-RU"/>
        </w:rPr>
        <w:t xml:space="preserve"> </w:t>
      </w:r>
      <w:r w:rsidR="005A5A46" w:rsidRPr="00661557">
        <w:rPr>
          <w:rFonts w:ascii="Times New Roman" w:eastAsia="Times New Roman" w:hAnsi="Times New Roman" w:cs="Times New Roman"/>
          <w:sz w:val="28"/>
          <w:szCs w:val="28"/>
          <w:lang w:val="kk-KZ" w:eastAsia="ru-RU"/>
        </w:rPr>
        <w:t>Компания</w:t>
      </w:r>
      <w:r w:rsidR="00C20622" w:rsidRPr="00661557">
        <w:rPr>
          <w:rFonts w:ascii="Times New Roman" w:eastAsia="Times New Roman" w:hAnsi="Times New Roman" w:cs="Times New Roman"/>
          <w:sz w:val="28"/>
          <w:szCs w:val="28"/>
          <w:lang w:val="kk-KZ" w:eastAsia="ru-RU"/>
        </w:rPr>
        <w:t xml:space="preserve"> әріптестерімен, өкімет</w:t>
      </w:r>
      <w:r w:rsidRPr="00661557">
        <w:rPr>
          <w:rFonts w:ascii="Times New Roman" w:eastAsia="Times New Roman" w:hAnsi="Times New Roman" w:cs="Times New Roman"/>
          <w:sz w:val="28"/>
          <w:szCs w:val="28"/>
          <w:lang w:val="kk-KZ" w:eastAsia="ru-RU"/>
        </w:rPr>
        <w:t xml:space="preserve"> орган</w:t>
      </w:r>
      <w:r w:rsidR="00C20622" w:rsidRPr="00661557">
        <w:rPr>
          <w:rFonts w:ascii="Times New Roman" w:eastAsia="Times New Roman" w:hAnsi="Times New Roman" w:cs="Times New Roman"/>
          <w:sz w:val="28"/>
          <w:szCs w:val="28"/>
          <w:lang w:val="kk-KZ" w:eastAsia="ru-RU"/>
        </w:rPr>
        <w:t>дарымен, нарық</w:t>
      </w:r>
      <w:r w:rsidRPr="00661557">
        <w:rPr>
          <w:rFonts w:ascii="Times New Roman" w:eastAsia="Times New Roman" w:hAnsi="Times New Roman" w:cs="Times New Roman"/>
          <w:sz w:val="28"/>
          <w:szCs w:val="28"/>
          <w:lang w:val="kk-KZ" w:eastAsia="ru-RU"/>
        </w:rPr>
        <w:t xml:space="preserve"> субъект</w:t>
      </w:r>
      <w:r w:rsidR="00C20622" w:rsidRPr="00661557">
        <w:rPr>
          <w:rFonts w:ascii="Times New Roman" w:eastAsia="Times New Roman" w:hAnsi="Times New Roman" w:cs="Times New Roman"/>
          <w:sz w:val="28"/>
          <w:szCs w:val="28"/>
          <w:lang w:val="kk-KZ" w:eastAsia="ru-RU"/>
        </w:rPr>
        <w:t xml:space="preserve">ілерімен және азаматтық қоғаммен өзара </w:t>
      </w:r>
      <w:r w:rsidR="00840186" w:rsidRPr="00661557">
        <w:rPr>
          <w:rFonts w:ascii="Times New Roman" w:eastAsia="Times New Roman" w:hAnsi="Times New Roman" w:cs="Times New Roman"/>
          <w:sz w:val="28"/>
          <w:szCs w:val="28"/>
          <w:lang w:val="kk-KZ" w:eastAsia="ru-RU"/>
        </w:rPr>
        <w:t>қарым-қатынас</w:t>
      </w:r>
      <w:r w:rsidR="00C20622" w:rsidRPr="00661557">
        <w:rPr>
          <w:rFonts w:ascii="Times New Roman" w:eastAsia="Times New Roman" w:hAnsi="Times New Roman" w:cs="Times New Roman"/>
          <w:sz w:val="28"/>
          <w:szCs w:val="28"/>
          <w:lang w:val="kk-KZ" w:eastAsia="ru-RU"/>
        </w:rPr>
        <w:t>тарында пайдаланылады.</w:t>
      </w:r>
    </w:p>
    <w:p w:rsidR="00C20622" w:rsidRPr="00661557" w:rsidRDefault="00C20622" w:rsidP="008539FE">
      <w:pPr>
        <w:spacing w:after="0" w:line="240" w:lineRule="auto"/>
        <w:jc w:val="both"/>
        <w:rPr>
          <w:rFonts w:ascii="Times New Roman" w:eastAsia="Times New Roman" w:hAnsi="Times New Roman" w:cs="Times New Roman"/>
          <w:sz w:val="28"/>
          <w:szCs w:val="28"/>
          <w:lang w:val="kk-KZ" w:eastAsia="ru-RU"/>
        </w:rPr>
      </w:pPr>
    </w:p>
    <w:p w:rsidR="008539FE" w:rsidRPr="00661557" w:rsidRDefault="001A3BF3" w:rsidP="008539FE">
      <w:pPr>
        <w:pStyle w:val="a6"/>
        <w:spacing w:before="0" w:after="0"/>
        <w:jc w:val="both"/>
        <w:rPr>
          <w:color w:val="000000"/>
          <w:sz w:val="28"/>
          <w:szCs w:val="28"/>
          <w:lang w:val="kk-KZ"/>
        </w:rPr>
      </w:pPr>
      <w:r w:rsidRPr="00661557">
        <w:rPr>
          <w:sz w:val="28"/>
          <w:szCs w:val="28"/>
          <w:lang w:val="kk-KZ"/>
        </w:rPr>
        <w:t>Осы</w:t>
      </w:r>
      <w:r w:rsidR="001E583B" w:rsidRPr="00661557">
        <w:rPr>
          <w:sz w:val="28"/>
          <w:szCs w:val="28"/>
          <w:lang w:val="kk-KZ"/>
        </w:rPr>
        <w:t xml:space="preserve"> Кодекс </w:t>
      </w:r>
      <w:r w:rsidR="005A5A46" w:rsidRPr="00661557">
        <w:rPr>
          <w:sz w:val="28"/>
          <w:szCs w:val="28"/>
          <w:lang w:val="kk-KZ"/>
        </w:rPr>
        <w:t>Компания</w:t>
      </w:r>
      <w:r w:rsidRPr="00661557">
        <w:rPr>
          <w:sz w:val="28"/>
          <w:szCs w:val="28"/>
          <w:lang w:val="kk-KZ"/>
        </w:rPr>
        <w:t>ның стратегиялық дамуының миссиясы мен мақсаттарына сәйкес</w:t>
      </w:r>
      <w:r w:rsidR="001C3C45" w:rsidRPr="00661557">
        <w:rPr>
          <w:sz w:val="28"/>
          <w:szCs w:val="28"/>
          <w:lang w:val="kk-KZ"/>
        </w:rPr>
        <w:t>,</w:t>
      </w:r>
      <w:r w:rsidRPr="00661557">
        <w:rPr>
          <w:sz w:val="28"/>
          <w:szCs w:val="28"/>
          <w:lang w:val="kk-KZ"/>
        </w:rPr>
        <w:t xml:space="preserve"> Қазақстан Р</w:t>
      </w:r>
      <w:r w:rsidR="00C37058" w:rsidRPr="00661557">
        <w:rPr>
          <w:sz w:val="28"/>
          <w:szCs w:val="28"/>
          <w:lang w:val="kk-KZ"/>
        </w:rPr>
        <w:t>е</w:t>
      </w:r>
      <w:r w:rsidRPr="00661557">
        <w:rPr>
          <w:sz w:val="28"/>
          <w:szCs w:val="28"/>
          <w:lang w:val="kk-KZ"/>
        </w:rPr>
        <w:t>спубликасының заңнамасының, халықаралық құқықтық нормалардың, іскер</w:t>
      </w:r>
      <w:r w:rsidR="001C3C45" w:rsidRPr="00661557">
        <w:rPr>
          <w:sz w:val="28"/>
          <w:szCs w:val="28"/>
          <w:lang w:val="kk-KZ"/>
        </w:rPr>
        <w:t>лік мәдениеттің жалпы қабылданған ережелерінің, сонымен қатар Компанияның ішкі құжаттарының негізінде дайындалды.</w:t>
      </w:r>
      <w:r w:rsidR="00CE76C4" w:rsidRPr="00661557">
        <w:rPr>
          <w:sz w:val="28"/>
          <w:szCs w:val="28"/>
          <w:lang w:val="kk-KZ"/>
        </w:rPr>
        <w:t xml:space="preserve"> </w:t>
      </w:r>
      <w:r w:rsidR="001C3C45" w:rsidRPr="00661557">
        <w:rPr>
          <w:sz w:val="28"/>
          <w:szCs w:val="28"/>
          <w:lang w:val="kk-KZ"/>
        </w:rPr>
        <w:t>Бұл</w:t>
      </w:r>
      <w:r w:rsidR="008539FE" w:rsidRPr="00661557">
        <w:rPr>
          <w:color w:val="000000"/>
          <w:sz w:val="28"/>
          <w:szCs w:val="28"/>
          <w:lang w:val="kk-KZ"/>
        </w:rPr>
        <w:t xml:space="preserve"> Кодекс </w:t>
      </w:r>
      <w:r w:rsidR="00411E85" w:rsidRPr="00661557">
        <w:rPr>
          <w:color w:val="000000"/>
          <w:sz w:val="28"/>
          <w:szCs w:val="28"/>
          <w:lang w:val="kk-KZ"/>
        </w:rPr>
        <w:t xml:space="preserve">Компания қызметін реттейтін Компанияның басқа ішкі актілері мен құжаттарының </w:t>
      </w:r>
      <w:r w:rsidR="00C37058" w:rsidRPr="00661557">
        <w:rPr>
          <w:color w:val="000000"/>
          <w:sz w:val="28"/>
          <w:szCs w:val="28"/>
          <w:lang w:val="kk-KZ"/>
        </w:rPr>
        <w:t>күшін</w:t>
      </w:r>
      <w:r w:rsidR="00411E85" w:rsidRPr="00661557">
        <w:rPr>
          <w:color w:val="000000"/>
          <w:sz w:val="28"/>
          <w:szCs w:val="28"/>
          <w:lang w:val="kk-KZ"/>
        </w:rPr>
        <w:t xml:space="preserve"> жоймайды</w:t>
      </w:r>
      <w:r w:rsidR="002B2488" w:rsidRPr="00661557">
        <w:rPr>
          <w:color w:val="000000"/>
          <w:sz w:val="28"/>
          <w:szCs w:val="28"/>
          <w:lang w:val="kk-KZ"/>
        </w:rPr>
        <w:t>.</w:t>
      </w:r>
    </w:p>
    <w:p w:rsidR="005F4ADC" w:rsidRPr="00661557" w:rsidRDefault="005F4ADC" w:rsidP="008539FE">
      <w:pPr>
        <w:pStyle w:val="a6"/>
        <w:spacing w:before="0" w:after="0"/>
        <w:jc w:val="both"/>
        <w:rPr>
          <w:color w:val="000000"/>
          <w:sz w:val="28"/>
          <w:szCs w:val="28"/>
          <w:lang w:val="kk-KZ"/>
        </w:rPr>
      </w:pPr>
    </w:p>
    <w:p w:rsidR="00411E85" w:rsidRPr="00661557" w:rsidRDefault="006279FF" w:rsidP="008539FE">
      <w:pPr>
        <w:pStyle w:val="a6"/>
        <w:spacing w:before="0" w:after="0"/>
        <w:jc w:val="both"/>
        <w:rPr>
          <w:color w:val="000000"/>
          <w:sz w:val="28"/>
          <w:szCs w:val="28"/>
          <w:lang w:val="kk-KZ"/>
        </w:rPr>
      </w:pPr>
      <w:r w:rsidRPr="00661557">
        <w:rPr>
          <w:color w:val="000000"/>
          <w:sz w:val="28"/>
          <w:szCs w:val="28"/>
          <w:lang w:val="kk-KZ"/>
        </w:rPr>
        <w:t xml:space="preserve">Кодекс </w:t>
      </w:r>
      <w:r w:rsidR="00411E85" w:rsidRPr="00661557">
        <w:rPr>
          <w:color w:val="000000"/>
          <w:sz w:val="28"/>
          <w:szCs w:val="28"/>
          <w:lang w:val="kk-KZ"/>
        </w:rPr>
        <w:t>басты мәселелерді бөліп көрсететін, оларды шешудің қағидаттарын белгілейтін және қағидалар мен тиісті шешімдер қабылдау үшін қажет ресурстарды анықта</w:t>
      </w:r>
      <w:r w:rsidR="004C0B5B" w:rsidRPr="00661557">
        <w:rPr>
          <w:color w:val="000000"/>
          <w:sz w:val="28"/>
          <w:szCs w:val="28"/>
          <w:lang w:val="kk-KZ"/>
        </w:rPr>
        <w:t xml:space="preserve">йтын </w:t>
      </w:r>
      <w:r w:rsidR="00411E85" w:rsidRPr="00661557">
        <w:rPr>
          <w:color w:val="000000"/>
          <w:sz w:val="28"/>
          <w:szCs w:val="28"/>
          <w:lang w:val="kk-KZ"/>
        </w:rPr>
        <w:t>жұмыс</w:t>
      </w:r>
      <w:r w:rsidR="004C0B5B" w:rsidRPr="00661557">
        <w:rPr>
          <w:color w:val="000000"/>
          <w:sz w:val="28"/>
          <w:szCs w:val="28"/>
          <w:lang w:val="kk-KZ"/>
        </w:rPr>
        <w:t>қа</w:t>
      </w:r>
      <w:r w:rsidR="00411E85" w:rsidRPr="00661557">
        <w:rPr>
          <w:color w:val="000000"/>
          <w:sz w:val="28"/>
          <w:szCs w:val="28"/>
          <w:lang w:val="kk-KZ"/>
        </w:rPr>
        <w:t xml:space="preserve"> жетекші</w:t>
      </w:r>
      <w:r w:rsidR="004C0B5B" w:rsidRPr="00661557">
        <w:rPr>
          <w:color w:val="000000"/>
          <w:sz w:val="28"/>
          <w:szCs w:val="28"/>
          <w:lang w:val="kk-KZ"/>
        </w:rPr>
        <w:t>лік</w:t>
      </w:r>
      <w:r w:rsidR="00411E85" w:rsidRPr="00661557">
        <w:rPr>
          <w:color w:val="000000"/>
          <w:sz w:val="28"/>
          <w:szCs w:val="28"/>
          <w:lang w:val="kk-KZ"/>
        </w:rPr>
        <w:t xml:space="preserve"> болып табылады.</w:t>
      </w:r>
    </w:p>
    <w:p w:rsidR="00411E85" w:rsidRPr="00661557" w:rsidRDefault="00411E85" w:rsidP="008539FE">
      <w:pPr>
        <w:pStyle w:val="a6"/>
        <w:spacing w:before="0" w:after="0"/>
        <w:jc w:val="both"/>
        <w:rPr>
          <w:color w:val="000000"/>
          <w:sz w:val="28"/>
          <w:szCs w:val="28"/>
          <w:lang w:val="kk-KZ"/>
        </w:rPr>
      </w:pPr>
    </w:p>
    <w:p w:rsidR="005F4ADC" w:rsidRPr="00661557" w:rsidRDefault="00AD7FBF" w:rsidP="005F4ADC">
      <w:pPr>
        <w:autoSpaceDE w:val="0"/>
        <w:autoSpaceDN w:val="0"/>
        <w:adjustRightInd w:val="0"/>
        <w:spacing w:after="0" w:line="240" w:lineRule="auto"/>
        <w:rPr>
          <w:rFonts w:ascii="Times New Roman" w:hAnsi="Times New Roman" w:cs="Times New Roman"/>
          <w:b/>
          <w:bCs/>
          <w:color w:val="2E74B5" w:themeColor="accent1" w:themeShade="BF"/>
          <w:sz w:val="28"/>
          <w:szCs w:val="28"/>
          <w:lang w:val="kk-KZ"/>
        </w:rPr>
      </w:pPr>
      <w:r w:rsidRPr="00661557">
        <w:rPr>
          <w:rFonts w:ascii="Times New Roman" w:hAnsi="Times New Roman" w:cs="Times New Roman"/>
          <w:b/>
          <w:bCs/>
          <w:color w:val="2E74B5" w:themeColor="accent1" w:themeShade="BF"/>
          <w:sz w:val="28"/>
          <w:szCs w:val="28"/>
          <w:lang w:val="kk-KZ"/>
        </w:rPr>
        <w:t>Осы Кодекстің әрекет етуі сұрақтары бойынша ақпаратты қалай алу керек</w:t>
      </w:r>
    </w:p>
    <w:p w:rsidR="005F4ADC" w:rsidRPr="00661557" w:rsidRDefault="005F4ADC" w:rsidP="005F4ADC">
      <w:pPr>
        <w:autoSpaceDE w:val="0"/>
        <w:autoSpaceDN w:val="0"/>
        <w:adjustRightInd w:val="0"/>
        <w:spacing w:after="0" w:line="240" w:lineRule="auto"/>
        <w:rPr>
          <w:rFonts w:ascii="Times New Roman" w:hAnsi="Times New Roman" w:cs="Times New Roman"/>
          <w:b/>
          <w:bCs/>
          <w:color w:val="2E74B5" w:themeColor="accent1" w:themeShade="BF"/>
          <w:sz w:val="28"/>
          <w:szCs w:val="28"/>
          <w:lang w:val="kk-KZ"/>
        </w:rPr>
      </w:pPr>
    </w:p>
    <w:p w:rsidR="00695F22" w:rsidRPr="00661557" w:rsidRDefault="005F4ADC" w:rsidP="00BF2077">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bCs/>
          <w:sz w:val="28"/>
          <w:szCs w:val="28"/>
          <w:lang w:val="kk-KZ"/>
        </w:rPr>
        <w:t xml:space="preserve">Компания </w:t>
      </w:r>
      <w:r w:rsidR="004C0B5B" w:rsidRPr="00661557">
        <w:rPr>
          <w:rFonts w:ascii="Times New Roman" w:hAnsi="Times New Roman" w:cs="Times New Roman"/>
          <w:bCs/>
          <w:sz w:val="28"/>
          <w:szCs w:val="28"/>
          <w:lang w:val="kk-KZ"/>
        </w:rPr>
        <w:t xml:space="preserve">әріптестер арасындағы оларға негізделген шешім қабылдауға мүмкіндік беретін өзара түсінушілік пен қолдауды қоштайды. Егер </w:t>
      </w:r>
      <w:r w:rsidR="005F605F" w:rsidRPr="00661557">
        <w:rPr>
          <w:rFonts w:ascii="Times New Roman" w:hAnsi="Times New Roman" w:cs="Times New Roman"/>
          <w:bCs/>
          <w:sz w:val="28"/>
          <w:szCs w:val="28"/>
          <w:lang w:val="kk-KZ"/>
        </w:rPr>
        <w:t xml:space="preserve"> </w:t>
      </w:r>
      <w:r w:rsidR="005A5A46" w:rsidRPr="00661557">
        <w:rPr>
          <w:rFonts w:ascii="Times New Roman" w:hAnsi="Times New Roman" w:cs="Times New Roman"/>
          <w:bCs/>
          <w:sz w:val="28"/>
          <w:szCs w:val="28"/>
          <w:lang w:val="kk-KZ"/>
        </w:rPr>
        <w:t>Компания</w:t>
      </w:r>
      <w:r w:rsidR="004C0B5B" w:rsidRPr="00661557">
        <w:rPr>
          <w:rFonts w:ascii="Times New Roman" w:hAnsi="Times New Roman" w:cs="Times New Roman"/>
          <w:bCs/>
          <w:sz w:val="28"/>
          <w:szCs w:val="28"/>
          <w:lang w:val="kk-KZ"/>
        </w:rPr>
        <w:t xml:space="preserve"> қызметкеріне</w:t>
      </w:r>
      <w:r w:rsidR="005A5A46" w:rsidRPr="00661557">
        <w:rPr>
          <w:rFonts w:ascii="Times New Roman" w:hAnsi="Times New Roman" w:cs="Times New Roman"/>
          <w:bCs/>
          <w:sz w:val="28"/>
          <w:szCs w:val="28"/>
          <w:lang w:val="kk-KZ"/>
        </w:rPr>
        <w:t xml:space="preserve"> </w:t>
      </w:r>
      <w:r w:rsidRPr="00661557">
        <w:rPr>
          <w:rFonts w:ascii="Times New Roman" w:hAnsi="Times New Roman" w:cs="Times New Roman"/>
          <w:bCs/>
          <w:sz w:val="28"/>
          <w:szCs w:val="28"/>
          <w:lang w:val="kk-KZ"/>
        </w:rPr>
        <w:t xml:space="preserve"> </w:t>
      </w:r>
      <w:r w:rsidR="004C0B5B" w:rsidRPr="00661557">
        <w:rPr>
          <w:rFonts w:ascii="Times New Roman" w:hAnsi="Times New Roman" w:cs="Times New Roman"/>
          <w:sz w:val="28"/>
          <w:szCs w:val="28"/>
          <w:lang w:val="kk-KZ"/>
        </w:rPr>
        <w:t>осы Кодекс ережелеріне қатысты</w:t>
      </w:r>
      <w:r w:rsidR="004C0B5B" w:rsidRPr="00661557">
        <w:rPr>
          <w:rFonts w:ascii="Times New Roman" w:hAnsi="Times New Roman" w:cs="Times New Roman"/>
          <w:bCs/>
          <w:sz w:val="28"/>
          <w:szCs w:val="28"/>
          <w:lang w:val="kk-KZ"/>
        </w:rPr>
        <w:t xml:space="preserve"> кеңес</w:t>
      </w:r>
      <w:r w:rsidR="00F32461" w:rsidRPr="00661557">
        <w:rPr>
          <w:rFonts w:ascii="Times New Roman" w:hAnsi="Times New Roman" w:cs="Times New Roman"/>
          <w:bCs/>
          <w:sz w:val="28"/>
          <w:szCs w:val="28"/>
          <w:lang w:val="kk-KZ"/>
        </w:rPr>
        <w:t>,</w:t>
      </w:r>
      <w:r w:rsidR="004C0B5B" w:rsidRPr="00661557">
        <w:rPr>
          <w:rFonts w:ascii="Times New Roman" w:hAnsi="Times New Roman" w:cs="Times New Roman"/>
          <w:bCs/>
          <w:sz w:val="28"/>
          <w:szCs w:val="28"/>
          <w:lang w:val="kk-KZ"/>
        </w:rPr>
        <w:t xml:space="preserve"> көмек, түсіндіру алу қажет болса, келесі тұлғаларға өтініш жасау керек: </w:t>
      </w:r>
    </w:p>
    <w:p w:rsidR="00695F22" w:rsidRPr="00661557" w:rsidRDefault="00695F22" w:rsidP="005F4ADC">
      <w:pPr>
        <w:autoSpaceDE w:val="0"/>
        <w:autoSpaceDN w:val="0"/>
        <w:adjustRightInd w:val="0"/>
        <w:spacing w:after="0" w:line="240" w:lineRule="auto"/>
        <w:rPr>
          <w:rFonts w:ascii="Times New Roman" w:hAnsi="Times New Roman" w:cs="Times New Roman"/>
          <w:sz w:val="28"/>
          <w:szCs w:val="28"/>
          <w:lang w:val="kk-KZ"/>
        </w:rPr>
      </w:pPr>
    </w:p>
    <w:p w:rsidR="00695F22" w:rsidRPr="00661557" w:rsidRDefault="004C0B5B" w:rsidP="00061263">
      <w:pPr>
        <w:pStyle w:val="a3"/>
        <w:numPr>
          <w:ilvl w:val="0"/>
          <w:numId w:val="1"/>
        </w:numPr>
        <w:tabs>
          <w:tab w:val="left" w:pos="284"/>
        </w:tabs>
        <w:autoSpaceDE w:val="0"/>
        <w:autoSpaceDN w:val="0"/>
        <w:adjustRightInd w:val="0"/>
        <w:spacing w:after="0" w:line="240" w:lineRule="auto"/>
        <w:ind w:left="0" w:firstLine="0"/>
        <w:rPr>
          <w:rFonts w:ascii="Times New Roman" w:hAnsi="Times New Roman" w:cs="Times New Roman"/>
          <w:sz w:val="28"/>
          <w:szCs w:val="28"/>
        </w:rPr>
      </w:pPr>
      <w:r w:rsidRPr="00661557">
        <w:rPr>
          <w:rFonts w:ascii="Times New Roman" w:hAnsi="Times New Roman" w:cs="Times New Roman"/>
          <w:sz w:val="28"/>
          <w:szCs w:val="28"/>
          <w:lang w:val="kk-KZ"/>
        </w:rPr>
        <w:t>тікелей басшыға</w:t>
      </w:r>
      <w:r w:rsidR="00695F22" w:rsidRPr="00661557">
        <w:rPr>
          <w:rFonts w:ascii="Times New Roman" w:hAnsi="Times New Roman" w:cs="Times New Roman"/>
          <w:sz w:val="28"/>
          <w:szCs w:val="28"/>
        </w:rPr>
        <w:t>;</w:t>
      </w:r>
    </w:p>
    <w:p w:rsidR="00695F22" w:rsidRPr="00661557" w:rsidRDefault="004C0B5B" w:rsidP="00061263">
      <w:pPr>
        <w:pStyle w:val="a3"/>
        <w:numPr>
          <w:ilvl w:val="0"/>
          <w:numId w:val="1"/>
        </w:numPr>
        <w:tabs>
          <w:tab w:val="left" w:pos="284"/>
          <w:tab w:val="left" w:pos="851"/>
        </w:tabs>
        <w:autoSpaceDE w:val="0"/>
        <w:autoSpaceDN w:val="0"/>
        <w:adjustRightInd w:val="0"/>
        <w:spacing w:after="0" w:line="240" w:lineRule="auto"/>
        <w:ind w:left="0" w:firstLine="0"/>
        <w:rPr>
          <w:rFonts w:ascii="Times New Roman" w:hAnsi="Times New Roman" w:cs="Times New Roman"/>
          <w:sz w:val="28"/>
          <w:szCs w:val="28"/>
        </w:rPr>
      </w:pPr>
      <w:r w:rsidRPr="00661557">
        <w:rPr>
          <w:rFonts w:ascii="Times New Roman" w:eastAsia="MyriadPro-Light" w:hAnsi="Times New Roman" w:cs="Times New Roman"/>
          <w:color w:val="000000"/>
          <w:sz w:val="28"/>
          <w:szCs w:val="28"/>
          <w:lang w:val="kk-KZ"/>
        </w:rPr>
        <w:t>кадрлық немесе заңгерлік қызмет  қызметкеріне</w:t>
      </w:r>
      <w:r w:rsidR="00695F22" w:rsidRPr="00661557">
        <w:rPr>
          <w:rFonts w:ascii="Times New Roman" w:eastAsia="MyriadPro-Light" w:hAnsi="Times New Roman" w:cs="Times New Roman"/>
          <w:color w:val="000000"/>
          <w:sz w:val="28"/>
          <w:szCs w:val="28"/>
        </w:rPr>
        <w:t>;</w:t>
      </w:r>
    </w:p>
    <w:p w:rsidR="00695F22" w:rsidRPr="00661557" w:rsidRDefault="00695F22" w:rsidP="00577A73">
      <w:pPr>
        <w:pStyle w:val="a3"/>
        <w:numPr>
          <w:ilvl w:val="0"/>
          <w:numId w:val="1"/>
        </w:numPr>
        <w:tabs>
          <w:tab w:val="left" w:pos="284"/>
        </w:tabs>
        <w:autoSpaceDE w:val="0"/>
        <w:autoSpaceDN w:val="0"/>
        <w:adjustRightInd w:val="0"/>
        <w:spacing w:after="0" w:line="240" w:lineRule="auto"/>
        <w:ind w:left="0" w:firstLine="0"/>
        <w:rPr>
          <w:rFonts w:ascii="Times New Roman" w:hAnsi="Times New Roman" w:cs="Times New Roman"/>
          <w:sz w:val="28"/>
          <w:szCs w:val="28"/>
        </w:rPr>
      </w:pPr>
      <w:r w:rsidRPr="00661557">
        <w:rPr>
          <w:rFonts w:ascii="Times New Roman" w:hAnsi="Times New Roman" w:cs="Times New Roman"/>
          <w:sz w:val="28"/>
          <w:szCs w:val="28"/>
        </w:rPr>
        <w:t>комплаенс</w:t>
      </w:r>
      <w:r w:rsidR="004C0B5B" w:rsidRPr="00661557">
        <w:rPr>
          <w:rFonts w:ascii="Times New Roman" w:hAnsi="Times New Roman" w:cs="Times New Roman"/>
          <w:sz w:val="28"/>
          <w:szCs w:val="28"/>
          <w:lang w:val="kk-KZ"/>
        </w:rPr>
        <w:t xml:space="preserve"> қызметінің </w:t>
      </w:r>
      <w:r w:rsidR="004C0B5B" w:rsidRPr="00661557">
        <w:rPr>
          <w:rFonts w:ascii="Times New Roman" w:eastAsia="MyriadPro-Light" w:hAnsi="Times New Roman" w:cs="Times New Roman"/>
          <w:color w:val="000000"/>
          <w:sz w:val="28"/>
          <w:szCs w:val="28"/>
          <w:lang w:val="kk-KZ"/>
        </w:rPr>
        <w:t>қызметкеріне</w:t>
      </w:r>
      <w:r w:rsidRPr="00661557">
        <w:rPr>
          <w:rFonts w:ascii="Times New Roman" w:hAnsi="Times New Roman" w:cs="Times New Roman"/>
          <w:sz w:val="28"/>
          <w:szCs w:val="28"/>
        </w:rPr>
        <w:t>;</w:t>
      </w:r>
    </w:p>
    <w:p w:rsidR="00695F22" w:rsidRPr="00661557" w:rsidRDefault="00695F22" w:rsidP="00577A73">
      <w:pPr>
        <w:pStyle w:val="a3"/>
        <w:numPr>
          <w:ilvl w:val="0"/>
          <w:numId w:val="1"/>
        </w:numPr>
        <w:tabs>
          <w:tab w:val="left" w:pos="284"/>
        </w:tabs>
        <w:autoSpaceDE w:val="0"/>
        <w:autoSpaceDN w:val="0"/>
        <w:adjustRightInd w:val="0"/>
        <w:spacing w:after="0" w:line="240" w:lineRule="auto"/>
        <w:ind w:left="0" w:firstLine="0"/>
        <w:rPr>
          <w:rFonts w:ascii="Times New Roman" w:hAnsi="Times New Roman" w:cs="Times New Roman"/>
          <w:sz w:val="28"/>
          <w:szCs w:val="28"/>
        </w:rPr>
      </w:pPr>
      <w:r w:rsidRPr="00661557">
        <w:rPr>
          <w:rFonts w:ascii="Times New Roman" w:hAnsi="Times New Roman" w:cs="Times New Roman"/>
          <w:sz w:val="28"/>
          <w:szCs w:val="28"/>
        </w:rPr>
        <w:t>омбудсмен</w:t>
      </w:r>
      <w:r w:rsidR="004C0B5B" w:rsidRPr="00661557">
        <w:rPr>
          <w:rFonts w:ascii="Times New Roman" w:hAnsi="Times New Roman" w:cs="Times New Roman"/>
          <w:sz w:val="28"/>
          <w:szCs w:val="28"/>
          <w:lang w:val="kk-KZ"/>
        </w:rPr>
        <w:t>ге</w:t>
      </w:r>
      <w:r w:rsidRPr="00661557">
        <w:rPr>
          <w:rFonts w:ascii="Times New Roman" w:hAnsi="Times New Roman" w:cs="Times New Roman"/>
          <w:sz w:val="28"/>
          <w:szCs w:val="28"/>
        </w:rPr>
        <w:t>.</w:t>
      </w:r>
    </w:p>
    <w:p w:rsidR="00695F22" w:rsidRPr="00661557" w:rsidRDefault="00695F22" w:rsidP="005F4ADC">
      <w:pPr>
        <w:autoSpaceDE w:val="0"/>
        <w:autoSpaceDN w:val="0"/>
        <w:adjustRightInd w:val="0"/>
        <w:spacing w:after="0" w:line="240" w:lineRule="auto"/>
        <w:rPr>
          <w:rFonts w:ascii="Times New Roman" w:hAnsi="Times New Roman" w:cs="Times New Roman"/>
          <w:sz w:val="28"/>
          <w:szCs w:val="28"/>
        </w:rPr>
      </w:pPr>
    </w:p>
    <w:p w:rsidR="004C0B5B" w:rsidRPr="00661557" w:rsidRDefault="004C0B5B" w:rsidP="004F3F97">
      <w:pPr>
        <w:autoSpaceDE w:val="0"/>
        <w:autoSpaceDN w:val="0"/>
        <w:adjustRightInd w:val="0"/>
        <w:spacing w:after="0" w:line="240" w:lineRule="auto"/>
        <w:jc w:val="both"/>
        <w:rPr>
          <w:rFonts w:ascii="Times New Roman" w:hAnsi="Times New Roman" w:cs="Times New Roman"/>
          <w:bCs/>
          <w:sz w:val="28"/>
          <w:szCs w:val="28"/>
          <w:lang w:val="kk-KZ"/>
        </w:rPr>
      </w:pPr>
      <w:r w:rsidRPr="00661557">
        <w:rPr>
          <w:rFonts w:ascii="Times New Roman" w:hAnsi="Times New Roman" w:cs="Times New Roman"/>
          <w:bCs/>
          <w:sz w:val="28"/>
          <w:szCs w:val="28"/>
          <w:lang w:val="kk-KZ"/>
        </w:rPr>
        <w:t>Тікелей басшыға өтініш жасау</w:t>
      </w:r>
      <w:r w:rsidR="00211878" w:rsidRPr="00661557">
        <w:rPr>
          <w:rFonts w:ascii="Times New Roman" w:hAnsi="Times New Roman" w:cs="Times New Roman"/>
          <w:bCs/>
          <w:sz w:val="28"/>
          <w:szCs w:val="28"/>
          <w:lang w:val="kk-KZ"/>
        </w:rPr>
        <w:t xml:space="preserve"> қиын </w:t>
      </w:r>
      <w:r w:rsidR="00211878" w:rsidRPr="00661557">
        <w:rPr>
          <w:rFonts w:ascii="Times New Roman" w:hAnsi="Times New Roman" w:cs="Times New Roman"/>
          <w:bCs/>
          <w:sz w:val="28"/>
          <w:szCs w:val="28"/>
        </w:rPr>
        <w:t xml:space="preserve">болып табылады </w:t>
      </w:r>
      <w:r w:rsidR="00211878" w:rsidRPr="00661557">
        <w:rPr>
          <w:rFonts w:ascii="Times New Roman" w:hAnsi="Times New Roman" w:cs="Times New Roman"/>
          <w:bCs/>
          <w:sz w:val="28"/>
          <w:szCs w:val="28"/>
          <w:lang w:val="kk-KZ"/>
        </w:rPr>
        <w:t>немесе хабарлама тиісті түрде қаралмайды деп санауға негіз бар болған кезде, осындай бұзушылық туралы келесі тәсілдердің бірі арқылы хабарлау керек:</w:t>
      </w:r>
    </w:p>
    <w:p w:rsidR="00CE76C4" w:rsidRPr="00661557" w:rsidRDefault="00CE76C4" w:rsidP="004F3F97">
      <w:pPr>
        <w:autoSpaceDE w:val="0"/>
        <w:autoSpaceDN w:val="0"/>
        <w:adjustRightInd w:val="0"/>
        <w:spacing w:after="0" w:line="240" w:lineRule="auto"/>
        <w:jc w:val="both"/>
        <w:rPr>
          <w:rFonts w:ascii="Times New Roman" w:hAnsi="Times New Roman" w:cs="Times New Roman"/>
          <w:bCs/>
          <w:sz w:val="28"/>
          <w:szCs w:val="28"/>
          <w:lang w:val="kk-KZ"/>
        </w:rPr>
      </w:pPr>
    </w:p>
    <w:p w:rsidR="004F3F97" w:rsidRPr="00661557" w:rsidRDefault="00211878" w:rsidP="00577A73">
      <w:pPr>
        <w:pStyle w:val="a3"/>
        <w:numPr>
          <w:ilvl w:val="0"/>
          <w:numId w:val="2"/>
        </w:numPr>
        <w:tabs>
          <w:tab w:val="left" w:pos="284"/>
        </w:tabs>
        <w:autoSpaceDE w:val="0"/>
        <w:autoSpaceDN w:val="0"/>
        <w:adjustRightInd w:val="0"/>
        <w:spacing w:after="0" w:line="240" w:lineRule="auto"/>
        <w:ind w:left="0" w:firstLine="0"/>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анықтамада көрсетілген телефон номерлеріне қоңырау шалып, комплаенс қызметінің </w:t>
      </w:r>
      <w:r w:rsidRPr="00661557">
        <w:rPr>
          <w:rFonts w:ascii="Times New Roman" w:eastAsia="MyriadPro-Light" w:hAnsi="Times New Roman" w:cs="Times New Roman"/>
          <w:color w:val="000000"/>
          <w:sz w:val="28"/>
          <w:szCs w:val="28"/>
          <w:lang w:val="kk-KZ"/>
        </w:rPr>
        <w:t>қызметкеріне</w:t>
      </w:r>
      <w:r w:rsidRPr="00661557">
        <w:rPr>
          <w:rFonts w:ascii="Times New Roman" w:hAnsi="Times New Roman" w:cs="Times New Roman"/>
          <w:sz w:val="28"/>
          <w:szCs w:val="28"/>
          <w:lang w:val="kk-KZ"/>
        </w:rPr>
        <w:t xml:space="preserve"> өтініш жасау немесе жеке кездесуді ұсыну</w:t>
      </w:r>
      <w:r w:rsidR="00BF2077" w:rsidRPr="00661557">
        <w:rPr>
          <w:rFonts w:ascii="Times New Roman" w:hAnsi="Times New Roman" w:cs="Times New Roman"/>
          <w:sz w:val="28"/>
          <w:szCs w:val="28"/>
          <w:lang w:val="kk-KZ"/>
        </w:rPr>
        <w:t>;</w:t>
      </w:r>
    </w:p>
    <w:p w:rsidR="00BF2077" w:rsidRPr="00661557" w:rsidRDefault="00211878" w:rsidP="00577A73">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қалауыңызша Сіз </w:t>
      </w:r>
      <w:r w:rsidR="005A5A46" w:rsidRPr="00661557">
        <w:rPr>
          <w:rFonts w:ascii="Times New Roman" w:hAnsi="Times New Roman" w:cs="Times New Roman"/>
          <w:sz w:val="28"/>
          <w:szCs w:val="28"/>
          <w:lang w:val="kk-KZ"/>
        </w:rPr>
        <w:t>Компания</w:t>
      </w:r>
      <w:r w:rsidRPr="00661557">
        <w:rPr>
          <w:rFonts w:ascii="Times New Roman" w:hAnsi="Times New Roman" w:cs="Times New Roman"/>
          <w:sz w:val="28"/>
          <w:szCs w:val="28"/>
          <w:lang w:val="kk-KZ"/>
        </w:rPr>
        <w:t>ның</w:t>
      </w:r>
      <w:r w:rsidR="00DC5290" w:rsidRPr="00661557">
        <w:rPr>
          <w:rFonts w:ascii="Times New Roman" w:hAnsi="Times New Roman" w:cs="Times New Roman"/>
          <w:sz w:val="28"/>
          <w:szCs w:val="28"/>
          <w:lang w:val="kk-KZ"/>
        </w:rPr>
        <w:t xml:space="preserve"> </w:t>
      </w:r>
      <w:r w:rsidR="007A552C" w:rsidRPr="00661557">
        <w:rPr>
          <w:rFonts w:ascii="Times New Roman" w:hAnsi="Times New Roman" w:cs="Times New Roman"/>
          <w:sz w:val="28"/>
          <w:szCs w:val="28"/>
          <w:lang w:val="kk-KZ"/>
        </w:rPr>
        <w:t>әдеп</w:t>
      </w:r>
      <w:r w:rsidRPr="00661557">
        <w:rPr>
          <w:rFonts w:ascii="Times New Roman" w:hAnsi="Times New Roman" w:cs="Times New Roman"/>
          <w:sz w:val="28"/>
          <w:szCs w:val="28"/>
          <w:lang w:val="kk-KZ"/>
        </w:rPr>
        <w:t xml:space="preserve"> және</w:t>
      </w:r>
      <w:r w:rsidR="00BD240F" w:rsidRPr="00661557">
        <w:rPr>
          <w:rFonts w:ascii="Times New Roman" w:hAnsi="Times New Roman" w:cs="Times New Roman"/>
          <w:sz w:val="28"/>
          <w:szCs w:val="28"/>
          <w:lang w:val="kk-KZ"/>
        </w:rPr>
        <w:t xml:space="preserve"> комплаенс</w:t>
      </w:r>
      <w:r w:rsidR="009663EC"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бойынша жедел</w:t>
      </w:r>
      <w:r w:rsidRPr="00661557">
        <w:rPr>
          <w:sz w:val="28"/>
          <w:szCs w:val="28"/>
          <w:lang w:val="kk-KZ"/>
        </w:rPr>
        <w:t xml:space="preserve"> </w:t>
      </w:r>
      <w:r w:rsidRPr="00661557">
        <w:rPr>
          <w:rFonts w:ascii="Times New Roman" w:hAnsi="Times New Roman" w:cs="Times New Roman"/>
          <w:sz w:val="28"/>
          <w:szCs w:val="28"/>
          <w:lang w:val="kk-KZ"/>
        </w:rPr>
        <w:t xml:space="preserve">желісіне тегін қоңырау шала аласыз  </w:t>
      </w:r>
      <w:r w:rsidR="009663EC" w:rsidRPr="00661557">
        <w:rPr>
          <w:rFonts w:ascii="Times New Roman" w:hAnsi="Times New Roman" w:cs="Times New Roman"/>
          <w:sz w:val="28"/>
          <w:szCs w:val="28"/>
          <w:lang w:val="kk-KZ"/>
        </w:rPr>
        <w:t>(</w:t>
      </w:r>
      <w:r w:rsidRPr="00661557">
        <w:rPr>
          <w:rFonts w:ascii="Times New Roman" w:hAnsi="Times New Roman" w:cs="Times New Roman"/>
          <w:sz w:val="28"/>
          <w:szCs w:val="28"/>
          <w:lang w:val="kk-KZ"/>
        </w:rPr>
        <w:t>тәулік бойы</w:t>
      </w:r>
      <w:r w:rsidR="009663EC"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 xml:space="preserve">аптасына </w:t>
      </w:r>
      <w:r w:rsidR="009663EC" w:rsidRPr="00661557">
        <w:rPr>
          <w:rFonts w:ascii="Times New Roman" w:hAnsi="Times New Roman" w:cs="Times New Roman"/>
          <w:sz w:val="28"/>
          <w:szCs w:val="28"/>
          <w:lang w:val="kk-KZ"/>
        </w:rPr>
        <w:t xml:space="preserve">7 </w:t>
      </w:r>
      <w:r w:rsidRPr="00661557">
        <w:rPr>
          <w:rFonts w:ascii="Times New Roman" w:hAnsi="Times New Roman" w:cs="Times New Roman"/>
          <w:sz w:val="28"/>
          <w:szCs w:val="28"/>
          <w:lang w:val="kk-KZ"/>
        </w:rPr>
        <w:t>күн</w:t>
      </w:r>
      <w:r w:rsidR="009663EC"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 xml:space="preserve">жылына </w:t>
      </w:r>
      <w:r w:rsidR="009663EC" w:rsidRPr="00661557">
        <w:rPr>
          <w:rFonts w:ascii="Times New Roman" w:hAnsi="Times New Roman" w:cs="Times New Roman"/>
          <w:sz w:val="28"/>
          <w:szCs w:val="28"/>
          <w:lang w:val="kk-KZ"/>
        </w:rPr>
        <w:t xml:space="preserve">365 </w:t>
      </w:r>
      <w:r w:rsidRPr="00661557">
        <w:rPr>
          <w:rFonts w:ascii="Times New Roman" w:hAnsi="Times New Roman" w:cs="Times New Roman"/>
          <w:sz w:val="28"/>
          <w:szCs w:val="28"/>
          <w:lang w:val="kk-KZ"/>
        </w:rPr>
        <w:t>күн</w:t>
      </w:r>
      <w:r w:rsidR="009663EC" w:rsidRPr="00661557">
        <w:rPr>
          <w:rFonts w:ascii="Times New Roman" w:hAnsi="Times New Roman" w:cs="Times New Roman"/>
          <w:sz w:val="28"/>
          <w:szCs w:val="28"/>
          <w:lang w:val="kk-KZ"/>
        </w:rPr>
        <w:t>)</w:t>
      </w:r>
      <w:r w:rsidR="00DC5290" w:rsidRPr="00661557">
        <w:rPr>
          <w:rFonts w:ascii="Times New Roman" w:hAnsi="Times New Roman" w:cs="Times New Roman"/>
          <w:sz w:val="28"/>
          <w:szCs w:val="28"/>
          <w:lang w:val="kk-KZ"/>
        </w:rPr>
        <w:t>: _______________</w:t>
      </w:r>
    </w:p>
    <w:p w:rsidR="004F3F97" w:rsidRPr="00661557" w:rsidRDefault="00211878" w:rsidP="00577A73">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немесе</w:t>
      </w:r>
      <w:r w:rsidR="00DC5290" w:rsidRPr="00661557">
        <w:rPr>
          <w:rFonts w:ascii="Times New Roman" w:hAnsi="Times New Roman" w:cs="Times New Roman"/>
          <w:sz w:val="28"/>
          <w:szCs w:val="28"/>
          <w:lang w:val="kk-KZ"/>
        </w:rPr>
        <w:t xml:space="preserve"> </w:t>
      </w:r>
      <w:r w:rsidR="0020008A" w:rsidRPr="00661557">
        <w:rPr>
          <w:rFonts w:ascii="Times New Roman" w:hAnsi="Times New Roman" w:cs="Times New Roman"/>
          <w:sz w:val="28"/>
          <w:szCs w:val="28"/>
          <w:lang w:val="kk-KZ"/>
        </w:rPr>
        <w:t xml:space="preserve">корпоративтік </w:t>
      </w:r>
      <w:r w:rsidR="00DC5290" w:rsidRPr="00661557">
        <w:rPr>
          <w:rFonts w:ascii="Times New Roman" w:hAnsi="Times New Roman" w:cs="Times New Roman"/>
          <w:sz w:val="28"/>
          <w:szCs w:val="28"/>
          <w:lang w:val="kk-KZ"/>
        </w:rPr>
        <w:t>сайт</w:t>
      </w:r>
      <w:r w:rsidR="00A65052" w:rsidRPr="00661557">
        <w:rPr>
          <w:rFonts w:ascii="Times New Roman" w:hAnsi="Times New Roman" w:cs="Times New Roman"/>
          <w:sz w:val="28"/>
          <w:szCs w:val="28"/>
          <w:lang w:val="kk-KZ"/>
        </w:rPr>
        <w:t xml:space="preserve">тың </w:t>
      </w:r>
      <w:r w:rsidR="007A552C" w:rsidRPr="00661557">
        <w:rPr>
          <w:rFonts w:ascii="Times New Roman" w:hAnsi="Times New Roman" w:cs="Times New Roman"/>
          <w:sz w:val="28"/>
          <w:szCs w:val="28"/>
          <w:lang w:val="kk-KZ"/>
        </w:rPr>
        <w:t>әдеп</w:t>
      </w:r>
      <w:r w:rsidR="00A65052" w:rsidRPr="00661557">
        <w:rPr>
          <w:rFonts w:ascii="Times New Roman" w:hAnsi="Times New Roman" w:cs="Times New Roman"/>
          <w:sz w:val="28"/>
          <w:szCs w:val="28"/>
          <w:lang w:val="kk-KZ"/>
        </w:rPr>
        <w:t xml:space="preserve"> және комплаенс</w:t>
      </w:r>
      <w:r w:rsidR="00A65052" w:rsidRPr="00661557">
        <w:rPr>
          <w:sz w:val="28"/>
          <w:szCs w:val="28"/>
          <w:lang w:val="kk-KZ"/>
        </w:rPr>
        <w:t xml:space="preserve"> </w:t>
      </w:r>
      <w:r w:rsidR="00A65052" w:rsidRPr="00661557">
        <w:rPr>
          <w:rFonts w:ascii="Times New Roman" w:hAnsi="Times New Roman" w:cs="Times New Roman"/>
          <w:sz w:val="28"/>
          <w:szCs w:val="28"/>
          <w:lang w:val="kk-KZ"/>
        </w:rPr>
        <w:t xml:space="preserve">тарауына </w:t>
      </w:r>
      <w:r w:rsidR="0067689A" w:rsidRPr="00661557">
        <w:rPr>
          <w:rFonts w:ascii="Times New Roman" w:hAnsi="Times New Roman" w:cs="Times New Roman"/>
          <w:sz w:val="28"/>
          <w:szCs w:val="28"/>
          <w:lang w:val="kk-KZ"/>
        </w:rPr>
        <w:t>_</w:t>
      </w:r>
      <w:r w:rsidR="00DC5290" w:rsidRPr="00661557">
        <w:rPr>
          <w:rFonts w:ascii="Times New Roman" w:hAnsi="Times New Roman" w:cs="Times New Roman"/>
          <w:sz w:val="28"/>
          <w:szCs w:val="28"/>
          <w:lang w:val="kk-KZ"/>
        </w:rPr>
        <w:t>__________</w:t>
      </w:r>
      <w:r w:rsidR="00A65052" w:rsidRPr="00661557">
        <w:rPr>
          <w:rFonts w:ascii="Times New Roman" w:hAnsi="Times New Roman" w:cs="Times New Roman"/>
          <w:sz w:val="28"/>
          <w:szCs w:val="28"/>
          <w:lang w:val="kk-KZ"/>
        </w:rPr>
        <w:t xml:space="preserve"> шығып</w:t>
      </w:r>
      <w:r w:rsidR="00DC5290" w:rsidRPr="00661557">
        <w:rPr>
          <w:rFonts w:ascii="Times New Roman" w:hAnsi="Times New Roman" w:cs="Times New Roman"/>
          <w:sz w:val="28"/>
          <w:szCs w:val="28"/>
          <w:lang w:val="kk-KZ"/>
        </w:rPr>
        <w:t>, Кодекс</w:t>
      </w:r>
      <w:r w:rsidR="00A65052" w:rsidRPr="00661557">
        <w:rPr>
          <w:rFonts w:ascii="Times New Roman" w:hAnsi="Times New Roman" w:cs="Times New Roman"/>
          <w:sz w:val="28"/>
          <w:szCs w:val="28"/>
          <w:lang w:val="kk-KZ"/>
        </w:rPr>
        <w:t>тің бұзылуы мүмкін екендігі туралы хабарлай аласыз</w:t>
      </w:r>
      <w:r w:rsidR="00DC5290" w:rsidRPr="00661557">
        <w:rPr>
          <w:rFonts w:ascii="Times New Roman" w:hAnsi="Times New Roman" w:cs="Times New Roman"/>
          <w:sz w:val="28"/>
          <w:szCs w:val="28"/>
          <w:lang w:val="kk-KZ"/>
        </w:rPr>
        <w:t>.</w:t>
      </w:r>
    </w:p>
    <w:p w:rsidR="004F3F97" w:rsidRPr="00661557" w:rsidRDefault="004F3F97" w:rsidP="005F4ADC">
      <w:pPr>
        <w:autoSpaceDE w:val="0"/>
        <w:autoSpaceDN w:val="0"/>
        <w:adjustRightInd w:val="0"/>
        <w:spacing w:after="0" w:line="240" w:lineRule="auto"/>
        <w:rPr>
          <w:rFonts w:ascii="Times New Roman" w:hAnsi="Times New Roman" w:cs="Times New Roman"/>
          <w:sz w:val="28"/>
          <w:szCs w:val="28"/>
          <w:lang w:val="kk-KZ"/>
        </w:rPr>
      </w:pPr>
    </w:p>
    <w:p w:rsidR="00A65052" w:rsidRPr="00661557" w:rsidRDefault="00A65052" w:rsidP="002B2488">
      <w:pPr>
        <w:autoSpaceDE w:val="0"/>
        <w:autoSpaceDN w:val="0"/>
        <w:adjustRightInd w:val="0"/>
        <w:spacing w:after="0" w:line="240" w:lineRule="auto"/>
        <w:jc w:val="both"/>
        <w:rPr>
          <w:rFonts w:ascii="Times New Roman" w:eastAsia="MyriadPro-Light" w:hAnsi="Times New Roman" w:cs="Times New Roman"/>
          <w:sz w:val="28"/>
          <w:szCs w:val="28"/>
          <w:lang w:val="kk-KZ"/>
        </w:rPr>
      </w:pPr>
      <w:r w:rsidRPr="00661557">
        <w:rPr>
          <w:rFonts w:ascii="Times New Roman" w:eastAsia="MyriadPro-Light" w:hAnsi="Times New Roman" w:cs="Times New Roman"/>
          <w:sz w:val="28"/>
          <w:szCs w:val="28"/>
          <w:lang w:val="kk-KZ"/>
        </w:rPr>
        <w:t xml:space="preserve">Қызметкер құпиялылықты сақтағысы келген жағдайда бұл үшін барлық шаралар қабылданады. </w:t>
      </w:r>
      <w:r w:rsidR="00F32461" w:rsidRPr="00661557">
        <w:rPr>
          <w:rFonts w:ascii="Times New Roman" w:eastAsia="MyriadPro-Light" w:hAnsi="Times New Roman" w:cs="Times New Roman"/>
          <w:sz w:val="28"/>
          <w:szCs w:val="28"/>
          <w:lang w:val="kk-KZ"/>
        </w:rPr>
        <w:t>Б</w:t>
      </w:r>
      <w:r w:rsidR="0099581D" w:rsidRPr="00661557">
        <w:rPr>
          <w:rFonts w:ascii="Times New Roman" w:eastAsia="MyriadPro-Light" w:hAnsi="Times New Roman" w:cs="Times New Roman"/>
          <w:sz w:val="28"/>
          <w:szCs w:val="28"/>
          <w:lang w:val="kk-KZ"/>
        </w:rPr>
        <w:t xml:space="preserve">ұзушылықтар туралы </w:t>
      </w:r>
      <w:r w:rsidR="00F32461" w:rsidRPr="00661557">
        <w:rPr>
          <w:rFonts w:ascii="Times New Roman" w:eastAsia="MyriadPro-Light" w:hAnsi="Times New Roman" w:cs="Times New Roman"/>
          <w:sz w:val="28"/>
          <w:szCs w:val="28"/>
          <w:lang w:val="kk-KZ"/>
        </w:rPr>
        <w:t>шынайы</w:t>
      </w:r>
      <w:r w:rsidR="0099581D" w:rsidRPr="00661557">
        <w:rPr>
          <w:rFonts w:ascii="Times New Roman" w:eastAsia="MyriadPro-Light" w:hAnsi="Times New Roman" w:cs="Times New Roman"/>
          <w:sz w:val="28"/>
          <w:szCs w:val="28"/>
          <w:lang w:val="kk-KZ"/>
        </w:rPr>
        <w:t xml:space="preserve"> хабарла</w:t>
      </w:r>
      <w:r w:rsidR="00F32461" w:rsidRPr="00661557">
        <w:rPr>
          <w:rFonts w:ascii="Times New Roman" w:eastAsia="MyriadPro-Light" w:hAnsi="Times New Roman" w:cs="Times New Roman"/>
          <w:sz w:val="28"/>
          <w:szCs w:val="28"/>
          <w:lang w:val="kk-KZ"/>
        </w:rPr>
        <w:t>у</w:t>
      </w:r>
      <w:r w:rsidR="0099581D" w:rsidRPr="00661557">
        <w:rPr>
          <w:rFonts w:ascii="Times New Roman" w:eastAsia="MyriadPro-Light" w:hAnsi="Times New Roman" w:cs="Times New Roman"/>
          <w:sz w:val="28"/>
          <w:szCs w:val="28"/>
          <w:lang w:val="kk-KZ"/>
        </w:rPr>
        <w:t xml:space="preserve"> немесе ақпаратты адал ниетпен беру процедуралары пайдаланылған жағдайда, </w:t>
      </w:r>
      <w:r w:rsidR="00F32461" w:rsidRPr="00661557">
        <w:rPr>
          <w:rFonts w:ascii="Times New Roman" w:eastAsia="MyriadPro-Light" w:hAnsi="Times New Roman" w:cs="Times New Roman"/>
          <w:sz w:val="28"/>
          <w:szCs w:val="28"/>
          <w:lang w:val="kk-KZ"/>
        </w:rPr>
        <w:t xml:space="preserve">Компания </w:t>
      </w:r>
      <w:r w:rsidR="0099581D" w:rsidRPr="00661557">
        <w:rPr>
          <w:rFonts w:ascii="Times New Roman" w:eastAsia="MyriadPro-Light" w:hAnsi="Times New Roman" w:cs="Times New Roman"/>
          <w:sz w:val="28"/>
          <w:szCs w:val="28"/>
          <w:lang w:val="kk-KZ"/>
        </w:rPr>
        <w:t xml:space="preserve">ықтимал бұзушылық туралы адал ниетпен хабарлаған қызметкерді кез келген, лауазымын төмендету, қудалау немесе кемсітушіліктің кез келген басқа </w:t>
      </w:r>
      <w:r w:rsidR="00F32461" w:rsidRPr="00661557">
        <w:rPr>
          <w:rFonts w:ascii="Times New Roman" w:eastAsia="MyriadPro-Light" w:hAnsi="Times New Roman" w:cs="Times New Roman"/>
          <w:sz w:val="28"/>
          <w:szCs w:val="28"/>
          <w:lang w:val="kk-KZ"/>
        </w:rPr>
        <w:t>түрлері</w:t>
      </w:r>
      <w:r w:rsidR="0099581D" w:rsidRPr="00661557">
        <w:rPr>
          <w:rFonts w:ascii="Times New Roman" w:eastAsia="MyriadPro-Light" w:hAnsi="Times New Roman" w:cs="Times New Roman"/>
          <w:sz w:val="28"/>
          <w:szCs w:val="28"/>
          <w:lang w:val="kk-KZ"/>
        </w:rPr>
        <w:t xml:space="preserve"> сияқты, жазалау шараларынан қорғауға міндеттенеді. Ақпаратты адал ниетпен беру қызметкер</w:t>
      </w:r>
      <w:r w:rsidR="002610E8" w:rsidRPr="00661557">
        <w:rPr>
          <w:rFonts w:ascii="Times New Roman" w:eastAsia="MyriadPro-Light" w:hAnsi="Times New Roman" w:cs="Times New Roman"/>
          <w:sz w:val="28"/>
          <w:szCs w:val="28"/>
          <w:lang w:val="kk-KZ"/>
        </w:rPr>
        <w:t>дің</w:t>
      </w:r>
      <w:r w:rsidR="0099581D" w:rsidRPr="00661557">
        <w:rPr>
          <w:rFonts w:ascii="Times New Roman" w:eastAsia="MyriadPro-Light" w:hAnsi="Times New Roman" w:cs="Times New Roman"/>
          <w:sz w:val="28"/>
          <w:szCs w:val="28"/>
          <w:lang w:val="kk-KZ"/>
        </w:rPr>
        <w:t xml:space="preserve"> өзіне белгілі болған ақпаратты толық көл</w:t>
      </w:r>
      <w:r w:rsidR="00F32461" w:rsidRPr="00661557">
        <w:rPr>
          <w:rFonts w:ascii="Times New Roman" w:eastAsia="MyriadPro-Light" w:hAnsi="Times New Roman" w:cs="Times New Roman"/>
          <w:sz w:val="28"/>
          <w:szCs w:val="28"/>
          <w:lang w:val="kk-KZ"/>
        </w:rPr>
        <w:t>е</w:t>
      </w:r>
      <w:r w:rsidR="0099581D" w:rsidRPr="00661557">
        <w:rPr>
          <w:rFonts w:ascii="Times New Roman" w:eastAsia="MyriadPro-Light" w:hAnsi="Times New Roman" w:cs="Times New Roman"/>
          <w:sz w:val="28"/>
          <w:szCs w:val="28"/>
          <w:lang w:val="kk-KZ"/>
        </w:rPr>
        <w:t>мде, мүмкін болған жағдайда бұзушылық фактілерін</w:t>
      </w:r>
      <w:r w:rsidR="002610E8" w:rsidRPr="00661557">
        <w:rPr>
          <w:rFonts w:ascii="Times New Roman" w:eastAsia="MyriadPro-Light" w:hAnsi="Times New Roman" w:cs="Times New Roman"/>
          <w:sz w:val="28"/>
          <w:szCs w:val="28"/>
          <w:lang w:val="kk-KZ"/>
        </w:rPr>
        <w:t xml:space="preserve"> негіздеумен хабарлауын білдіреді.</w:t>
      </w:r>
    </w:p>
    <w:p w:rsidR="00A65052" w:rsidRPr="00661557" w:rsidRDefault="00A65052" w:rsidP="002B2488">
      <w:pPr>
        <w:autoSpaceDE w:val="0"/>
        <w:autoSpaceDN w:val="0"/>
        <w:adjustRightInd w:val="0"/>
        <w:spacing w:after="0" w:line="240" w:lineRule="auto"/>
        <w:jc w:val="both"/>
        <w:rPr>
          <w:rFonts w:ascii="Times New Roman" w:eastAsia="MyriadPro-Light" w:hAnsi="Times New Roman" w:cs="Times New Roman"/>
          <w:sz w:val="28"/>
          <w:szCs w:val="28"/>
          <w:lang w:val="kk-KZ"/>
        </w:rPr>
      </w:pPr>
    </w:p>
    <w:p w:rsidR="002610E8" w:rsidRPr="00661557" w:rsidRDefault="00421754" w:rsidP="0061685D">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w:t>
      </w:r>
      <w:r w:rsidR="002610E8" w:rsidRPr="00661557">
        <w:rPr>
          <w:rFonts w:ascii="Times New Roman" w:hAnsi="Times New Roman" w:cs="Times New Roman"/>
          <w:sz w:val="28"/>
          <w:szCs w:val="28"/>
          <w:lang w:val="kk-KZ"/>
        </w:rPr>
        <w:t xml:space="preserve"> қызметкерлердің орын алған немесе жоспарланған бұзушылықтар туралы хабарламасына жауап ретінде жазалау шараларының қабылдануын үзілді-кесілді болдырмайды.</w:t>
      </w:r>
    </w:p>
    <w:p w:rsidR="002610E8" w:rsidRPr="00661557" w:rsidRDefault="002610E8" w:rsidP="0061685D">
      <w:pPr>
        <w:autoSpaceDE w:val="0"/>
        <w:autoSpaceDN w:val="0"/>
        <w:adjustRightInd w:val="0"/>
        <w:spacing w:after="0" w:line="240" w:lineRule="auto"/>
        <w:jc w:val="both"/>
        <w:rPr>
          <w:rFonts w:ascii="Times New Roman" w:hAnsi="Times New Roman" w:cs="Times New Roman"/>
          <w:sz w:val="28"/>
          <w:szCs w:val="28"/>
          <w:lang w:val="kk-KZ"/>
        </w:rPr>
      </w:pPr>
    </w:p>
    <w:p w:rsidR="009B6B8E" w:rsidRPr="00661557" w:rsidRDefault="002610E8" w:rsidP="0061685D">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Егер қызметкер оған немесе оның әріптесіне қатысты </w:t>
      </w:r>
      <w:r w:rsidR="007A552C" w:rsidRPr="00661557">
        <w:rPr>
          <w:rFonts w:ascii="Times New Roman" w:hAnsi="Times New Roman" w:cs="Times New Roman"/>
          <w:sz w:val="28"/>
          <w:szCs w:val="28"/>
          <w:lang w:val="kk-KZ"/>
        </w:rPr>
        <w:t>әдеп</w:t>
      </w:r>
      <w:r w:rsidRPr="00661557">
        <w:rPr>
          <w:rFonts w:ascii="Times New Roman" w:hAnsi="Times New Roman" w:cs="Times New Roman"/>
          <w:sz w:val="28"/>
          <w:szCs w:val="28"/>
          <w:lang w:val="kk-KZ"/>
        </w:rPr>
        <w:t xml:space="preserve"> нормалар</w:t>
      </w:r>
      <w:r w:rsidR="007A552C" w:rsidRPr="00661557">
        <w:rPr>
          <w:rFonts w:ascii="Times New Roman" w:hAnsi="Times New Roman" w:cs="Times New Roman"/>
          <w:sz w:val="28"/>
          <w:szCs w:val="28"/>
          <w:lang w:val="kk-KZ"/>
        </w:rPr>
        <w:t>ының</w:t>
      </w:r>
      <w:r w:rsidRPr="00661557">
        <w:rPr>
          <w:rFonts w:ascii="Times New Roman" w:hAnsi="Times New Roman" w:cs="Times New Roman"/>
          <w:sz w:val="28"/>
          <w:szCs w:val="28"/>
          <w:lang w:val="kk-KZ"/>
        </w:rPr>
        <w:t xml:space="preserve"> бұзылғандығы туралы хабарлама үшін жауап шараларына жол б</w:t>
      </w:r>
      <w:r w:rsidR="00B40844" w:rsidRPr="00661557">
        <w:rPr>
          <w:rFonts w:ascii="Times New Roman" w:hAnsi="Times New Roman" w:cs="Times New Roman"/>
          <w:sz w:val="28"/>
          <w:szCs w:val="28"/>
          <w:lang w:val="kk-KZ"/>
        </w:rPr>
        <w:t>е</w:t>
      </w:r>
      <w:r w:rsidRPr="00661557">
        <w:rPr>
          <w:rFonts w:ascii="Times New Roman" w:hAnsi="Times New Roman" w:cs="Times New Roman"/>
          <w:sz w:val="28"/>
          <w:szCs w:val="28"/>
          <w:lang w:val="kk-KZ"/>
        </w:rPr>
        <w:t xml:space="preserve">рілді деп есептесе, </w:t>
      </w:r>
      <w:r w:rsidR="00B40844" w:rsidRPr="00661557">
        <w:rPr>
          <w:rFonts w:ascii="Times New Roman" w:hAnsi="Times New Roman" w:cs="Times New Roman"/>
          <w:sz w:val="28"/>
          <w:szCs w:val="28"/>
          <w:lang w:val="kk-KZ"/>
        </w:rPr>
        <w:t>ол</w:t>
      </w:r>
      <w:r w:rsidRPr="00661557">
        <w:rPr>
          <w:rFonts w:ascii="Times New Roman" w:hAnsi="Times New Roman" w:cs="Times New Roman"/>
          <w:sz w:val="28"/>
          <w:szCs w:val="28"/>
          <w:lang w:val="kk-KZ"/>
        </w:rPr>
        <w:t xml:space="preserve"> дереу комплаенс маманымен байланысуы</w:t>
      </w:r>
      <w:r w:rsidR="00F735C4" w:rsidRPr="00661557">
        <w:rPr>
          <w:rFonts w:ascii="Times New Roman" w:hAnsi="Times New Roman" w:cs="Times New Roman"/>
          <w:sz w:val="28"/>
          <w:szCs w:val="28"/>
          <w:lang w:val="kk-KZ"/>
        </w:rPr>
        <w:t xml:space="preserve">, Компанияның </w:t>
      </w:r>
      <w:r w:rsidR="003C76A8" w:rsidRPr="00661557">
        <w:rPr>
          <w:rFonts w:ascii="Times New Roman" w:hAnsi="Times New Roman" w:cs="Times New Roman"/>
          <w:sz w:val="28"/>
          <w:szCs w:val="28"/>
          <w:lang w:val="kk-KZ"/>
        </w:rPr>
        <w:t>әдеп</w:t>
      </w:r>
      <w:r w:rsidR="00F735C4" w:rsidRPr="00661557">
        <w:rPr>
          <w:rFonts w:ascii="Times New Roman" w:hAnsi="Times New Roman" w:cs="Times New Roman"/>
          <w:sz w:val="28"/>
          <w:szCs w:val="28"/>
          <w:lang w:val="kk-KZ"/>
        </w:rPr>
        <w:t xml:space="preserve"> және комплаенс мәселелері бойынша жедел желісіне қоңырау шалуы не болмаса Компанияның интернет-ресурсындағы </w:t>
      </w:r>
      <w:r w:rsidR="007A552C" w:rsidRPr="00661557">
        <w:rPr>
          <w:rFonts w:ascii="Times New Roman" w:hAnsi="Times New Roman" w:cs="Times New Roman"/>
          <w:sz w:val="28"/>
          <w:szCs w:val="28"/>
          <w:lang w:val="kk-KZ"/>
        </w:rPr>
        <w:t>әдеп</w:t>
      </w:r>
      <w:r w:rsidR="00F735C4" w:rsidRPr="00661557">
        <w:rPr>
          <w:rFonts w:ascii="Times New Roman" w:hAnsi="Times New Roman" w:cs="Times New Roman"/>
          <w:sz w:val="28"/>
          <w:szCs w:val="28"/>
          <w:lang w:val="kk-KZ"/>
        </w:rPr>
        <w:t xml:space="preserve"> және комплаенс бойынша тарауына хабарлама қалдыруы керек. </w:t>
      </w:r>
    </w:p>
    <w:p w:rsidR="0061685D" w:rsidRPr="00661557" w:rsidRDefault="0061685D" w:rsidP="0061685D">
      <w:pPr>
        <w:autoSpaceDE w:val="0"/>
        <w:autoSpaceDN w:val="0"/>
        <w:adjustRightInd w:val="0"/>
        <w:spacing w:after="0" w:line="240" w:lineRule="auto"/>
        <w:jc w:val="both"/>
        <w:rPr>
          <w:rFonts w:ascii="Times New Roman" w:hAnsi="Times New Roman" w:cs="Times New Roman"/>
          <w:sz w:val="28"/>
          <w:szCs w:val="28"/>
          <w:lang w:val="kk-KZ"/>
        </w:rPr>
      </w:pPr>
    </w:p>
    <w:p w:rsidR="00585839" w:rsidRPr="00661557" w:rsidRDefault="00585839" w:rsidP="00585839">
      <w:pPr>
        <w:autoSpaceDE w:val="0"/>
        <w:autoSpaceDN w:val="0"/>
        <w:adjustRightInd w:val="0"/>
        <w:spacing w:after="0" w:line="240" w:lineRule="auto"/>
        <w:rPr>
          <w:rFonts w:ascii="Times New Roman" w:hAnsi="Times New Roman" w:cs="Times New Roman"/>
          <w:b/>
          <w:color w:val="1F4E79" w:themeColor="accent1" w:themeShade="80"/>
          <w:sz w:val="28"/>
          <w:szCs w:val="28"/>
          <w:lang w:val="kk-KZ"/>
        </w:rPr>
      </w:pPr>
      <w:r w:rsidRPr="00661557">
        <w:rPr>
          <w:rFonts w:ascii="Times New Roman" w:hAnsi="Times New Roman" w:cs="Times New Roman"/>
          <w:b/>
          <w:color w:val="1F4E79" w:themeColor="accent1" w:themeShade="80"/>
          <w:sz w:val="28"/>
          <w:szCs w:val="28"/>
          <w:lang w:val="kk-KZ"/>
        </w:rPr>
        <w:t>Осы</w:t>
      </w:r>
      <w:r w:rsidR="000A352D" w:rsidRPr="00661557">
        <w:rPr>
          <w:rFonts w:ascii="Times New Roman" w:hAnsi="Times New Roman" w:cs="Times New Roman"/>
          <w:b/>
          <w:color w:val="1F4E79" w:themeColor="accent1" w:themeShade="80"/>
          <w:sz w:val="28"/>
          <w:szCs w:val="28"/>
        </w:rPr>
        <w:t xml:space="preserve"> Кодекс</w:t>
      </w:r>
      <w:r w:rsidRPr="00661557">
        <w:rPr>
          <w:rFonts w:ascii="Times New Roman" w:hAnsi="Times New Roman" w:cs="Times New Roman"/>
          <w:b/>
          <w:color w:val="1F4E79" w:themeColor="accent1" w:themeShade="80"/>
          <w:sz w:val="28"/>
          <w:szCs w:val="28"/>
          <w:lang w:val="kk-KZ"/>
        </w:rPr>
        <w:t>ті орындау</w:t>
      </w:r>
      <w:r w:rsidR="000A352D" w:rsidRPr="00661557">
        <w:rPr>
          <w:rFonts w:ascii="Times New Roman" w:hAnsi="Times New Roman" w:cs="Times New Roman"/>
          <w:b/>
          <w:color w:val="1F4E79" w:themeColor="accent1" w:themeShade="80"/>
          <w:sz w:val="28"/>
          <w:szCs w:val="28"/>
        </w:rPr>
        <w:t xml:space="preserve"> – </w:t>
      </w:r>
      <w:r w:rsidRPr="00661557">
        <w:rPr>
          <w:rFonts w:ascii="Times New Roman" w:hAnsi="Times New Roman" w:cs="Times New Roman"/>
          <w:b/>
          <w:color w:val="1F4E79" w:themeColor="accent1" w:themeShade="80"/>
          <w:sz w:val="28"/>
          <w:szCs w:val="28"/>
        </w:rPr>
        <w:t xml:space="preserve">бонустар алудың шарты </w:t>
      </w:r>
    </w:p>
    <w:p w:rsidR="00585839" w:rsidRPr="00661557" w:rsidRDefault="00585839" w:rsidP="000A352D">
      <w:pPr>
        <w:autoSpaceDE w:val="0"/>
        <w:autoSpaceDN w:val="0"/>
        <w:adjustRightInd w:val="0"/>
        <w:spacing w:after="0" w:line="240" w:lineRule="auto"/>
        <w:rPr>
          <w:rFonts w:ascii="Times New Roman" w:hAnsi="Times New Roman" w:cs="Times New Roman"/>
          <w:b/>
          <w:color w:val="1F4E79" w:themeColor="accent1" w:themeShade="80"/>
          <w:sz w:val="28"/>
          <w:szCs w:val="28"/>
          <w:lang w:val="kk-KZ"/>
        </w:rPr>
      </w:pPr>
    </w:p>
    <w:p w:rsidR="005F4ADC" w:rsidRPr="00661557" w:rsidRDefault="000A352D" w:rsidP="0006134A">
      <w:pPr>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Кодекс</w:t>
      </w:r>
      <w:r w:rsidR="00F735C4" w:rsidRPr="00661557">
        <w:rPr>
          <w:rFonts w:ascii="Times New Roman" w:hAnsi="Times New Roman" w:cs="Times New Roman"/>
          <w:sz w:val="28"/>
          <w:szCs w:val="28"/>
          <w:lang w:val="kk-KZ"/>
        </w:rPr>
        <w:t xml:space="preserve">ті орындау Компания қызметкерінің құқығы бар жылдық сыйлықақыны </w:t>
      </w:r>
      <w:r w:rsidR="00265471" w:rsidRPr="00661557">
        <w:rPr>
          <w:rFonts w:ascii="Times New Roman" w:hAnsi="Times New Roman" w:cs="Times New Roman"/>
          <w:sz w:val="28"/>
          <w:szCs w:val="28"/>
          <w:lang w:val="kk-KZ"/>
        </w:rPr>
        <w:t>(</w:t>
      </w:r>
      <w:r w:rsidRPr="00661557">
        <w:rPr>
          <w:rFonts w:ascii="Times New Roman" w:hAnsi="Times New Roman" w:cs="Times New Roman"/>
          <w:sz w:val="28"/>
          <w:szCs w:val="28"/>
          <w:lang w:val="kk-KZ"/>
        </w:rPr>
        <w:t>бонус</w:t>
      </w:r>
      <w:r w:rsidR="00265471" w:rsidRPr="00661557">
        <w:rPr>
          <w:rFonts w:ascii="Times New Roman" w:hAnsi="Times New Roman" w:cs="Times New Roman"/>
          <w:sz w:val="28"/>
          <w:szCs w:val="28"/>
          <w:lang w:val="kk-KZ"/>
        </w:rPr>
        <w:t>)</w:t>
      </w:r>
      <w:r w:rsidR="00F735C4" w:rsidRPr="00661557">
        <w:rPr>
          <w:rFonts w:ascii="Times New Roman" w:hAnsi="Times New Roman" w:cs="Times New Roman"/>
          <w:sz w:val="28"/>
          <w:szCs w:val="28"/>
          <w:lang w:val="kk-KZ"/>
        </w:rPr>
        <w:t xml:space="preserve"> алу шарттарының бірі болып табылады</w:t>
      </w:r>
      <w:r w:rsidRPr="00661557">
        <w:rPr>
          <w:rFonts w:ascii="Times New Roman" w:hAnsi="Times New Roman" w:cs="Times New Roman"/>
          <w:sz w:val="28"/>
          <w:szCs w:val="28"/>
          <w:lang w:val="kk-KZ"/>
        </w:rPr>
        <w:t>. Кодекс</w:t>
      </w:r>
      <w:r w:rsidR="00F735C4" w:rsidRPr="00661557">
        <w:rPr>
          <w:rFonts w:ascii="Times New Roman" w:hAnsi="Times New Roman" w:cs="Times New Roman"/>
          <w:sz w:val="28"/>
          <w:szCs w:val="28"/>
          <w:lang w:val="kk-KZ"/>
        </w:rPr>
        <w:t xml:space="preserve"> ережелері бұзылған жағдайда</w:t>
      </w:r>
      <w:r w:rsidRPr="00661557">
        <w:rPr>
          <w:rFonts w:ascii="Times New Roman" w:hAnsi="Times New Roman" w:cs="Times New Roman"/>
          <w:sz w:val="28"/>
          <w:szCs w:val="28"/>
          <w:lang w:val="kk-KZ"/>
        </w:rPr>
        <w:t>,</w:t>
      </w:r>
      <w:r w:rsidR="00F735C4" w:rsidRPr="00661557">
        <w:rPr>
          <w:rFonts w:ascii="Times New Roman" w:hAnsi="Times New Roman" w:cs="Times New Roman"/>
          <w:sz w:val="28"/>
          <w:szCs w:val="28"/>
          <w:lang w:val="kk-KZ"/>
        </w:rPr>
        <w:t xml:space="preserve"> бұл сыйлықақыны (бонусты) азайту үшін немесе сыйлықақыны (бонусты) төлеуден бас тарту үшін негіз бола алады. </w:t>
      </w:r>
      <w:r w:rsidRPr="00661557">
        <w:rPr>
          <w:rFonts w:ascii="Times New Roman" w:hAnsi="Times New Roman" w:cs="Times New Roman"/>
          <w:sz w:val="28"/>
          <w:szCs w:val="28"/>
          <w:lang w:val="kk-KZ"/>
        </w:rPr>
        <w:t xml:space="preserve">Кодекс </w:t>
      </w:r>
      <w:r w:rsidR="00627F0F" w:rsidRPr="00661557">
        <w:rPr>
          <w:rFonts w:ascii="Times New Roman" w:hAnsi="Times New Roman" w:cs="Times New Roman"/>
          <w:sz w:val="28"/>
          <w:szCs w:val="28"/>
          <w:lang w:val="kk-KZ"/>
        </w:rPr>
        <w:t xml:space="preserve">ішкі құжат </w:t>
      </w:r>
      <w:r w:rsidR="00411E85" w:rsidRPr="00661557">
        <w:rPr>
          <w:rFonts w:ascii="Times New Roman" w:hAnsi="Times New Roman" w:cs="Times New Roman"/>
          <w:sz w:val="28"/>
          <w:szCs w:val="28"/>
          <w:lang w:val="kk-KZ"/>
        </w:rPr>
        <w:t>болып табыла</w:t>
      </w:r>
      <w:r w:rsidR="00627F0F" w:rsidRPr="00661557">
        <w:rPr>
          <w:rFonts w:ascii="Times New Roman" w:hAnsi="Times New Roman" w:cs="Times New Roman"/>
          <w:sz w:val="28"/>
          <w:szCs w:val="28"/>
          <w:lang w:val="kk-KZ"/>
        </w:rPr>
        <w:t>тындықтан, қызметкердің</w:t>
      </w:r>
      <w:r w:rsidR="00411E85"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 xml:space="preserve"> Кодекс</w:t>
      </w:r>
      <w:r w:rsidR="00627F0F" w:rsidRPr="00661557">
        <w:rPr>
          <w:rFonts w:ascii="Times New Roman" w:hAnsi="Times New Roman" w:cs="Times New Roman"/>
          <w:sz w:val="28"/>
          <w:szCs w:val="28"/>
          <w:lang w:val="kk-KZ"/>
        </w:rPr>
        <w:t xml:space="preserve"> талаптарын бұзуы оған Қазақстан Республикасының еңбек заңнамасына сәйкес, оны жұмыстан шығаруға дейін</w:t>
      </w:r>
      <w:r w:rsidR="005B035B" w:rsidRPr="00661557">
        <w:rPr>
          <w:rFonts w:ascii="Times New Roman" w:hAnsi="Times New Roman" w:cs="Times New Roman"/>
          <w:sz w:val="28"/>
          <w:szCs w:val="28"/>
          <w:lang w:val="kk-KZ"/>
        </w:rPr>
        <w:t>гі</w:t>
      </w:r>
      <w:r w:rsidR="00627F0F" w:rsidRPr="00661557">
        <w:rPr>
          <w:rFonts w:ascii="Times New Roman" w:hAnsi="Times New Roman" w:cs="Times New Roman"/>
          <w:sz w:val="28"/>
          <w:szCs w:val="28"/>
          <w:lang w:val="kk-KZ"/>
        </w:rPr>
        <w:t xml:space="preserve"> тәртіптік сипаттағы жаза қолдануға негіз бола алады. </w:t>
      </w:r>
      <w:r w:rsidRPr="00661557">
        <w:rPr>
          <w:rFonts w:ascii="Times New Roman" w:hAnsi="Times New Roman" w:cs="Times New Roman"/>
          <w:sz w:val="28"/>
          <w:szCs w:val="28"/>
          <w:lang w:val="kk-KZ"/>
        </w:rPr>
        <w:t xml:space="preserve"> </w:t>
      </w:r>
    </w:p>
    <w:p w:rsidR="00F777AC" w:rsidRPr="00661557" w:rsidRDefault="005A5A46" w:rsidP="008539FE">
      <w:pPr>
        <w:pStyle w:val="a6"/>
        <w:spacing w:before="0" w:after="0"/>
        <w:jc w:val="both"/>
        <w:rPr>
          <w:b/>
          <w:color w:val="1F4E79" w:themeColor="accent1" w:themeShade="80"/>
          <w:sz w:val="28"/>
          <w:szCs w:val="28"/>
          <w:lang w:val="kk-KZ"/>
        </w:rPr>
      </w:pPr>
      <w:r w:rsidRPr="00661557">
        <w:rPr>
          <w:b/>
          <w:color w:val="1F4E79" w:themeColor="accent1" w:themeShade="80"/>
          <w:sz w:val="28"/>
          <w:szCs w:val="28"/>
          <w:lang w:val="kk-KZ"/>
        </w:rPr>
        <w:t>Компания</w:t>
      </w:r>
      <w:r w:rsidR="00627F0F" w:rsidRPr="00661557">
        <w:rPr>
          <w:b/>
          <w:color w:val="1F4E79" w:themeColor="accent1" w:themeShade="80"/>
          <w:sz w:val="28"/>
          <w:szCs w:val="28"/>
          <w:lang w:val="kk-KZ"/>
        </w:rPr>
        <w:t xml:space="preserve">ның </w:t>
      </w:r>
      <w:r w:rsidRPr="00661557">
        <w:rPr>
          <w:b/>
          <w:color w:val="1F4E79" w:themeColor="accent1" w:themeShade="80"/>
          <w:sz w:val="28"/>
          <w:szCs w:val="28"/>
          <w:lang w:val="kk-KZ"/>
        </w:rPr>
        <w:t xml:space="preserve"> </w:t>
      </w:r>
      <w:r w:rsidR="00627F0F" w:rsidRPr="00661557">
        <w:rPr>
          <w:b/>
          <w:color w:val="1F4E79" w:themeColor="accent1" w:themeShade="80"/>
          <w:sz w:val="28"/>
          <w:szCs w:val="28"/>
          <w:lang w:val="kk-KZ"/>
        </w:rPr>
        <w:t>Директорлар кеңесінің ролі</w:t>
      </w:r>
    </w:p>
    <w:p w:rsidR="002B2488" w:rsidRPr="00661557" w:rsidRDefault="002B2488" w:rsidP="008539FE">
      <w:pPr>
        <w:pStyle w:val="a6"/>
        <w:spacing w:before="0" w:after="0"/>
        <w:jc w:val="both"/>
        <w:rPr>
          <w:color w:val="000000"/>
          <w:sz w:val="28"/>
          <w:szCs w:val="28"/>
          <w:lang w:val="kk-KZ"/>
        </w:rPr>
      </w:pPr>
    </w:p>
    <w:p w:rsidR="00F777AC" w:rsidRPr="00661557" w:rsidRDefault="005A5A46" w:rsidP="008539FE">
      <w:pPr>
        <w:pStyle w:val="a6"/>
        <w:spacing w:before="0" w:after="0"/>
        <w:jc w:val="both"/>
        <w:rPr>
          <w:color w:val="000000"/>
          <w:sz w:val="28"/>
          <w:szCs w:val="28"/>
          <w:lang w:val="kk-KZ"/>
        </w:rPr>
      </w:pPr>
      <w:r w:rsidRPr="00661557">
        <w:rPr>
          <w:color w:val="000000"/>
          <w:sz w:val="28"/>
          <w:szCs w:val="28"/>
          <w:lang w:val="kk-KZ"/>
        </w:rPr>
        <w:t>Компания</w:t>
      </w:r>
      <w:r w:rsidR="00627F0F" w:rsidRPr="00661557">
        <w:rPr>
          <w:color w:val="000000"/>
          <w:sz w:val="28"/>
          <w:szCs w:val="28"/>
          <w:lang w:val="kk-KZ"/>
        </w:rPr>
        <w:t>ның</w:t>
      </w:r>
      <w:r w:rsidRPr="00661557">
        <w:rPr>
          <w:color w:val="000000"/>
          <w:sz w:val="28"/>
          <w:szCs w:val="28"/>
          <w:lang w:val="kk-KZ"/>
        </w:rPr>
        <w:t xml:space="preserve"> </w:t>
      </w:r>
      <w:r w:rsidR="00F777AC" w:rsidRPr="00661557">
        <w:rPr>
          <w:color w:val="000000"/>
          <w:sz w:val="28"/>
          <w:szCs w:val="28"/>
          <w:lang w:val="kk-KZ"/>
        </w:rPr>
        <w:t xml:space="preserve"> </w:t>
      </w:r>
      <w:r w:rsidR="00627F0F" w:rsidRPr="00661557">
        <w:rPr>
          <w:color w:val="000000"/>
          <w:sz w:val="28"/>
          <w:szCs w:val="28"/>
          <w:lang w:val="kk-KZ"/>
        </w:rPr>
        <w:t xml:space="preserve">Директорлар кеңесінің мүшелері осы </w:t>
      </w:r>
      <w:r w:rsidR="00F777AC" w:rsidRPr="00661557">
        <w:rPr>
          <w:color w:val="000000"/>
          <w:sz w:val="28"/>
          <w:szCs w:val="28"/>
          <w:lang w:val="kk-KZ"/>
        </w:rPr>
        <w:t>Кодекс</w:t>
      </w:r>
      <w:r w:rsidR="00627F0F" w:rsidRPr="00661557">
        <w:rPr>
          <w:color w:val="000000"/>
          <w:sz w:val="28"/>
          <w:szCs w:val="28"/>
          <w:lang w:val="kk-KZ"/>
        </w:rPr>
        <w:t>ті толық қолдайды және оның ережелерін ұстанады.</w:t>
      </w:r>
    </w:p>
    <w:p w:rsidR="00F777AC" w:rsidRPr="00661557" w:rsidRDefault="005A5A46" w:rsidP="008539FE">
      <w:pPr>
        <w:pStyle w:val="a6"/>
        <w:spacing w:before="0" w:after="0"/>
        <w:jc w:val="both"/>
        <w:rPr>
          <w:color w:val="000000"/>
          <w:sz w:val="28"/>
          <w:szCs w:val="28"/>
          <w:lang w:val="kk-KZ"/>
        </w:rPr>
      </w:pPr>
      <w:r w:rsidRPr="00661557">
        <w:rPr>
          <w:color w:val="000000"/>
          <w:sz w:val="28"/>
          <w:szCs w:val="28"/>
          <w:lang w:val="kk-KZ"/>
        </w:rPr>
        <w:t xml:space="preserve">Компания </w:t>
      </w:r>
      <w:r w:rsidR="004F2098" w:rsidRPr="00661557">
        <w:rPr>
          <w:color w:val="000000"/>
          <w:sz w:val="28"/>
          <w:szCs w:val="28"/>
          <w:lang w:val="kk-KZ"/>
        </w:rPr>
        <w:t xml:space="preserve"> </w:t>
      </w:r>
      <w:r w:rsidR="00EE2025" w:rsidRPr="00661557">
        <w:rPr>
          <w:color w:val="000000"/>
          <w:sz w:val="28"/>
          <w:szCs w:val="28"/>
          <w:lang w:val="kk-KZ"/>
        </w:rPr>
        <w:t>Қызметкерлері Аудит</w:t>
      </w:r>
      <w:r w:rsidR="00F777AC" w:rsidRPr="00661557">
        <w:rPr>
          <w:color w:val="000000"/>
          <w:sz w:val="28"/>
          <w:szCs w:val="28"/>
          <w:lang w:val="kk-KZ"/>
        </w:rPr>
        <w:t xml:space="preserve"> Комитет</w:t>
      </w:r>
      <w:r w:rsidR="00EE2025" w:rsidRPr="00661557">
        <w:rPr>
          <w:color w:val="000000"/>
          <w:sz w:val="28"/>
          <w:szCs w:val="28"/>
          <w:lang w:val="kk-KZ"/>
        </w:rPr>
        <w:t xml:space="preserve">інің алдында </w:t>
      </w:r>
      <w:r w:rsidR="00F777AC" w:rsidRPr="00661557">
        <w:rPr>
          <w:color w:val="000000"/>
          <w:sz w:val="28"/>
          <w:szCs w:val="28"/>
          <w:lang w:val="kk-KZ"/>
        </w:rPr>
        <w:t>Кодекс</w:t>
      </w:r>
      <w:r w:rsidR="00EE2025" w:rsidRPr="00661557">
        <w:rPr>
          <w:color w:val="000000"/>
          <w:sz w:val="28"/>
          <w:szCs w:val="28"/>
          <w:lang w:val="kk-KZ"/>
        </w:rPr>
        <w:t xml:space="preserve">ті орындау мәселелері бойынша және </w:t>
      </w:r>
      <w:r w:rsidR="007A552C" w:rsidRPr="00661557">
        <w:rPr>
          <w:color w:val="000000"/>
          <w:sz w:val="28"/>
          <w:szCs w:val="28"/>
          <w:lang w:val="kk-KZ"/>
        </w:rPr>
        <w:t>әдеп</w:t>
      </w:r>
      <w:r w:rsidR="00EE2025" w:rsidRPr="00661557">
        <w:rPr>
          <w:color w:val="000000"/>
          <w:sz w:val="28"/>
          <w:szCs w:val="28"/>
          <w:lang w:val="kk-KZ"/>
        </w:rPr>
        <w:t xml:space="preserve"> және</w:t>
      </w:r>
      <w:r w:rsidR="00F777AC" w:rsidRPr="00661557">
        <w:rPr>
          <w:color w:val="000000"/>
          <w:sz w:val="28"/>
          <w:szCs w:val="28"/>
          <w:lang w:val="kk-KZ"/>
        </w:rPr>
        <w:t xml:space="preserve"> комплаенс</w:t>
      </w:r>
      <w:r w:rsidR="00EE2025" w:rsidRPr="00661557">
        <w:rPr>
          <w:color w:val="000000"/>
          <w:sz w:val="28"/>
          <w:szCs w:val="28"/>
          <w:lang w:val="kk-KZ"/>
        </w:rPr>
        <w:t xml:space="preserve"> тұрғысынан айқындалған бұзушылықтар жөнінде есеп береді</w:t>
      </w:r>
      <w:r w:rsidR="00F777AC" w:rsidRPr="00661557">
        <w:rPr>
          <w:color w:val="000000"/>
          <w:sz w:val="28"/>
          <w:szCs w:val="28"/>
          <w:lang w:val="kk-KZ"/>
        </w:rPr>
        <w:t>.</w:t>
      </w:r>
    </w:p>
    <w:p w:rsidR="00FE1075" w:rsidRPr="00661557" w:rsidRDefault="00627F0F" w:rsidP="008539FE">
      <w:pPr>
        <w:pStyle w:val="a6"/>
        <w:spacing w:before="0" w:after="0"/>
        <w:jc w:val="both"/>
        <w:rPr>
          <w:color w:val="000000"/>
          <w:sz w:val="28"/>
          <w:szCs w:val="28"/>
          <w:lang w:val="kk-KZ"/>
        </w:rPr>
      </w:pPr>
      <w:r w:rsidRPr="00661557">
        <w:rPr>
          <w:color w:val="000000"/>
          <w:sz w:val="28"/>
          <w:szCs w:val="28"/>
          <w:lang w:val="kk-KZ"/>
        </w:rPr>
        <w:t xml:space="preserve">Директорлар кеңесінің </w:t>
      </w:r>
      <w:r w:rsidR="00FE1075" w:rsidRPr="00661557">
        <w:rPr>
          <w:color w:val="000000"/>
          <w:sz w:val="28"/>
          <w:szCs w:val="28"/>
          <w:lang w:val="kk-KZ"/>
        </w:rPr>
        <w:t xml:space="preserve"> </w:t>
      </w:r>
      <w:r w:rsidR="00727BA9" w:rsidRPr="00661557">
        <w:rPr>
          <w:color w:val="000000"/>
          <w:sz w:val="28"/>
          <w:szCs w:val="28"/>
          <w:lang w:val="kk-KZ"/>
        </w:rPr>
        <w:t>м</w:t>
      </w:r>
      <w:r w:rsidR="00EE2025" w:rsidRPr="00661557">
        <w:rPr>
          <w:color w:val="000000"/>
          <w:sz w:val="28"/>
          <w:szCs w:val="28"/>
          <w:lang w:val="kk-KZ"/>
        </w:rPr>
        <w:t xml:space="preserve">үшелері </w:t>
      </w:r>
      <w:r w:rsidR="00727BA9" w:rsidRPr="00661557">
        <w:rPr>
          <w:color w:val="000000"/>
          <w:sz w:val="28"/>
          <w:szCs w:val="28"/>
          <w:lang w:val="kk-KZ"/>
        </w:rPr>
        <w:t>осы Кодекстің ережелерін әр екі жыл сайын қайта қарайды және қажет болған кезде оларды жаңартады</w:t>
      </w:r>
      <w:r w:rsidR="00FE1075" w:rsidRPr="00661557">
        <w:rPr>
          <w:color w:val="000000"/>
          <w:sz w:val="28"/>
          <w:szCs w:val="28"/>
          <w:lang w:val="kk-KZ"/>
        </w:rPr>
        <w:t>.</w:t>
      </w:r>
    </w:p>
    <w:p w:rsidR="00F777AC" w:rsidRPr="00661557" w:rsidRDefault="00F777AC" w:rsidP="008539FE">
      <w:pPr>
        <w:pStyle w:val="a6"/>
        <w:spacing w:before="0" w:after="0"/>
        <w:jc w:val="both"/>
        <w:rPr>
          <w:color w:val="000000"/>
          <w:sz w:val="28"/>
          <w:szCs w:val="28"/>
          <w:lang w:val="kk-KZ"/>
        </w:rPr>
      </w:pPr>
    </w:p>
    <w:p w:rsidR="002B2488" w:rsidRPr="00661557" w:rsidRDefault="00727BA9" w:rsidP="008539FE">
      <w:pPr>
        <w:pStyle w:val="a6"/>
        <w:spacing w:before="0" w:after="0"/>
        <w:jc w:val="both"/>
        <w:rPr>
          <w:b/>
          <w:color w:val="1F4E79" w:themeColor="accent1" w:themeShade="80"/>
          <w:sz w:val="28"/>
          <w:szCs w:val="28"/>
          <w:lang w:val="kk-KZ"/>
        </w:rPr>
      </w:pPr>
      <w:r w:rsidRPr="00661557">
        <w:rPr>
          <w:b/>
          <w:color w:val="1F4E79" w:themeColor="accent1" w:themeShade="80"/>
          <w:sz w:val="28"/>
          <w:szCs w:val="28"/>
          <w:lang w:val="kk-KZ"/>
        </w:rPr>
        <w:t>Қосымша</w:t>
      </w:r>
      <w:r w:rsidR="00231E8D" w:rsidRPr="00661557">
        <w:rPr>
          <w:b/>
          <w:color w:val="1F4E79" w:themeColor="accent1" w:themeShade="80"/>
          <w:sz w:val="28"/>
          <w:szCs w:val="28"/>
          <w:lang w:val="kk-KZ"/>
        </w:rPr>
        <w:t xml:space="preserve"> ресурс</w:t>
      </w:r>
      <w:r w:rsidRPr="00661557">
        <w:rPr>
          <w:b/>
          <w:color w:val="1F4E79" w:themeColor="accent1" w:themeShade="80"/>
          <w:sz w:val="28"/>
          <w:szCs w:val="28"/>
          <w:lang w:val="kk-KZ"/>
        </w:rPr>
        <w:t>тар</w:t>
      </w:r>
    </w:p>
    <w:p w:rsidR="00231E8D" w:rsidRPr="00661557" w:rsidRDefault="00231E8D" w:rsidP="008539FE">
      <w:pPr>
        <w:pStyle w:val="a6"/>
        <w:spacing w:before="0" w:after="0"/>
        <w:jc w:val="both"/>
        <w:rPr>
          <w:color w:val="000000"/>
          <w:sz w:val="28"/>
          <w:szCs w:val="28"/>
          <w:lang w:val="kk-KZ"/>
        </w:rPr>
      </w:pPr>
    </w:p>
    <w:p w:rsidR="00231E8D" w:rsidRPr="00661557" w:rsidRDefault="00727BA9" w:rsidP="008539FE">
      <w:pPr>
        <w:pStyle w:val="a6"/>
        <w:spacing w:before="0" w:after="0"/>
        <w:jc w:val="both"/>
        <w:rPr>
          <w:sz w:val="28"/>
          <w:szCs w:val="28"/>
          <w:lang w:val="kk-KZ"/>
        </w:rPr>
      </w:pPr>
      <w:r w:rsidRPr="00661557">
        <w:rPr>
          <w:color w:val="000000"/>
          <w:sz w:val="28"/>
          <w:szCs w:val="28"/>
          <w:lang w:val="kk-KZ"/>
        </w:rPr>
        <w:t>Осы</w:t>
      </w:r>
      <w:r w:rsidR="00231E8D" w:rsidRPr="00661557">
        <w:rPr>
          <w:color w:val="000000"/>
          <w:sz w:val="28"/>
          <w:szCs w:val="28"/>
          <w:lang w:val="kk-KZ"/>
        </w:rPr>
        <w:t xml:space="preserve"> </w:t>
      </w:r>
      <w:r w:rsidR="007A552C" w:rsidRPr="00661557">
        <w:rPr>
          <w:color w:val="000000"/>
          <w:sz w:val="28"/>
          <w:szCs w:val="28"/>
          <w:lang w:val="kk-KZ"/>
        </w:rPr>
        <w:t>Әдеп</w:t>
      </w:r>
      <w:r w:rsidR="00696DC7" w:rsidRPr="00661557">
        <w:rPr>
          <w:color w:val="000000"/>
          <w:sz w:val="28"/>
          <w:szCs w:val="28"/>
          <w:lang w:val="kk-KZ"/>
        </w:rPr>
        <w:t xml:space="preserve"> және комплаенс кодексі </w:t>
      </w:r>
      <w:r w:rsidR="005A5A46" w:rsidRPr="00661557">
        <w:rPr>
          <w:sz w:val="28"/>
          <w:szCs w:val="28"/>
          <w:lang w:val="kk-KZ"/>
        </w:rPr>
        <w:t>Компания</w:t>
      </w:r>
      <w:r w:rsidR="00696DC7" w:rsidRPr="00661557">
        <w:rPr>
          <w:sz w:val="28"/>
          <w:szCs w:val="28"/>
          <w:lang w:val="kk-KZ"/>
        </w:rPr>
        <w:t>ның ішкі</w:t>
      </w:r>
      <w:r w:rsidR="005A5A46" w:rsidRPr="00661557">
        <w:rPr>
          <w:sz w:val="28"/>
          <w:szCs w:val="28"/>
          <w:lang w:val="kk-KZ"/>
        </w:rPr>
        <w:t xml:space="preserve"> </w:t>
      </w:r>
      <w:r w:rsidR="00696DC7" w:rsidRPr="00661557">
        <w:rPr>
          <w:sz w:val="28"/>
          <w:szCs w:val="28"/>
          <w:lang w:val="kk-KZ"/>
        </w:rPr>
        <w:t xml:space="preserve">порталында </w:t>
      </w:r>
      <w:r w:rsidR="00600A6D" w:rsidRPr="00661557">
        <w:rPr>
          <w:sz w:val="28"/>
          <w:szCs w:val="28"/>
          <w:lang w:val="kk-KZ"/>
        </w:rPr>
        <w:t>бірнеше тілде берілген</w:t>
      </w:r>
      <w:r w:rsidR="00231E8D" w:rsidRPr="00661557">
        <w:rPr>
          <w:sz w:val="28"/>
          <w:szCs w:val="28"/>
          <w:lang w:val="kk-KZ"/>
        </w:rPr>
        <w:t>.</w:t>
      </w:r>
    </w:p>
    <w:p w:rsidR="00265471" w:rsidRPr="00661557" w:rsidRDefault="00265471" w:rsidP="008539FE">
      <w:pPr>
        <w:pStyle w:val="a6"/>
        <w:spacing w:before="0" w:after="0"/>
        <w:jc w:val="both"/>
        <w:rPr>
          <w:sz w:val="28"/>
          <w:szCs w:val="28"/>
          <w:lang w:val="kk-KZ"/>
        </w:rPr>
      </w:pPr>
    </w:p>
    <w:p w:rsidR="00E91AEC" w:rsidRPr="00661557" w:rsidRDefault="005A5A46" w:rsidP="008539FE">
      <w:pPr>
        <w:pStyle w:val="a6"/>
        <w:spacing w:before="0" w:after="0"/>
        <w:jc w:val="both"/>
        <w:rPr>
          <w:color w:val="0D0D0D" w:themeColor="text1" w:themeTint="F2"/>
          <w:sz w:val="28"/>
          <w:szCs w:val="28"/>
          <w:lang w:val="kk-KZ"/>
        </w:rPr>
      </w:pPr>
      <w:r w:rsidRPr="00661557">
        <w:rPr>
          <w:color w:val="0D0D0D" w:themeColor="text1" w:themeTint="F2"/>
          <w:sz w:val="28"/>
          <w:szCs w:val="28"/>
          <w:lang w:val="kk-KZ"/>
        </w:rPr>
        <w:t>Компания</w:t>
      </w:r>
      <w:r w:rsidR="00600A6D" w:rsidRPr="00661557">
        <w:rPr>
          <w:color w:val="0D0D0D" w:themeColor="text1" w:themeTint="F2"/>
          <w:sz w:val="28"/>
          <w:szCs w:val="28"/>
          <w:lang w:val="kk-KZ"/>
        </w:rPr>
        <w:t>ның</w:t>
      </w:r>
      <w:r w:rsidRPr="00661557">
        <w:rPr>
          <w:color w:val="0D0D0D" w:themeColor="text1" w:themeTint="F2"/>
          <w:sz w:val="28"/>
          <w:szCs w:val="28"/>
          <w:lang w:val="kk-KZ"/>
        </w:rPr>
        <w:t xml:space="preserve"> </w:t>
      </w:r>
      <w:r w:rsidR="00600A6D" w:rsidRPr="00661557">
        <w:rPr>
          <w:color w:val="0D0D0D" w:themeColor="text1" w:themeTint="F2"/>
          <w:sz w:val="28"/>
          <w:szCs w:val="28"/>
          <w:lang w:val="kk-KZ"/>
        </w:rPr>
        <w:t xml:space="preserve">корпоративішілік сайтында </w:t>
      </w:r>
      <w:r w:rsidR="007A552C" w:rsidRPr="00661557">
        <w:rPr>
          <w:color w:val="0D0D0D" w:themeColor="text1" w:themeTint="F2"/>
          <w:sz w:val="28"/>
          <w:szCs w:val="28"/>
          <w:lang w:val="kk-KZ"/>
        </w:rPr>
        <w:t>әдеп</w:t>
      </w:r>
      <w:r w:rsidR="00600A6D" w:rsidRPr="00661557">
        <w:rPr>
          <w:color w:val="0D0D0D" w:themeColor="text1" w:themeTint="F2"/>
          <w:sz w:val="28"/>
          <w:szCs w:val="28"/>
          <w:lang w:val="kk-KZ"/>
        </w:rPr>
        <w:t xml:space="preserve"> және комплаенс бойынша мамандардың актуалды тізбесі көрсетілген </w:t>
      </w:r>
      <w:r w:rsidR="007A552C" w:rsidRPr="00661557">
        <w:rPr>
          <w:color w:val="0D0D0D" w:themeColor="text1" w:themeTint="F2"/>
          <w:sz w:val="28"/>
          <w:szCs w:val="28"/>
          <w:lang w:val="kk-KZ"/>
        </w:rPr>
        <w:t>әдеп</w:t>
      </w:r>
      <w:r w:rsidR="00600A6D" w:rsidRPr="00661557">
        <w:rPr>
          <w:color w:val="0D0D0D" w:themeColor="text1" w:themeTint="F2"/>
          <w:sz w:val="28"/>
          <w:szCs w:val="28"/>
          <w:lang w:val="kk-KZ"/>
        </w:rPr>
        <w:t xml:space="preserve"> және комплаенс бойынша жеке бет бар</w:t>
      </w:r>
      <w:r w:rsidR="00DB1589" w:rsidRPr="00661557">
        <w:rPr>
          <w:color w:val="0D0D0D" w:themeColor="text1" w:themeTint="F2"/>
          <w:sz w:val="28"/>
          <w:szCs w:val="28"/>
          <w:lang w:val="kk-KZ"/>
        </w:rPr>
        <w:t>.</w:t>
      </w:r>
    </w:p>
    <w:p w:rsidR="00DB1589" w:rsidRPr="00661557" w:rsidRDefault="00DB1589" w:rsidP="008539FE">
      <w:pPr>
        <w:pStyle w:val="a6"/>
        <w:spacing w:before="0" w:after="0"/>
        <w:jc w:val="both"/>
        <w:rPr>
          <w:color w:val="0D0D0D" w:themeColor="text1" w:themeTint="F2"/>
          <w:sz w:val="28"/>
          <w:szCs w:val="28"/>
          <w:lang w:val="kk-KZ"/>
        </w:rPr>
      </w:pPr>
    </w:p>
    <w:p w:rsidR="00DB1589" w:rsidRPr="00661557" w:rsidRDefault="00600A6D" w:rsidP="008539FE">
      <w:pPr>
        <w:pStyle w:val="a6"/>
        <w:spacing w:before="0" w:after="0"/>
        <w:jc w:val="both"/>
        <w:rPr>
          <w:color w:val="0D0D0D" w:themeColor="text1" w:themeTint="F2"/>
          <w:sz w:val="28"/>
          <w:szCs w:val="28"/>
          <w:lang w:val="kk-KZ"/>
        </w:rPr>
      </w:pPr>
      <w:r w:rsidRPr="00661557">
        <w:rPr>
          <w:color w:val="0D0D0D" w:themeColor="text1" w:themeTint="F2"/>
          <w:sz w:val="28"/>
          <w:szCs w:val="28"/>
          <w:lang w:val="kk-KZ"/>
        </w:rPr>
        <w:t xml:space="preserve">Көпшілігі осы </w:t>
      </w:r>
      <w:r w:rsidR="0065263A" w:rsidRPr="00661557">
        <w:rPr>
          <w:color w:val="0D0D0D" w:themeColor="text1" w:themeTint="F2"/>
          <w:sz w:val="28"/>
          <w:szCs w:val="28"/>
          <w:lang w:val="kk-KZ"/>
        </w:rPr>
        <w:t>Кодекс</w:t>
      </w:r>
      <w:r w:rsidRPr="00661557">
        <w:rPr>
          <w:color w:val="0D0D0D" w:themeColor="text1" w:themeTint="F2"/>
          <w:sz w:val="28"/>
          <w:szCs w:val="28"/>
          <w:lang w:val="kk-KZ"/>
        </w:rPr>
        <w:t xml:space="preserve">тің ережелерін толықтыратын Корпоративтік құжаттар </w:t>
      </w:r>
      <w:r w:rsidR="005A5A46" w:rsidRPr="00661557">
        <w:rPr>
          <w:color w:val="0D0D0D" w:themeColor="text1" w:themeTint="F2"/>
          <w:sz w:val="28"/>
          <w:szCs w:val="28"/>
          <w:lang w:val="kk-KZ"/>
        </w:rPr>
        <w:t>Компания</w:t>
      </w:r>
      <w:r w:rsidRPr="00661557">
        <w:rPr>
          <w:color w:val="0D0D0D" w:themeColor="text1" w:themeTint="F2"/>
          <w:sz w:val="28"/>
          <w:szCs w:val="28"/>
          <w:lang w:val="kk-KZ"/>
        </w:rPr>
        <w:t xml:space="preserve"> порталында келтірілген</w:t>
      </w:r>
      <w:r w:rsidR="00265471" w:rsidRPr="00661557">
        <w:rPr>
          <w:color w:val="0D0D0D" w:themeColor="text1" w:themeTint="F2"/>
          <w:sz w:val="28"/>
          <w:szCs w:val="28"/>
          <w:lang w:val="kk-KZ"/>
        </w:rPr>
        <w:t>.</w:t>
      </w:r>
    </w:p>
    <w:p w:rsidR="00DB1589" w:rsidRPr="00661557" w:rsidRDefault="00DB1589" w:rsidP="008539FE">
      <w:pPr>
        <w:pStyle w:val="a6"/>
        <w:spacing w:before="0" w:after="0"/>
        <w:jc w:val="both"/>
        <w:rPr>
          <w:color w:val="0D0D0D" w:themeColor="text1" w:themeTint="F2"/>
          <w:sz w:val="28"/>
          <w:szCs w:val="28"/>
          <w:lang w:val="kk-KZ"/>
        </w:rPr>
      </w:pPr>
    </w:p>
    <w:p w:rsidR="00DB1589" w:rsidRPr="00661557" w:rsidRDefault="00600A6D" w:rsidP="008539FE">
      <w:pPr>
        <w:pStyle w:val="a6"/>
        <w:spacing w:before="0" w:after="0"/>
        <w:jc w:val="both"/>
        <w:rPr>
          <w:color w:val="0D0D0D" w:themeColor="text1" w:themeTint="F2"/>
          <w:sz w:val="28"/>
          <w:szCs w:val="28"/>
          <w:lang w:val="kk-KZ"/>
        </w:rPr>
      </w:pPr>
      <w:r w:rsidRPr="00661557">
        <w:rPr>
          <w:color w:val="0D0D0D" w:themeColor="text1" w:themeTint="F2"/>
          <w:sz w:val="28"/>
          <w:szCs w:val="28"/>
          <w:lang w:val="kk-KZ"/>
        </w:rPr>
        <w:t xml:space="preserve">Ішкі желі сайтында да </w:t>
      </w:r>
      <w:r w:rsidR="00D41535" w:rsidRPr="00661557">
        <w:rPr>
          <w:color w:val="0D0D0D" w:themeColor="text1" w:themeTint="F2"/>
          <w:sz w:val="28"/>
          <w:szCs w:val="28"/>
          <w:lang w:val="kk-KZ"/>
        </w:rPr>
        <w:t xml:space="preserve">Компанияның жалпы оқу бағдарламаларының бір бөлігі ретінде </w:t>
      </w:r>
      <w:r w:rsidR="007A552C" w:rsidRPr="00661557">
        <w:rPr>
          <w:color w:val="0D0D0D" w:themeColor="text1" w:themeTint="F2"/>
          <w:sz w:val="28"/>
          <w:szCs w:val="28"/>
          <w:lang w:val="kk-KZ"/>
        </w:rPr>
        <w:t>әдеп</w:t>
      </w:r>
      <w:r w:rsidRPr="00661557">
        <w:rPr>
          <w:color w:val="0D0D0D" w:themeColor="text1" w:themeTint="F2"/>
          <w:sz w:val="28"/>
          <w:szCs w:val="28"/>
          <w:lang w:val="kk-KZ"/>
        </w:rPr>
        <w:t xml:space="preserve"> және комплаенс сұрақтары бойынша</w:t>
      </w:r>
      <w:r w:rsidR="00D41535" w:rsidRPr="00661557">
        <w:rPr>
          <w:color w:val="0D0D0D" w:themeColor="text1" w:themeTint="F2"/>
          <w:sz w:val="28"/>
          <w:szCs w:val="28"/>
          <w:lang w:val="kk-KZ"/>
        </w:rPr>
        <w:t xml:space="preserve"> ақпарат бар. </w:t>
      </w:r>
      <w:r w:rsidR="007A552C" w:rsidRPr="00661557">
        <w:rPr>
          <w:color w:val="0D0D0D" w:themeColor="text1" w:themeTint="F2"/>
          <w:sz w:val="28"/>
          <w:szCs w:val="28"/>
          <w:lang w:val="kk-KZ"/>
        </w:rPr>
        <w:t>Әдеп</w:t>
      </w:r>
      <w:r w:rsidRPr="00661557">
        <w:rPr>
          <w:color w:val="0D0D0D" w:themeColor="text1" w:themeTint="F2"/>
          <w:sz w:val="28"/>
          <w:szCs w:val="28"/>
          <w:lang w:val="kk-KZ"/>
        </w:rPr>
        <w:t xml:space="preserve"> және комплаенс</w:t>
      </w:r>
      <w:r w:rsidR="00DA2593" w:rsidRPr="00661557">
        <w:rPr>
          <w:color w:val="0D0D0D" w:themeColor="text1" w:themeTint="F2"/>
          <w:sz w:val="28"/>
          <w:szCs w:val="28"/>
          <w:lang w:val="kk-KZ"/>
        </w:rPr>
        <w:t xml:space="preserve"> сұрақтары бойынша тренингтерге арналған материалдар </w:t>
      </w:r>
      <w:r w:rsidR="00DA2593" w:rsidRPr="00661557">
        <w:rPr>
          <w:color w:val="FF0000"/>
          <w:sz w:val="28"/>
          <w:szCs w:val="28"/>
          <w:lang w:val="kk-KZ"/>
        </w:rPr>
        <w:t>мына</w:t>
      </w:r>
      <w:r w:rsidR="00DA2593" w:rsidRPr="00661557">
        <w:rPr>
          <w:color w:val="0D0D0D" w:themeColor="text1" w:themeTint="F2"/>
          <w:sz w:val="28"/>
          <w:szCs w:val="28"/>
          <w:lang w:val="kk-KZ"/>
        </w:rPr>
        <w:t xml:space="preserve"> сілтеме бойынша о</w:t>
      </w:r>
      <w:r w:rsidR="006737FC" w:rsidRPr="00661557">
        <w:rPr>
          <w:color w:val="0D0D0D" w:themeColor="text1" w:themeTint="F2"/>
          <w:sz w:val="28"/>
          <w:szCs w:val="28"/>
          <w:lang w:val="kk-KZ"/>
        </w:rPr>
        <w:t>р</w:t>
      </w:r>
      <w:r w:rsidR="00DA2593" w:rsidRPr="00661557">
        <w:rPr>
          <w:color w:val="0D0D0D" w:themeColor="text1" w:themeTint="F2"/>
          <w:sz w:val="28"/>
          <w:szCs w:val="28"/>
          <w:lang w:val="kk-KZ"/>
        </w:rPr>
        <w:t>наласқан.</w:t>
      </w:r>
    </w:p>
    <w:p w:rsidR="00322F11" w:rsidRPr="00661557" w:rsidRDefault="00322F11" w:rsidP="008539FE">
      <w:pPr>
        <w:pStyle w:val="a6"/>
        <w:spacing w:before="0" w:after="0"/>
        <w:jc w:val="both"/>
        <w:rPr>
          <w:color w:val="44546A" w:themeColor="text2"/>
          <w:sz w:val="28"/>
          <w:szCs w:val="28"/>
          <w:lang w:val="kk-KZ"/>
        </w:rPr>
      </w:pPr>
    </w:p>
    <w:p w:rsidR="00E91AEC" w:rsidRPr="00661557" w:rsidRDefault="005A5A46" w:rsidP="008539FE">
      <w:pPr>
        <w:pStyle w:val="a6"/>
        <w:spacing w:before="0" w:after="0"/>
        <w:jc w:val="both"/>
        <w:rPr>
          <w:sz w:val="28"/>
          <w:szCs w:val="28"/>
          <w:lang w:val="kk-KZ"/>
        </w:rPr>
      </w:pPr>
      <w:r w:rsidRPr="00661557">
        <w:rPr>
          <w:sz w:val="28"/>
          <w:szCs w:val="28"/>
          <w:lang w:val="kk-KZ"/>
        </w:rPr>
        <w:t>Компания</w:t>
      </w:r>
      <w:r w:rsidR="00DA2593" w:rsidRPr="00661557">
        <w:rPr>
          <w:sz w:val="28"/>
          <w:szCs w:val="28"/>
          <w:lang w:val="kk-KZ"/>
        </w:rPr>
        <w:t>ның мақсаты</w:t>
      </w:r>
      <w:r w:rsidRPr="00661557">
        <w:rPr>
          <w:sz w:val="28"/>
          <w:szCs w:val="28"/>
          <w:lang w:val="kk-KZ"/>
        </w:rPr>
        <w:t xml:space="preserve"> </w:t>
      </w:r>
      <w:r w:rsidR="0073556B" w:rsidRPr="00661557">
        <w:rPr>
          <w:sz w:val="28"/>
          <w:szCs w:val="28"/>
          <w:lang w:val="kk-KZ"/>
        </w:rPr>
        <w:t xml:space="preserve">- </w:t>
      </w:r>
      <w:r w:rsidRPr="00661557">
        <w:rPr>
          <w:sz w:val="28"/>
          <w:szCs w:val="28"/>
          <w:lang w:val="kk-KZ"/>
        </w:rPr>
        <w:t xml:space="preserve">Компания </w:t>
      </w:r>
      <w:r w:rsidR="00DA2593" w:rsidRPr="00661557">
        <w:rPr>
          <w:sz w:val="28"/>
          <w:szCs w:val="28"/>
          <w:lang w:val="kk-KZ"/>
        </w:rPr>
        <w:t xml:space="preserve">қызметкерлері күнделікті жұмыс </w:t>
      </w:r>
      <w:r w:rsidR="005A27A2" w:rsidRPr="00661557">
        <w:rPr>
          <w:sz w:val="28"/>
          <w:szCs w:val="28"/>
          <w:lang w:val="kk-KZ"/>
        </w:rPr>
        <w:t>процесінде</w:t>
      </w:r>
      <w:r w:rsidR="00DA2593" w:rsidRPr="00661557">
        <w:rPr>
          <w:sz w:val="28"/>
          <w:szCs w:val="28"/>
          <w:lang w:val="kk-KZ"/>
        </w:rPr>
        <w:t xml:space="preserve"> және тапсырыс берушілермен, әріптестермен және өзге тұлғалармен </w:t>
      </w:r>
      <w:r w:rsidR="00840186" w:rsidRPr="00661557">
        <w:rPr>
          <w:sz w:val="28"/>
          <w:szCs w:val="28"/>
          <w:lang w:val="kk-KZ"/>
        </w:rPr>
        <w:t>қарым-қатынас</w:t>
      </w:r>
      <w:r w:rsidR="00DA2593" w:rsidRPr="00661557">
        <w:rPr>
          <w:sz w:val="28"/>
          <w:szCs w:val="28"/>
          <w:lang w:val="kk-KZ"/>
        </w:rPr>
        <w:t xml:space="preserve"> </w:t>
      </w:r>
      <w:r w:rsidR="005A27A2" w:rsidRPr="00661557">
        <w:rPr>
          <w:sz w:val="28"/>
          <w:szCs w:val="28"/>
          <w:lang w:val="kk-KZ"/>
        </w:rPr>
        <w:t xml:space="preserve">барысында </w:t>
      </w:r>
      <w:r w:rsidR="00DA2593" w:rsidRPr="00661557">
        <w:rPr>
          <w:sz w:val="28"/>
          <w:szCs w:val="28"/>
          <w:lang w:val="kk-KZ"/>
        </w:rPr>
        <w:t xml:space="preserve">кезігетін </w:t>
      </w:r>
      <w:r w:rsidR="007A552C" w:rsidRPr="00661557">
        <w:rPr>
          <w:sz w:val="28"/>
          <w:szCs w:val="28"/>
          <w:lang w:val="kk-KZ"/>
        </w:rPr>
        <w:t>әдеп</w:t>
      </w:r>
      <w:r w:rsidR="005A27A2" w:rsidRPr="00661557">
        <w:rPr>
          <w:sz w:val="28"/>
          <w:szCs w:val="28"/>
          <w:lang w:val="kk-KZ"/>
        </w:rPr>
        <w:t xml:space="preserve"> мәселелері бойынша ашық  диалог орнату және қолдау</w:t>
      </w:r>
      <w:r w:rsidR="002E3C73" w:rsidRPr="00661557">
        <w:rPr>
          <w:sz w:val="28"/>
          <w:szCs w:val="28"/>
          <w:lang w:val="kk-KZ"/>
        </w:rPr>
        <w:t>.</w:t>
      </w:r>
    </w:p>
    <w:p w:rsidR="00322F11" w:rsidRPr="00661557" w:rsidRDefault="00322F11" w:rsidP="008539FE">
      <w:pPr>
        <w:pStyle w:val="a6"/>
        <w:spacing w:before="0" w:after="0"/>
        <w:jc w:val="both"/>
        <w:rPr>
          <w:sz w:val="28"/>
          <w:szCs w:val="28"/>
          <w:lang w:val="kk-KZ"/>
        </w:rPr>
      </w:pPr>
    </w:p>
    <w:p w:rsidR="007F0A12" w:rsidRPr="00661557" w:rsidRDefault="005A27A2" w:rsidP="008539FE">
      <w:pPr>
        <w:pStyle w:val="a6"/>
        <w:spacing w:before="0" w:after="0"/>
        <w:jc w:val="both"/>
        <w:rPr>
          <w:sz w:val="28"/>
          <w:szCs w:val="28"/>
          <w:lang w:val="kk-KZ"/>
        </w:rPr>
      </w:pPr>
      <w:r w:rsidRPr="00661557">
        <w:rPr>
          <w:sz w:val="28"/>
          <w:szCs w:val="28"/>
          <w:lang w:val="kk-KZ"/>
        </w:rPr>
        <w:t xml:space="preserve">Бұл </w:t>
      </w:r>
      <w:r w:rsidR="00CC1B30" w:rsidRPr="00661557">
        <w:rPr>
          <w:sz w:val="28"/>
          <w:szCs w:val="28"/>
          <w:lang w:val="kk-KZ"/>
        </w:rPr>
        <w:t>ресурс</w:t>
      </w:r>
      <w:r w:rsidRPr="00661557">
        <w:rPr>
          <w:sz w:val="28"/>
          <w:szCs w:val="28"/>
          <w:lang w:val="kk-KZ"/>
        </w:rPr>
        <w:t>тар</w:t>
      </w:r>
      <w:r w:rsidR="00CC1B30" w:rsidRPr="00661557">
        <w:rPr>
          <w:sz w:val="28"/>
          <w:szCs w:val="28"/>
          <w:lang w:val="kk-KZ"/>
        </w:rPr>
        <w:t xml:space="preserve"> </w:t>
      </w:r>
      <w:r w:rsidR="005A5A46" w:rsidRPr="00661557">
        <w:rPr>
          <w:sz w:val="28"/>
          <w:szCs w:val="28"/>
          <w:lang w:val="kk-KZ"/>
        </w:rPr>
        <w:t xml:space="preserve">Компания </w:t>
      </w:r>
      <w:r w:rsidRPr="00661557">
        <w:rPr>
          <w:sz w:val="28"/>
          <w:szCs w:val="28"/>
          <w:lang w:val="kk-KZ"/>
        </w:rPr>
        <w:t>қызметкерлері үшін жеке және кәсіби өсуде пайдалы болады</w:t>
      </w:r>
      <w:r w:rsidR="00CC1B30" w:rsidRPr="00661557">
        <w:rPr>
          <w:sz w:val="28"/>
          <w:szCs w:val="28"/>
          <w:lang w:val="kk-KZ"/>
        </w:rPr>
        <w:t>.</w:t>
      </w:r>
    </w:p>
    <w:p w:rsidR="00A66632" w:rsidRPr="00661557" w:rsidRDefault="00A66632" w:rsidP="008539FE">
      <w:pPr>
        <w:pStyle w:val="a6"/>
        <w:spacing w:before="0" w:after="0"/>
        <w:jc w:val="both"/>
        <w:rPr>
          <w:color w:val="000000"/>
          <w:sz w:val="28"/>
          <w:szCs w:val="28"/>
          <w:lang w:val="kk-KZ"/>
        </w:rPr>
      </w:pPr>
    </w:p>
    <w:p w:rsidR="00CC1B30" w:rsidRPr="00661557" w:rsidRDefault="00CC1B30" w:rsidP="008539FE">
      <w:pPr>
        <w:pStyle w:val="a6"/>
        <w:spacing w:before="0" w:after="0"/>
        <w:jc w:val="both"/>
        <w:rPr>
          <w:color w:val="000000"/>
          <w:sz w:val="28"/>
          <w:szCs w:val="28"/>
          <w:lang w:val="kk-KZ"/>
        </w:rPr>
      </w:pPr>
    </w:p>
    <w:p w:rsidR="00717B97" w:rsidRPr="00661557" w:rsidRDefault="00903D5D" w:rsidP="002B2488">
      <w:pPr>
        <w:spacing w:after="0" w:line="240" w:lineRule="auto"/>
        <w:jc w:val="center"/>
        <w:rPr>
          <w:rFonts w:ascii="Times New Roman" w:eastAsia="Times New Roman" w:hAnsi="Times New Roman" w:cs="Times New Roman"/>
          <w:b/>
          <w:color w:val="1F4E79" w:themeColor="accent1" w:themeShade="80"/>
          <w:sz w:val="28"/>
          <w:szCs w:val="28"/>
          <w:lang w:val="kk-KZ" w:eastAsia="ru-RU"/>
        </w:rPr>
      </w:pPr>
      <w:r w:rsidRPr="00661557">
        <w:rPr>
          <w:rFonts w:ascii="Times New Roman" w:eastAsia="Times New Roman" w:hAnsi="Times New Roman" w:cs="Times New Roman"/>
          <w:b/>
          <w:color w:val="1F4E79" w:themeColor="accent1" w:themeShade="80"/>
          <w:sz w:val="28"/>
          <w:szCs w:val="28"/>
          <w:lang w:val="kk-KZ" w:eastAsia="ru-RU"/>
        </w:rPr>
        <w:t>I</w:t>
      </w:r>
      <w:r w:rsidR="005A27A2" w:rsidRPr="00661557">
        <w:rPr>
          <w:rFonts w:ascii="Times New Roman" w:eastAsia="Times New Roman" w:hAnsi="Times New Roman" w:cs="Times New Roman"/>
          <w:b/>
          <w:color w:val="1F4E79" w:themeColor="accent1" w:themeShade="80"/>
          <w:sz w:val="28"/>
          <w:szCs w:val="28"/>
          <w:lang w:val="kk-KZ" w:eastAsia="ru-RU"/>
        </w:rPr>
        <w:t xml:space="preserve"> ТАРАУ</w:t>
      </w:r>
      <w:r w:rsidRPr="00661557">
        <w:rPr>
          <w:rFonts w:ascii="Times New Roman" w:eastAsia="Times New Roman" w:hAnsi="Times New Roman" w:cs="Times New Roman"/>
          <w:b/>
          <w:color w:val="1F4E79" w:themeColor="accent1" w:themeShade="80"/>
          <w:sz w:val="28"/>
          <w:szCs w:val="28"/>
          <w:lang w:val="kk-KZ" w:eastAsia="ru-RU"/>
        </w:rPr>
        <w:t xml:space="preserve">. </w:t>
      </w:r>
      <w:r w:rsidR="007A552C" w:rsidRPr="00661557">
        <w:rPr>
          <w:rFonts w:ascii="Times New Roman" w:eastAsia="Times New Roman" w:hAnsi="Times New Roman" w:cs="Times New Roman"/>
          <w:b/>
          <w:color w:val="1F4E79" w:themeColor="accent1" w:themeShade="80"/>
          <w:sz w:val="28"/>
          <w:szCs w:val="28"/>
          <w:lang w:val="kk-KZ" w:eastAsia="ru-RU"/>
        </w:rPr>
        <w:t>ӘДЕП</w:t>
      </w:r>
    </w:p>
    <w:p w:rsidR="00F37EC7" w:rsidRPr="00661557" w:rsidRDefault="00F37EC7" w:rsidP="00744A57">
      <w:pPr>
        <w:spacing w:after="0" w:line="240" w:lineRule="auto"/>
        <w:rPr>
          <w:rFonts w:ascii="Times New Roman" w:eastAsia="Times New Roman" w:hAnsi="Times New Roman" w:cs="Times New Roman"/>
          <w:color w:val="2E74B5" w:themeColor="accent1" w:themeShade="BF"/>
          <w:sz w:val="28"/>
          <w:szCs w:val="28"/>
          <w:lang w:val="kk-KZ" w:eastAsia="ru-RU"/>
        </w:rPr>
      </w:pPr>
    </w:p>
    <w:p w:rsidR="005A27A2" w:rsidRPr="00661557" w:rsidRDefault="000F6983" w:rsidP="002F5C15">
      <w:pPr>
        <w:spacing w:after="0" w:line="240" w:lineRule="auto"/>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 xml:space="preserve">Компания </w:t>
      </w:r>
      <w:r w:rsidR="005A27A2" w:rsidRPr="00661557">
        <w:rPr>
          <w:rFonts w:ascii="Times New Roman" w:hAnsi="Times New Roman" w:cs="Times New Roman"/>
          <w:color w:val="000000"/>
          <w:sz w:val="28"/>
          <w:szCs w:val="28"/>
          <w:lang w:val="kk-KZ"/>
        </w:rPr>
        <w:t xml:space="preserve">бизнесті </w:t>
      </w:r>
      <w:r w:rsidR="007A552C" w:rsidRPr="00661557">
        <w:rPr>
          <w:rFonts w:ascii="Times New Roman" w:hAnsi="Times New Roman" w:cs="Times New Roman"/>
          <w:color w:val="000000"/>
          <w:sz w:val="28"/>
          <w:szCs w:val="28"/>
          <w:lang w:val="kk-KZ"/>
        </w:rPr>
        <w:t>әдеп</w:t>
      </w:r>
      <w:r w:rsidR="005A27A2" w:rsidRPr="00661557">
        <w:rPr>
          <w:rFonts w:ascii="Times New Roman" w:hAnsi="Times New Roman" w:cs="Times New Roman"/>
          <w:color w:val="000000"/>
          <w:sz w:val="28"/>
          <w:szCs w:val="28"/>
          <w:lang w:val="kk-KZ"/>
        </w:rPr>
        <w:t xml:space="preserve"> қағидаттар</w:t>
      </w:r>
      <w:r w:rsidR="007A552C" w:rsidRPr="00661557">
        <w:rPr>
          <w:rFonts w:ascii="Times New Roman" w:hAnsi="Times New Roman" w:cs="Times New Roman"/>
          <w:color w:val="000000"/>
          <w:sz w:val="28"/>
          <w:szCs w:val="28"/>
          <w:lang w:val="kk-KZ"/>
        </w:rPr>
        <w:t>ын</w:t>
      </w:r>
      <w:r w:rsidR="005A27A2" w:rsidRPr="00661557">
        <w:rPr>
          <w:rFonts w:ascii="Times New Roman" w:hAnsi="Times New Roman" w:cs="Times New Roman"/>
          <w:color w:val="000000"/>
          <w:sz w:val="28"/>
          <w:szCs w:val="28"/>
          <w:lang w:val="kk-KZ"/>
        </w:rPr>
        <w:t xml:space="preserve"> сақтаумен жүргізу оның ұзақмерзімдік табысының ажырамас элементі болып табылады деп есептейді. </w:t>
      </w:r>
    </w:p>
    <w:p w:rsidR="005A27A2" w:rsidRPr="00661557" w:rsidRDefault="009D6CAC" w:rsidP="002F5C15">
      <w:pPr>
        <w:spacing w:after="0" w:line="240" w:lineRule="auto"/>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 xml:space="preserve">Компания </w:t>
      </w:r>
      <w:r w:rsidR="00D47A3D" w:rsidRPr="00661557">
        <w:rPr>
          <w:rFonts w:ascii="Times New Roman" w:hAnsi="Times New Roman" w:cs="Times New Roman"/>
          <w:color w:val="000000"/>
          <w:sz w:val="28"/>
          <w:szCs w:val="28"/>
          <w:lang w:val="kk-KZ"/>
        </w:rPr>
        <w:t xml:space="preserve">күнделікті </w:t>
      </w:r>
      <w:r w:rsidR="00D47A3D" w:rsidRPr="00661557">
        <w:rPr>
          <w:rFonts w:ascii="Times New Roman" w:hAnsi="Times New Roman" w:cs="Times New Roman"/>
          <w:sz w:val="28"/>
          <w:szCs w:val="28"/>
          <w:lang w:val="kk-KZ"/>
        </w:rPr>
        <w:t xml:space="preserve">қызметте </w:t>
      </w:r>
      <w:r w:rsidR="007A552C" w:rsidRPr="00661557">
        <w:rPr>
          <w:rFonts w:ascii="Times New Roman" w:hAnsi="Times New Roman" w:cs="Times New Roman"/>
          <w:sz w:val="28"/>
          <w:szCs w:val="28"/>
          <w:lang w:val="kk-KZ"/>
        </w:rPr>
        <w:t>әдепті</w:t>
      </w:r>
      <w:r w:rsidR="005A27A2" w:rsidRPr="00661557">
        <w:rPr>
          <w:rFonts w:ascii="Times New Roman" w:hAnsi="Times New Roman" w:cs="Times New Roman"/>
          <w:sz w:val="28"/>
          <w:szCs w:val="28"/>
          <w:lang w:val="kk-KZ"/>
        </w:rPr>
        <w:t xml:space="preserve"> мінез</w:t>
      </w:r>
      <w:r w:rsidR="005A27A2" w:rsidRPr="00661557">
        <w:rPr>
          <w:rFonts w:ascii="Times New Roman" w:hAnsi="Times New Roman" w:cs="Times New Roman"/>
          <w:color w:val="000000"/>
          <w:sz w:val="28"/>
          <w:szCs w:val="28"/>
          <w:lang w:val="kk-KZ"/>
        </w:rPr>
        <w:t>-құлықтың аса жоғары стандарт</w:t>
      </w:r>
      <w:r w:rsidR="00D47A3D" w:rsidRPr="00661557">
        <w:rPr>
          <w:rFonts w:ascii="Times New Roman" w:hAnsi="Times New Roman" w:cs="Times New Roman"/>
          <w:color w:val="000000"/>
          <w:sz w:val="28"/>
          <w:szCs w:val="28"/>
          <w:lang w:val="kk-KZ"/>
        </w:rPr>
        <w:t xml:space="preserve">ын қолдады, бұл оның бизнес жүргізу тәсілдемесінің маңызды бөлігі </w:t>
      </w:r>
      <w:r w:rsidR="00D47A3D" w:rsidRPr="00661557">
        <w:rPr>
          <w:rFonts w:ascii="Times New Roman" w:eastAsia="Times New Roman" w:hAnsi="Times New Roman" w:cs="Times New Roman"/>
          <w:sz w:val="28"/>
          <w:szCs w:val="28"/>
          <w:lang w:val="kk-KZ" w:eastAsia="ru-RU"/>
        </w:rPr>
        <w:t xml:space="preserve">болып табылады. </w:t>
      </w:r>
    </w:p>
    <w:p w:rsidR="005A27A2" w:rsidRPr="00661557" w:rsidRDefault="005A27A2" w:rsidP="002F5C15">
      <w:pPr>
        <w:spacing w:after="0" w:line="240" w:lineRule="auto"/>
        <w:jc w:val="both"/>
        <w:rPr>
          <w:rFonts w:ascii="Times New Roman" w:hAnsi="Times New Roman" w:cs="Times New Roman"/>
          <w:color w:val="000000"/>
          <w:sz w:val="28"/>
          <w:szCs w:val="28"/>
          <w:lang w:val="kk-KZ"/>
        </w:rPr>
      </w:pPr>
    </w:p>
    <w:p w:rsidR="00D47A3D" w:rsidRPr="00661557" w:rsidRDefault="005A5A46" w:rsidP="002F5C15">
      <w:pPr>
        <w:spacing w:after="0" w:line="240" w:lineRule="auto"/>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 xml:space="preserve">Компания </w:t>
      </w:r>
      <w:r w:rsidR="001B1EFC" w:rsidRPr="00661557">
        <w:rPr>
          <w:rFonts w:ascii="Times New Roman" w:hAnsi="Times New Roman" w:cs="Times New Roman"/>
          <w:color w:val="000000"/>
          <w:sz w:val="28"/>
          <w:szCs w:val="28"/>
          <w:lang w:val="kk-KZ"/>
        </w:rPr>
        <w:t xml:space="preserve"> </w:t>
      </w:r>
      <w:r w:rsidR="00D47A3D" w:rsidRPr="00661557">
        <w:rPr>
          <w:rFonts w:ascii="Times New Roman" w:hAnsi="Times New Roman" w:cs="Times New Roman"/>
          <w:color w:val="000000"/>
          <w:sz w:val="28"/>
          <w:szCs w:val="28"/>
          <w:lang w:val="kk-KZ"/>
        </w:rPr>
        <w:t>қызметкерлерінің барлығы дербес мінез-құлықтың қоғамда қабылданған және Компанияда қалыптасқан жауапкершілік пен дәстүрерге сәйкес келетін жоғары стандарттарын ұстанады</w:t>
      </w:r>
      <w:r w:rsidR="001B1EFC" w:rsidRPr="00661557">
        <w:rPr>
          <w:rFonts w:ascii="Times New Roman" w:hAnsi="Times New Roman" w:cs="Times New Roman"/>
          <w:color w:val="000000"/>
          <w:sz w:val="28"/>
          <w:szCs w:val="28"/>
          <w:lang w:val="kk-KZ"/>
        </w:rPr>
        <w:t xml:space="preserve">. </w:t>
      </w:r>
      <w:r w:rsidR="004D6B37" w:rsidRPr="00661557">
        <w:rPr>
          <w:rFonts w:ascii="Times New Roman" w:hAnsi="Times New Roman" w:cs="Times New Roman"/>
          <w:color w:val="000000"/>
          <w:sz w:val="28"/>
          <w:szCs w:val="28"/>
          <w:lang w:val="kk-KZ"/>
        </w:rPr>
        <w:t>Д</w:t>
      </w:r>
      <w:r w:rsidR="00D47A3D" w:rsidRPr="00661557">
        <w:rPr>
          <w:rFonts w:ascii="Times New Roman" w:hAnsi="Times New Roman" w:cs="Times New Roman"/>
          <w:color w:val="000000"/>
          <w:sz w:val="28"/>
          <w:szCs w:val="28"/>
          <w:lang w:val="kk-KZ"/>
        </w:rPr>
        <w:t xml:space="preserve">ербес мінез-құлықтың жоғары стандарттары </w:t>
      </w:r>
      <w:r w:rsidRPr="00661557">
        <w:rPr>
          <w:rFonts w:ascii="Times New Roman" w:hAnsi="Times New Roman" w:cs="Times New Roman"/>
          <w:color w:val="000000"/>
          <w:sz w:val="28"/>
          <w:szCs w:val="28"/>
          <w:lang w:val="kk-KZ"/>
        </w:rPr>
        <w:t xml:space="preserve">Компания </w:t>
      </w:r>
      <w:r w:rsidR="00D47A3D" w:rsidRPr="00661557">
        <w:rPr>
          <w:rFonts w:ascii="Times New Roman" w:hAnsi="Times New Roman" w:cs="Times New Roman"/>
          <w:color w:val="000000"/>
          <w:sz w:val="28"/>
          <w:szCs w:val="28"/>
          <w:lang w:val="kk-KZ"/>
        </w:rPr>
        <w:t>жұмыскерлерінің шыншылдық, адалдық, әділдік және жұмыстағы әріптестерімен, Компания</w:t>
      </w:r>
      <w:r w:rsidR="005E0EE1" w:rsidRPr="00661557">
        <w:rPr>
          <w:rFonts w:ascii="Times New Roman" w:hAnsi="Times New Roman" w:cs="Times New Roman"/>
          <w:color w:val="000000"/>
          <w:sz w:val="28"/>
          <w:szCs w:val="28"/>
          <w:lang w:val="kk-KZ"/>
        </w:rPr>
        <w:t>ның</w:t>
      </w:r>
      <w:r w:rsidR="00D47A3D" w:rsidRPr="00661557">
        <w:rPr>
          <w:rFonts w:ascii="Times New Roman" w:hAnsi="Times New Roman" w:cs="Times New Roman"/>
          <w:color w:val="000000"/>
          <w:sz w:val="28"/>
          <w:szCs w:val="28"/>
          <w:lang w:val="kk-KZ"/>
        </w:rPr>
        <w:t xml:space="preserve"> әріптестерімен және клиенттерімен, сонымен қатар Компан</w:t>
      </w:r>
      <w:r w:rsidR="005E0EE1" w:rsidRPr="00661557">
        <w:rPr>
          <w:rFonts w:ascii="Times New Roman" w:hAnsi="Times New Roman" w:cs="Times New Roman"/>
          <w:color w:val="000000"/>
          <w:sz w:val="28"/>
          <w:szCs w:val="28"/>
          <w:lang w:val="kk-KZ"/>
        </w:rPr>
        <w:t>и</w:t>
      </w:r>
      <w:r w:rsidR="00D47A3D" w:rsidRPr="00661557">
        <w:rPr>
          <w:rFonts w:ascii="Times New Roman" w:hAnsi="Times New Roman" w:cs="Times New Roman"/>
          <w:color w:val="000000"/>
          <w:sz w:val="28"/>
          <w:szCs w:val="28"/>
          <w:lang w:val="kk-KZ"/>
        </w:rPr>
        <w:t>ямен қ</w:t>
      </w:r>
      <w:r w:rsidR="005E0EE1" w:rsidRPr="00661557">
        <w:rPr>
          <w:rFonts w:ascii="Times New Roman" w:hAnsi="Times New Roman" w:cs="Times New Roman"/>
          <w:color w:val="000000"/>
          <w:sz w:val="28"/>
          <w:szCs w:val="28"/>
          <w:lang w:val="kk-KZ"/>
        </w:rPr>
        <w:t>ұ</w:t>
      </w:r>
      <w:r w:rsidR="00D47A3D" w:rsidRPr="00661557">
        <w:rPr>
          <w:rFonts w:ascii="Times New Roman" w:hAnsi="Times New Roman" w:cs="Times New Roman"/>
          <w:color w:val="000000"/>
          <w:sz w:val="28"/>
          <w:szCs w:val="28"/>
          <w:lang w:val="kk-KZ"/>
        </w:rPr>
        <w:t>қықтық қатынастарда тұрған</w:t>
      </w:r>
      <w:r w:rsidR="005E0EE1" w:rsidRPr="00661557">
        <w:rPr>
          <w:rFonts w:ascii="Times New Roman" w:hAnsi="Times New Roman" w:cs="Times New Roman"/>
          <w:color w:val="000000"/>
          <w:sz w:val="28"/>
          <w:szCs w:val="28"/>
          <w:lang w:val="kk-KZ"/>
        </w:rPr>
        <w:t xml:space="preserve"> </w:t>
      </w:r>
      <w:r w:rsidR="00D47A3D" w:rsidRPr="00661557">
        <w:rPr>
          <w:rFonts w:ascii="Times New Roman" w:hAnsi="Times New Roman" w:cs="Times New Roman"/>
          <w:color w:val="000000"/>
          <w:sz w:val="28"/>
          <w:szCs w:val="28"/>
          <w:lang w:val="kk-KZ"/>
        </w:rPr>
        <w:t>басқа тұлғалармен</w:t>
      </w:r>
      <w:r w:rsidR="005E0EE1" w:rsidRPr="00661557">
        <w:rPr>
          <w:rFonts w:ascii="Times New Roman" w:hAnsi="Times New Roman" w:cs="Times New Roman"/>
          <w:color w:val="000000"/>
          <w:sz w:val="28"/>
          <w:szCs w:val="28"/>
          <w:lang w:val="kk-KZ"/>
        </w:rPr>
        <w:t xml:space="preserve"> қатынаста сыйластық қағидаттарын ұстануын білдіреді. </w:t>
      </w:r>
    </w:p>
    <w:p w:rsidR="00D47A3D" w:rsidRPr="00661557" w:rsidRDefault="00D47A3D" w:rsidP="002F5C15">
      <w:pPr>
        <w:spacing w:after="0" w:line="240" w:lineRule="auto"/>
        <w:jc w:val="both"/>
        <w:rPr>
          <w:rFonts w:ascii="Times New Roman" w:hAnsi="Times New Roman" w:cs="Times New Roman"/>
          <w:color w:val="000000"/>
          <w:sz w:val="28"/>
          <w:szCs w:val="28"/>
          <w:lang w:val="kk-KZ"/>
        </w:rPr>
      </w:pPr>
    </w:p>
    <w:p w:rsidR="005E0EE1" w:rsidRPr="00661557" w:rsidRDefault="007A552C" w:rsidP="002F5C15">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Әдептің</w:t>
      </w:r>
      <w:r w:rsidR="005E0EE1" w:rsidRPr="00661557">
        <w:rPr>
          <w:rFonts w:ascii="Times New Roman" w:hAnsi="Times New Roman" w:cs="Times New Roman"/>
          <w:sz w:val="28"/>
          <w:szCs w:val="28"/>
          <w:lang w:val="kk-KZ"/>
        </w:rPr>
        <w:t xml:space="preserve"> жоғары стандарттарын сақтау және </w:t>
      </w:r>
      <w:r w:rsidR="005A5A46" w:rsidRPr="00661557">
        <w:rPr>
          <w:rFonts w:ascii="Times New Roman" w:hAnsi="Times New Roman" w:cs="Times New Roman"/>
          <w:sz w:val="28"/>
          <w:szCs w:val="28"/>
          <w:lang w:val="kk-KZ"/>
        </w:rPr>
        <w:t>Компания</w:t>
      </w:r>
      <w:r w:rsidR="005E0EE1" w:rsidRPr="00661557">
        <w:rPr>
          <w:rFonts w:ascii="Times New Roman" w:hAnsi="Times New Roman" w:cs="Times New Roman"/>
          <w:sz w:val="28"/>
          <w:szCs w:val="28"/>
          <w:lang w:val="kk-KZ"/>
        </w:rPr>
        <w:t>ның іскерлік беделін қолдау</w:t>
      </w:r>
      <w:r w:rsidR="005A5A46" w:rsidRPr="00661557">
        <w:rPr>
          <w:rFonts w:ascii="Times New Roman" w:hAnsi="Times New Roman" w:cs="Times New Roman"/>
          <w:sz w:val="28"/>
          <w:szCs w:val="28"/>
          <w:lang w:val="kk-KZ"/>
        </w:rPr>
        <w:t xml:space="preserve"> </w:t>
      </w:r>
      <w:r w:rsidR="001B1EFC" w:rsidRPr="00661557">
        <w:rPr>
          <w:rFonts w:ascii="Times New Roman" w:hAnsi="Times New Roman" w:cs="Times New Roman"/>
          <w:sz w:val="28"/>
          <w:szCs w:val="28"/>
          <w:lang w:val="kk-KZ"/>
        </w:rPr>
        <w:t xml:space="preserve">— </w:t>
      </w:r>
      <w:r w:rsidR="005E0EE1" w:rsidRPr="00661557">
        <w:rPr>
          <w:rFonts w:ascii="Times New Roman" w:hAnsi="Times New Roman" w:cs="Times New Roman"/>
          <w:sz w:val="28"/>
          <w:szCs w:val="28"/>
          <w:lang w:val="kk-KZ"/>
        </w:rPr>
        <w:t>оның</w:t>
      </w:r>
      <w:r w:rsidR="001B1EFC" w:rsidRPr="00661557">
        <w:rPr>
          <w:rFonts w:ascii="Times New Roman" w:hAnsi="Times New Roman" w:cs="Times New Roman"/>
          <w:sz w:val="28"/>
          <w:szCs w:val="28"/>
          <w:lang w:val="kk-KZ"/>
        </w:rPr>
        <w:t xml:space="preserve"> </w:t>
      </w:r>
      <w:r w:rsidR="0020008A" w:rsidRPr="00661557">
        <w:rPr>
          <w:rFonts w:ascii="Times New Roman" w:hAnsi="Times New Roman" w:cs="Times New Roman"/>
          <w:sz w:val="28"/>
          <w:szCs w:val="28"/>
          <w:lang w:val="kk-KZ"/>
        </w:rPr>
        <w:t>жұмыскер</w:t>
      </w:r>
      <w:r w:rsidR="005E0EE1" w:rsidRPr="00661557">
        <w:rPr>
          <w:rFonts w:ascii="Times New Roman" w:hAnsi="Times New Roman" w:cs="Times New Roman"/>
          <w:sz w:val="28"/>
          <w:szCs w:val="28"/>
          <w:lang w:val="kk-KZ"/>
        </w:rPr>
        <w:t xml:space="preserve">лерінің негізгі міндеттерінің бірі. Өзінің еңбек, лауазымдық және қызметтік міндеттерін атқаруы процесінде </w:t>
      </w:r>
      <w:r w:rsidR="005E0EE1" w:rsidRPr="00661557">
        <w:rPr>
          <w:rFonts w:ascii="Times New Roman" w:hAnsi="Times New Roman" w:cs="Times New Roman"/>
          <w:color w:val="000000"/>
          <w:sz w:val="28"/>
          <w:szCs w:val="28"/>
          <w:lang w:val="kk-KZ"/>
        </w:rPr>
        <w:t xml:space="preserve">Компания </w:t>
      </w:r>
      <w:r w:rsidR="00DE5C1D" w:rsidRPr="00661557">
        <w:rPr>
          <w:rFonts w:ascii="Times New Roman" w:hAnsi="Times New Roman" w:cs="Times New Roman"/>
          <w:color w:val="000000"/>
          <w:sz w:val="28"/>
          <w:szCs w:val="28"/>
          <w:lang w:val="kk-KZ"/>
        </w:rPr>
        <w:t xml:space="preserve">жұмыскерлері </w:t>
      </w:r>
      <w:r w:rsidR="005E0EE1" w:rsidRPr="00661557">
        <w:rPr>
          <w:rFonts w:ascii="Times New Roman" w:hAnsi="Times New Roman" w:cs="Times New Roman"/>
          <w:color w:val="000000"/>
          <w:sz w:val="28"/>
          <w:szCs w:val="28"/>
          <w:lang w:val="kk-KZ"/>
        </w:rPr>
        <w:t xml:space="preserve">осы Кодекстің ережелерін, </w:t>
      </w:r>
      <w:r w:rsidR="00802C11" w:rsidRPr="00661557">
        <w:rPr>
          <w:rFonts w:ascii="Times New Roman" w:hAnsi="Times New Roman" w:cs="Times New Roman"/>
          <w:color w:val="000000"/>
          <w:sz w:val="28"/>
          <w:szCs w:val="28"/>
          <w:lang w:val="kk-KZ"/>
        </w:rPr>
        <w:t xml:space="preserve">оны </w:t>
      </w:r>
      <w:r w:rsidR="005E0EE1" w:rsidRPr="00661557">
        <w:rPr>
          <w:rFonts w:ascii="Times New Roman" w:hAnsi="Times New Roman" w:cs="Times New Roman"/>
          <w:color w:val="000000"/>
          <w:sz w:val="28"/>
          <w:szCs w:val="28"/>
          <w:lang w:val="kk-KZ"/>
        </w:rPr>
        <w:t xml:space="preserve">өзінің </w:t>
      </w:r>
      <w:r w:rsidR="00DE5C1D" w:rsidRPr="00661557">
        <w:rPr>
          <w:rFonts w:ascii="Times New Roman" w:hAnsi="Times New Roman" w:cs="Times New Roman"/>
          <w:color w:val="000000"/>
          <w:sz w:val="28"/>
          <w:szCs w:val="28"/>
          <w:lang w:val="kk-KZ"/>
        </w:rPr>
        <w:t xml:space="preserve">кәсіби қызметінде және жұмыс орнындағы тұлғааралық өзара әрекеттесуде </w:t>
      </w:r>
      <w:r w:rsidR="00802C11" w:rsidRPr="00661557">
        <w:rPr>
          <w:rFonts w:ascii="Times New Roman" w:hAnsi="Times New Roman" w:cs="Times New Roman"/>
          <w:color w:val="000000"/>
          <w:sz w:val="28"/>
          <w:szCs w:val="28"/>
          <w:lang w:val="kk-KZ"/>
        </w:rPr>
        <w:t>ұстана отырып,   басшылыққа алады.</w:t>
      </w:r>
    </w:p>
    <w:p w:rsidR="005E0EE1" w:rsidRPr="00661557" w:rsidRDefault="005E0EE1" w:rsidP="002F5C15">
      <w:pPr>
        <w:spacing w:after="0" w:line="240" w:lineRule="auto"/>
        <w:jc w:val="both"/>
        <w:rPr>
          <w:rFonts w:ascii="Times New Roman" w:hAnsi="Times New Roman" w:cs="Times New Roman"/>
          <w:sz w:val="28"/>
          <w:szCs w:val="28"/>
          <w:lang w:val="kk-KZ"/>
        </w:rPr>
      </w:pPr>
    </w:p>
    <w:p w:rsidR="00ED3783" w:rsidRPr="00661557" w:rsidRDefault="00A66632" w:rsidP="0069440F">
      <w:pPr>
        <w:autoSpaceDE w:val="0"/>
        <w:autoSpaceDN w:val="0"/>
        <w:adjustRightInd w:val="0"/>
        <w:spacing w:after="0" w:line="240" w:lineRule="auto"/>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1.</w:t>
      </w:r>
      <w:r w:rsidR="00CE76C4" w:rsidRPr="00661557">
        <w:rPr>
          <w:rFonts w:ascii="Times New Roman" w:hAnsi="Times New Roman" w:cs="Times New Roman"/>
          <w:b/>
          <w:color w:val="1F4E79" w:themeColor="accent1" w:themeShade="80"/>
          <w:sz w:val="28"/>
          <w:szCs w:val="28"/>
          <w:lang w:val="kk-KZ"/>
        </w:rPr>
        <w:t xml:space="preserve">Әрбір адамды құрметтеу </w:t>
      </w:r>
    </w:p>
    <w:p w:rsidR="002F5C15" w:rsidRPr="00661557" w:rsidRDefault="002F5C15" w:rsidP="0069440F">
      <w:pPr>
        <w:autoSpaceDE w:val="0"/>
        <w:autoSpaceDN w:val="0"/>
        <w:adjustRightInd w:val="0"/>
        <w:spacing w:after="0" w:line="240" w:lineRule="auto"/>
        <w:jc w:val="both"/>
        <w:rPr>
          <w:rFonts w:ascii="Times New Roman" w:hAnsi="Times New Roman" w:cs="Times New Roman"/>
          <w:b/>
          <w:color w:val="1F4E79" w:themeColor="accent1" w:themeShade="80"/>
          <w:sz w:val="28"/>
          <w:szCs w:val="28"/>
        </w:rPr>
      </w:pPr>
    </w:p>
    <w:p w:rsidR="00D9381C" w:rsidRPr="00661557" w:rsidRDefault="00802C11" w:rsidP="00E85666">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 xml:space="preserve">Компания қызметкерлері </w:t>
      </w:r>
      <w:r w:rsidR="00840186" w:rsidRPr="00661557">
        <w:rPr>
          <w:rFonts w:ascii="Times New Roman" w:hAnsi="Times New Roman" w:cs="Times New Roman"/>
          <w:color w:val="000000"/>
          <w:sz w:val="28"/>
          <w:szCs w:val="28"/>
          <w:lang w:val="kk-KZ"/>
        </w:rPr>
        <w:t>қарым-қатынас</w:t>
      </w:r>
      <w:r w:rsidRPr="00661557">
        <w:rPr>
          <w:rFonts w:ascii="Times New Roman" w:hAnsi="Times New Roman" w:cs="Times New Roman"/>
          <w:color w:val="000000"/>
          <w:sz w:val="28"/>
          <w:szCs w:val="28"/>
          <w:lang w:val="kk-KZ"/>
        </w:rPr>
        <w:t>ты бір</w:t>
      </w:r>
      <w:r w:rsidR="004D6B37" w:rsidRPr="00661557">
        <w:rPr>
          <w:rFonts w:ascii="Times New Roman" w:hAnsi="Times New Roman" w:cs="Times New Roman"/>
          <w:color w:val="000000"/>
          <w:sz w:val="28"/>
          <w:szCs w:val="28"/>
        </w:rPr>
        <w:t>-</w:t>
      </w:r>
      <w:r w:rsidRPr="00661557">
        <w:rPr>
          <w:rFonts w:ascii="Times New Roman" w:hAnsi="Times New Roman" w:cs="Times New Roman"/>
          <w:color w:val="000000"/>
          <w:sz w:val="28"/>
          <w:szCs w:val="28"/>
          <w:lang w:val="kk-KZ"/>
        </w:rPr>
        <w:t>бірімен өзара сыйластыққа құрады,</w:t>
      </w:r>
      <w:r w:rsidR="00F9598A" w:rsidRPr="00661557">
        <w:rPr>
          <w:rFonts w:ascii="Times New Roman" w:hAnsi="Times New Roman" w:cs="Times New Roman"/>
          <w:color w:val="000000"/>
          <w:sz w:val="28"/>
          <w:szCs w:val="28"/>
          <w:lang w:val="kk-KZ"/>
        </w:rPr>
        <w:t xml:space="preserve"> </w:t>
      </w:r>
      <w:r w:rsidRPr="00661557">
        <w:rPr>
          <w:rFonts w:ascii="Times New Roman" w:hAnsi="Times New Roman" w:cs="Times New Roman"/>
          <w:color w:val="000000"/>
          <w:sz w:val="28"/>
          <w:szCs w:val="28"/>
          <w:lang w:val="kk-KZ"/>
        </w:rPr>
        <w:t xml:space="preserve">әріптестеріне, клиенттерге және жеткізушілерге қатысты Компания кеңсесінде де, сол сияқты одан тысқары да өздерін </w:t>
      </w:r>
      <w:r w:rsidR="00EE0947" w:rsidRPr="00661557">
        <w:rPr>
          <w:rFonts w:ascii="Times New Roman" w:hAnsi="Times New Roman" w:cs="Times New Roman"/>
          <w:color w:val="000000"/>
          <w:sz w:val="28"/>
          <w:szCs w:val="28"/>
          <w:lang w:val="kk-KZ"/>
        </w:rPr>
        <w:t xml:space="preserve">дұрыс </w:t>
      </w:r>
      <w:r w:rsidRPr="00661557">
        <w:rPr>
          <w:rFonts w:ascii="Times New Roman" w:hAnsi="Times New Roman" w:cs="Times New Roman"/>
          <w:color w:val="000000"/>
          <w:sz w:val="28"/>
          <w:szCs w:val="28"/>
          <w:lang w:val="kk-KZ"/>
        </w:rPr>
        <w:t>ұстайды</w:t>
      </w:r>
      <w:r w:rsidR="00ED3783" w:rsidRPr="00661557">
        <w:rPr>
          <w:rFonts w:ascii="Times New Roman" w:hAnsi="Times New Roman" w:cs="Times New Roman"/>
          <w:color w:val="000000"/>
          <w:sz w:val="28"/>
          <w:szCs w:val="28"/>
        </w:rPr>
        <w:t xml:space="preserve">. </w:t>
      </w:r>
    </w:p>
    <w:p w:rsidR="00B11E71" w:rsidRPr="00661557" w:rsidRDefault="00B11E71" w:rsidP="00B11E71">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D62363" w:rsidRPr="00661557" w:rsidRDefault="00983B03" w:rsidP="00E85666">
      <w:pPr>
        <w:pStyle w:val="a3"/>
        <w:numPr>
          <w:ilvl w:val="0"/>
          <w:numId w:val="4"/>
        </w:numPr>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rPr>
        <w:t xml:space="preserve">Компания </w:t>
      </w:r>
      <w:r w:rsidR="00F9598A" w:rsidRPr="00661557">
        <w:rPr>
          <w:rFonts w:ascii="Times New Roman" w:hAnsi="Times New Roman" w:cs="Times New Roman"/>
          <w:color w:val="000000"/>
          <w:sz w:val="28"/>
          <w:szCs w:val="28"/>
          <w:lang w:val="kk-KZ"/>
        </w:rPr>
        <w:t>қызметкерлерін</w:t>
      </w:r>
      <w:r w:rsidR="00283493" w:rsidRPr="00661557">
        <w:rPr>
          <w:rFonts w:ascii="Times New Roman" w:hAnsi="Times New Roman" w:cs="Times New Roman"/>
          <w:color w:val="000000"/>
          <w:sz w:val="28"/>
          <w:szCs w:val="28"/>
          <w:lang w:val="kk-KZ"/>
        </w:rPr>
        <w:t>і</w:t>
      </w:r>
      <w:r w:rsidR="00F9598A" w:rsidRPr="00661557">
        <w:rPr>
          <w:rFonts w:ascii="Times New Roman" w:hAnsi="Times New Roman" w:cs="Times New Roman"/>
          <w:color w:val="000000"/>
          <w:sz w:val="28"/>
          <w:szCs w:val="28"/>
          <w:lang w:val="kk-KZ"/>
        </w:rPr>
        <w:t>ң құрамы көпұлтты, сондықтан әріптестер тіл машықтарындағы және ұлттық мәдениеттегі айырмашылықтарды ескерулері керек</w:t>
      </w:r>
      <w:r w:rsidR="00D62363" w:rsidRPr="00661557">
        <w:rPr>
          <w:rFonts w:ascii="Times New Roman" w:hAnsi="Times New Roman" w:cs="Times New Roman"/>
          <w:color w:val="000000"/>
          <w:sz w:val="28"/>
          <w:szCs w:val="28"/>
        </w:rPr>
        <w:t>.</w:t>
      </w:r>
      <w:r w:rsidR="00F9598A" w:rsidRPr="00661557">
        <w:rPr>
          <w:rFonts w:ascii="Times New Roman" w:hAnsi="Times New Roman" w:cs="Times New Roman"/>
          <w:color w:val="000000"/>
          <w:sz w:val="28"/>
          <w:szCs w:val="28"/>
          <w:lang w:val="kk-KZ"/>
        </w:rPr>
        <w:t xml:space="preserve"> Әртүрлі көзқарас </w:t>
      </w:r>
      <w:r w:rsidR="00C902D5" w:rsidRPr="00661557">
        <w:rPr>
          <w:rFonts w:ascii="Times New Roman" w:hAnsi="Times New Roman" w:cs="Times New Roman"/>
          <w:color w:val="000000"/>
          <w:sz w:val="28"/>
          <w:szCs w:val="28"/>
          <w:lang w:val="kk-KZ"/>
        </w:rPr>
        <w:t>анағұрлым қолайлы</w:t>
      </w:r>
      <w:r w:rsidR="00283493" w:rsidRPr="00661557">
        <w:rPr>
          <w:rFonts w:ascii="Times New Roman" w:hAnsi="Times New Roman" w:cs="Times New Roman"/>
          <w:color w:val="000000"/>
          <w:sz w:val="28"/>
          <w:szCs w:val="28"/>
          <w:lang w:val="kk-KZ"/>
        </w:rPr>
        <w:t xml:space="preserve"> </w:t>
      </w:r>
      <w:r w:rsidR="00840186" w:rsidRPr="00661557">
        <w:rPr>
          <w:rFonts w:ascii="Times New Roman" w:hAnsi="Times New Roman" w:cs="Times New Roman"/>
          <w:color w:val="000000"/>
          <w:sz w:val="28"/>
          <w:szCs w:val="28"/>
          <w:lang w:val="kk-KZ"/>
        </w:rPr>
        <w:t>қарым-қатынас</w:t>
      </w:r>
      <w:r w:rsidR="00283493" w:rsidRPr="00661557">
        <w:rPr>
          <w:rFonts w:ascii="Times New Roman" w:hAnsi="Times New Roman" w:cs="Times New Roman"/>
          <w:color w:val="000000"/>
          <w:sz w:val="28"/>
          <w:szCs w:val="28"/>
          <w:lang w:val="kk-KZ"/>
        </w:rPr>
        <w:t>қа әкеледі, бұл Қазақстан аумағында да, сол сияқты одан тысқары да әріптестермен, акционерлермен және басқа мүдделі тұлғалармен жұмыста жемісін</w:t>
      </w:r>
      <w:r w:rsidR="00C902D5" w:rsidRPr="00661557">
        <w:rPr>
          <w:rFonts w:ascii="Times New Roman" w:hAnsi="Times New Roman" w:cs="Times New Roman"/>
          <w:color w:val="000000"/>
          <w:sz w:val="28"/>
          <w:szCs w:val="28"/>
          <w:lang w:val="kk-KZ"/>
        </w:rPr>
        <w:t xml:space="preserve"> </w:t>
      </w:r>
      <w:r w:rsidR="00283493" w:rsidRPr="00661557">
        <w:rPr>
          <w:rFonts w:ascii="Times New Roman" w:hAnsi="Times New Roman" w:cs="Times New Roman"/>
          <w:color w:val="000000"/>
          <w:sz w:val="28"/>
          <w:szCs w:val="28"/>
          <w:lang w:val="kk-KZ"/>
        </w:rPr>
        <w:t xml:space="preserve">береді. </w:t>
      </w:r>
    </w:p>
    <w:p w:rsidR="00B11E71" w:rsidRPr="00661557" w:rsidRDefault="00B11E71" w:rsidP="0069440F">
      <w:pPr>
        <w:pStyle w:val="a3"/>
        <w:autoSpaceDE w:val="0"/>
        <w:autoSpaceDN w:val="0"/>
        <w:adjustRightInd w:val="0"/>
        <w:spacing w:after="0" w:line="240" w:lineRule="auto"/>
        <w:ind w:left="0"/>
        <w:jc w:val="both"/>
        <w:rPr>
          <w:rFonts w:ascii="Times New Roman" w:hAnsi="Times New Roman" w:cs="Times New Roman"/>
          <w:color w:val="000000"/>
          <w:sz w:val="28"/>
          <w:szCs w:val="28"/>
          <w:lang w:val="kk-KZ"/>
        </w:rPr>
      </w:pPr>
    </w:p>
    <w:p w:rsidR="002B0B5B" w:rsidRPr="00661557" w:rsidRDefault="003C0654" w:rsidP="00E85666">
      <w:pPr>
        <w:pStyle w:val="a3"/>
        <w:numPr>
          <w:ilvl w:val="0"/>
          <w:numId w:val="4"/>
        </w:numPr>
        <w:autoSpaceDE w:val="0"/>
        <w:autoSpaceDN w:val="0"/>
        <w:adjustRightInd w:val="0"/>
        <w:spacing w:after="0" w:line="240" w:lineRule="auto"/>
        <w:ind w:left="0" w:firstLine="0"/>
        <w:jc w:val="both"/>
        <w:rPr>
          <w:rFonts w:ascii="Times New Roman" w:hAnsi="Times New Roman" w:cs="Times New Roman"/>
          <w:iCs/>
          <w:color w:val="262626"/>
          <w:sz w:val="28"/>
          <w:szCs w:val="28"/>
          <w:lang w:val="kk-KZ"/>
        </w:rPr>
      </w:pPr>
      <w:r w:rsidRPr="00661557">
        <w:rPr>
          <w:rFonts w:ascii="Times New Roman" w:hAnsi="Times New Roman" w:cs="Times New Roman"/>
          <w:color w:val="000000"/>
          <w:sz w:val="28"/>
          <w:szCs w:val="28"/>
          <w:lang w:val="kk-KZ"/>
        </w:rPr>
        <w:t xml:space="preserve">Компания </w:t>
      </w:r>
      <w:r w:rsidR="00AD62B0" w:rsidRPr="00661557">
        <w:rPr>
          <w:rFonts w:ascii="Times New Roman" w:hAnsi="Times New Roman" w:cs="Times New Roman"/>
          <w:color w:val="000000"/>
          <w:sz w:val="28"/>
          <w:szCs w:val="28"/>
          <w:lang w:val="kk-KZ"/>
        </w:rPr>
        <w:t xml:space="preserve">кадрлық шешімдерді іскерлік </w:t>
      </w:r>
      <w:r w:rsidR="0082091D" w:rsidRPr="00661557">
        <w:rPr>
          <w:rFonts w:ascii="Times New Roman" w:hAnsi="Times New Roman" w:cs="Times New Roman"/>
          <w:color w:val="000000"/>
          <w:sz w:val="28"/>
          <w:szCs w:val="28"/>
          <w:lang w:val="kk-KZ"/>
        </w:rPr>
        <w:t xml:space="preserve">қасиет пен </w:t>
      </w:r>
      <w:r w:rsidR="00AD62B0" w:rsidRPr="00661557">
        <w:rPr>
          <w:rFonts w:ascii="Times New Roman" w:hAnsi="Times New Roman" w:cs="Times New Roman"/>
          <w:color w:val="000000"/>
          <w:sz w:val="28"/>
          <w:szCs w:val="28"/>
          <w:lang w:val="kk-KZ"/>
        </w:rPr>
        <w:t xml:space="preserve">сіңірілген еңбек негізінде, </w:t>
      </w:r>
      <w:r w:rsidR="00627F0F" w:rsidRPr="00661557">
        <w:rPr>
          <w:rFonts w:ascii="Times New Roman" w:hAnsi="Times New Roman" w:cs="Times New Roman"/>
          <w:color w:val="000000"/>
          <w:sz w:val="28"/>
          <w:szCs w:val="28"/>
          <w:lang w:val="kk-KZ"/>
        </w:rPr>
        <w:t>Қазақстан Республикасы</w:t>
      </w:r>
      <w:r w:rsidR="00AD62B0" w:rsidRPr="00661557">
        <w:rPr>
          <w:rFonts w:ascii="Times New Roman" w:hAnsi="Times New Roman" w:cs="Times New Roman"/>
          <w:color w:val="000000"/>
          <w:sz w:val="28"/>
          <w:szCs w:val="28"/>
          <w:lang w:val="kk-KZ"/>
        </w:rPr>
        <w:t xml:space="preserve">ның қолданыстағы еңбек заңнамасын негізге ала отырып </w:t>
      </w:r>
      <w:r w:rsidR="00847238" w:rsidRPr="00661557">
        <w:rPr>
          <w:rFonts w:ascii="Times New Roman" w:hAnsi="Times New Roman" w:cs="Times New Roman"/>
          <w:color w:val="000000"/>
          <w:sz w:val="28"/>
          <w:szCs w:val="28"/>
          <w:lang w:val="kk-KZ"/>
        </w:rPr>
        <w:t>қабылдайды</w:t>
      </w:r>
      <w:r w:rsidR="00ED3783" w:rsidRPr="00661557">
        <w:rPr>
          <w:rFonts w:ascii="Times New Roman" w:hAnsi="Times New Roman" w:cs="Times New Roman"/>
          <w:color w:val="000000"/>
          <w:sz w:val="28"/>
          <w:szCs w:val="28"/>
          <w:lang w:val="kk-KZ"/>
        </w:rPr>
        <w:t>.</w:t>
      </w:r>
      <w:r w:rsidR="00847238" w:rsidRPr="00661557">
        <w:rPr>
          <w:rFonts w:ascii="Times New Roman" w:hAnsi="Times New Roman" w:cs="Times New Roman"/>
          <w:color w:val="000000"/>
          <w:sz w:val="28"/>
          <w:szCs w:val="28"/>
          <w:lang w:val="kk-KZ"/>
        </w:rPr>
        <w:t xml:space="preserve"> </w:t>
      </w:r>
      <w:r w:rsidRPr="00661557">
        <w:rPr>
          <w:rFonts w:ascii="Times New Roman" w:hAnsi="Times New Roman" w:cs="Times New Roman"/>
          <w:iCs/>
          <w:color w:val="262626"/>
          <w:sz w:val="28"/>
          <w:szCs w:val="28"/>
          <w:lang w:val="kk-KZ"/>
        </w:rPr>
        <w:t xml:space="preserve">Компания </w:t>
      </w:r>
      <w:r w:rsidR="00847238" w:rsidRPr="00661557">
        <w:rPr>
          <w:rFonts w:ascii="Times New Roman" w:hAnsi="Times New Roman" w:cs="Times New Roman"/>
          <w:iCs/>
          <w:color w:val="262626"/>
          <w:sz w:val="28"/>
          <w:szCs w:val="28"/>
          <w:lang w:val="kk-KZ"/>
        </w:rPr>
        <w:t>жұмысқа тұру үшін бірдей мүмкіндіктер ұсынады және білікті мамандар үшін тиісінше жағдайларды қамтамасыз етеді</w:t>
      </w:r>
      <w:r w:rsidR="00D9381C" w:rsidRPr="00661557">
        <w:rPr>
          <w:rFonts w:ascii="Times New Roman" w:hAnsi="Times New Roman" w:cs="Times New Roman"/>
          <w:iCs/>
          <w:color w:val="262626"/>
          <w:sz w:val="28"/>
          <w:szCs w:val="28"/>
          <w:lang w:val="kk-KZ"/>
        </w:rPr>
        <w:t>.</w:t>
      </w:r>
    </w:p>
    <w:p w:rsidR="00B11E71" w:rsidRPr="00661557" w:rsidRDefault="00B11E71" w:rsidP="00B11E71">
      <w:pPr>
        <w:pStyle w:val="a3"/>
        <w:autoSpaceDE w:val="0"/>
        <w:autoSpaceDN w:val="0"/>
        <w:adjustRightInd w:val="0"/>
        <w:spacing w:after="0" w:line="240" w:lineRule="auto"/>
        <w:ind w:left="0"/>
        <w:jc w:val="both"/>
        <w:rPr>
          <w:rFonts w:ascii="Times New Roman" w:hAnsi="Times New Roman" w:cs="Times New Roman"/>
          <w:iCs/>
          <w:color w:val="262626"/>
          <w:sz w:val="28"/>
          <w:szCs w:val="28"/>
          <w:lang w:val="kk-KZ"/>
        </w:rPr>
      </w:pPr>
    </w:p>
    <w:p w:rsidR="00D9381C" w:rsidRPr="00661557" w:rsidRDefault="005A5A46" w:rsidP="00E85666">
      <w:pPr>
        <w:pStyle w:val="a3"/>
        <w:numPr>
          <w:ilvl w:val="0"/>
          <w:numId w:val="4"/>
        </w:numPr>
        <w:autoSpaceDE w:val="0"/>
        <w:autoSpaceDN w:val="0"/>
        <w:adjustRightInd w:val="0"/>
        <w:spacing w:after="0" w:line="240" w:lineRule="auto"/>
        <w:ind w:left="0" w:firstLine="0"/>
        <w:jc w:val="both"/>
        <w:rPr>
          <w:rFonts w:ascii="Times New Roman" w:hAnsi="Times New Roman" w:cs="Times New Roman"/>
          <w:iCs/>
          <w:sz w:val="28"/>
          <w:szCs w:val="28"/>
          <w:lang w:val="kk-KZ"/>
        </w:rPr>
      </w:pPr>
      <w:r w:rsidRPr="00661557">
        <w:rPr>
          <w:rFonts w:ascii="Times New Roman" w:hAnsi="Times New Roman" w:cs="Times New Roman"/>
          <w:iCs/>
          <w:sz w:val="28"/>
          <w:szCs w:val="28"/>
          <w:lang w:val="kk-KZ"/>
        </w:rPr>
        <w:t xml:space="preserve">Компания </w:t>
      </w:r>
      <w:r w:rsidR="00D9381C" w:rsidRPr="00661557">
        <w:rPr>
          <w:rFonts w:ascii="Times New Roman" w:hAnsi="Times New Roman" w:cs="Times New Roman"/>
          <w:iCs/>
          <w:sz w:val="28"/>
          <w:szCs w:val="28"/>
          <w:lang w:val="kk-KZ"/>
        </w:rPr>
        <w:t xml:space="preserve"> </w:t>
      </w:r>
      <w:r w:rsidR="00847238" w:rsidRPr="00661557">
        <w:rPr>
          <w:rFonts w:ascii="Times New Roman" w:hAnsi="Times New Roman" w:cs="Times New Roman"/>
          <w:iCs/>
          <w:sz w:val="28"/>
          <w:szCs w:val="28"/>
          <w:lang w:val="kk-KZ"/>
        </w:rPr>
        <w:t>басшылығы өзіне жалдау, сыйақы, қызметте өсу, жіктеу, дайындық, қайта даярлау, тәлімдеме және басқа еңбек шарттары сұрақтары бойынша қызметкерлерге бірдей мүмкіндіктер ұсыну міндеттемесін алады.</w:t>
      </w:r>
    </w:p>
    <w:p w:rsidR="00B11E71" w:rsidRPr="00661557" w:rsidRDefault="00B11E71" w:rsidP="00B11E71">
      <w:pPr>
        <w:pStyle w:val="a3"/>
        <w:rPr>
          <w:rFonts w:ascii="Times New Roman" w:hAnsi="Times New Roman" w:cs="Times New Roman"/>
          <w:iCs/>
          <w:sz w:val="28"/>
          <w:szCs w:val="28"/>
          <w:lang w:val="kk-KZ"/>
        </w:rPr>
      </w:pPr>
    </w:p>
    <w:p w:rsidR="00ED1BB0" w:rsidRPr="00661557" w:rsidRDefault="0069440F" w:rsidP="00E85666">
      <w:pPr>
        <w:pStyle w:val="a3"/>
        <w:numPr>
          <w:ilvl w:val="0"/>
          <w:numId w:val="4"/>
        </w:numPr>
        <w:autoSpaceDE w:val="0"/>
        <w:autoSpaceDN w:val="0"/>
        <w:adjustRightInd w:val="0"/>
        <w:spacing w:after="0" w:line="240" w:lineRule="auto"/>
        <w:ind w:left="0" w:firstLine="0"/>
        <w:jc w:val="both"/>
        <w:rPr>
          <w:rFonts w:ascii="Times New Roman" w:hAnsi="Times New Roman" w:cs="Times New Roman"/>
          <w:iCs/>
          <w:sz w:val="28"/>
          <w:szCs w:val="28"/>
          <w:lang w:val="kk-KZ"/>
        </w:rPr>
      </w:pPr>
      <w:r w:rsidRPr="00661557">
        <w:rPr>
          <w:rFonts w:ascii="Times New Roman" w:hAnsi="Times New Roman" w:cs="Times New Roman"/>
          <w:iCs/>
          <w:sz w:val="28"/>
          <w:szCs w:val="28"/>
          <w:lang w:val="kk-KZ"/>
        </w:rPr>
        <w:t xml:space="preserve">Компания </w:t>
      </w:r>
      <w:r w:rsidR="00847238" w:rsidRPr="00661557">
        <w:rPr>
          <w:rFonts w:ascii="Times New Roman" w:hAnsi="Times New Roman" w:cs="Times New Roman"/>
          <w:iCs/>
          <w:sz w:val="28"/>
          <w:szCs w:val="28"/>
          <w:lang w:val="kk-KZ"/>
        </w:rPr>
        <w:t>сол сияқты мүмкіндіктері шектеулі білікті мамандар</w:t>
      </w:r>
      <w:r w:rsidR="00EC0939" w:rsidRPr="00661557">
        <w:rPr>
          <w:rFonts w:ascii="Times New Roman" w:hAnsi="Times New Roman" w:cs="Times New Roman"/>
          <w:iCs/>
          <w:sz w:val="28"/>
          <w:szCs w:val="28"/>
          <w:lang w:val="kk-KZ"/>
        </w:rPr>
        <w:t xml:space="preserve"> үшін де қабылдарлық еңбек шарттарын қамтамасыз етеді</w:t>
      </w:r>
      <w:r w:rsidRPr="00661557">
        <w:rPr>
          <w:rFonts w:ascii="Times New Roman" w:hAnsi="Times New Roman" w:cs="Times New Roman"/>
          <w:iCs/>
          <w:sz w:val="28"/>
          <w:szCs w:val="28"/>
          <w:lang w:val="kk-KZ"/>
        </w:rPr>
        <w:t>.</w:t>
      </w:r>
    </w:p>
    <w:p w:rsidR="00ED1BB0" w:rsidRPr="00661557" w:rsidRDefault="00ED1BB0" w:rsidP="002F5C15">
      <w:pPr>
        <w:spacing w:after="0" w:line="240" w:lineRule="auto"/>
        <w:jc w:val="both"/>
        <w:rPr>
          <w:rFonts w:ascii="Times New Roman" w:hAnsi="Times New Roman" w:cs="Times New Roman"/>
          <w:b/>
          <w:color w:val="1F4E79" w:themeColor="accent1" w:themeShade="80"/>
          <w:sz w:val="28"/>
          <w:szCs w:val="28"/>
          <w:lang w:val="kk-KZ"/>
        </w:rPr>
      </w:pPr>
    </w:p>
    <w:p w:rsidR="00E750CC" w:rsidRPr="00661557" w:rsidRDefault="0000133E" w:rsidP="002F5C15">
      <w:pPr>
        <w:spacing w:after="0" w:line="240" w:lineRule="auto"/>
        <w:jc w:val="both"/>
        <w:rPr>
          <w:rFonts w:ascii="Times New Roman" w:hAnsi="Times New Roman" w:cs="Times New Roman"/>
          <w:b/>
          <w:color w:val="1F4E79" w:themeColor="accent1" w:themeShade="80"/>
          <w:sz w:val="28"/>
          <w:szCs w:val="28"/>
          <w:lang w:val="kk-KZ"/>
        </w:rPr>
      </w:pPr>
      <w:r w:rsidRPr="00661557">
        <w:rPr>
          <w:rFonts w:ascii="Times New Roman" w:hAnsi="Times New Roman" w:cs="Times New Roman"/>
          <w:b/>
          <w:color w:val="1F4E79" w:themeColor="accent1" w:themeShade="80"/>
          <w:sz w:val="28"/>
          <w:szCs w:val="28"/>
          <w:lang w:val="kk-KZ"/>
        </w:rPr>
        <w:t>2.</w:t>
      </w:r>
      <w:r w:rsidR="00585839" w:rsidRPr="00661557">
        <w:rPr>
          <w:rFonts w:ascii="Times New Roman" w:hAnsi="Times New Roman" w:cs="Times New Roman"/>
          <w:b/>
          <w:color w:val="1F4E79" w:themeColor="accent1" w:themeShade="80"/>
          <w:sz w:val="28"/>
          <w:szCs w:val="28"/>
          <w:lang w:val="kk-KZ"/>
        </w:rPr>
        <w:t>Қысым көрсетуге жол беермеу саясаты</w:t>
      </w:r>
      <w:r w:rsidR="00E750CC" w:rsidRPr="00661557">
        <w:rPr>
          <w:rFonts w:ascii="Times New Roman" w:hAnsi="Times New Roman" w:cs="Times New Roman"/>
          <w:b/>
          <w:color w:val="1F4E79" w:themeColor="accent1" w:themeShade="80"/>
          <w:sz w:val="28"/>
          <w:szCs w:val="28"/>
          <w:lang w:val="kk-KZ"/>
        </w:rPr>
        <w:t xml:space="preserve"> </w:t>
      </w:r>
    </w:p>
    <w:p w:rsidR="002F5C15" w:rsidRPr="00661557" w:rsidRDefault="002F5C15" w:rsidP="002F5C15">
      <w:pPr>
        <w:spacing w:after="0" w:line="240" w:lineRule="auto"/>
        <w:jc w:val="both"/>
        <w:rPr>
          <w:rFonts w:ascii="Times New Roman" w:hAnsi="Times New Roman" w:cs="Times New Roman"/>
          <w:b/>
          <w:color w:val="1F4E79" w:themeColor="accent1" w:themeShade="80"/>
          <w:sz w:val="28"/>
          <w:szCs w:val="28"/>
          <w:lang w:val="kk-KZ"/>
        </w:rPr>
      </w:pPr>
    </w:p>
    <w:p w:rsidR="0054764C" w:rsidRPr="00661557" w:rsidRDefault="00627F0F" w:rsidP="00E85666">
      <w:pPr>
        <w:pStyle w:val="a3"/>
        <w:numPr>
          <w:ilvl w:val="0"/>
          <w:numId w:val="29"/>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Қазақстан Республикасы</w:t>
      </w:r>
      <w:r w:rsidR="00EC0939" w:rsidRPr="00661557">
        <w:rPr>
          <w:rFonts w:ascii="Times New Roman" w:hAnsi="Times New Roman" w:cs="Times New Roman"/>
          <w:sz w:val="28"/>
          <w:szCs w:val="28"/>
          <w:lang w:val="kk-KZ"/>
        </w:rPr>
        <w:t>ның заңнамасы еңбек саласындағы кемсітушілікке тыйым салады.</w:t>
      </w:r>
      <w:r w:rsidR="0069440F" w:rsidRPr="00661557">
        <w:rPr>
          <w:rFonts w:ascii="Times New Roman" w:hAnsi="Times New Roman" w:cs="Times New Roman"/>
          <w:sz w:val="28"/>
          <w:szCs w:val="28"/>
          <w:lang w:val="kk-KZ"/>
        </w:rPr>
        <w:t xml:space="preserve"> </w:t>
      </w:r>
      <w:r w:rsidR="00EC0939" w:rsidRPr="00661557">
        <w:rPr>
          <w:rFonts w:ascii="Times New Roman" w:hAnsi="Times New Roman" w:cs="Times New Roman"/>
          <w:sz w:val="28"/>
          <w:szCs w:val="28"/>
          <w:lang w:val="kk-KZ"/>
        </w:rPr>
        <w:t>Әркім өзінің еңбек құқықтарын іске асыруда тең құқыққа ие. Ешкімнің еңбек құқығы шектеле алмайды немесе оларды іске асыруда келесілерге байланысты қандай да бір артықшылықтар ала алмайды:</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3958"/>
      </w:tblGrid>
      <w:tr w:rsidR="0069440F" w:rsidRPr="00661557" w:rsidTr="00577A73">
        <w:tc>
          <w:tcPr>
            <w:tcW w:w="5392" w:type="dxa"/>
          </w:tcPr>
          <w:p w:rsidR="0069440F" w:rsidRPr="00661557" w:rsidRDefault="0069440F" w:rsidP="00EC0939">
            <w:pPr>
              <w:autoSpaceDE w:val="0"/>
              <w:autoSpaceDN w:val="0"/>
              <w:adjustRightInd w:val="0"/>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EC0939" w:rsidRPr="00661557">
              <w:rPr>
                <w:rFonts w:ascii="Times New Roman" w:hAnsi="Times New Roman" w:cs="Times New Roman"/>
                <w:sz w:val="28"/>
                <w:szCs w:val="28"/>
                <w:lang w:val="kk-KZ"/>
              </w:rPr>
              <w:t>жыныстық және</w:t>
            </w:r>
            <w:r w:rsidRPr="00661557">
              <w:rPr>
                <w:rFonts w:ascii="Times New Roman" w:hAnsi="Times New Roman" w:cs="Times New Roman"/>
                <w:sz w:val="28"/>
                <w:szCs w:val="28"/>
              </w:rPr>
              <w:t xml:space="preserve"> гендер</w:t>
            </w:r>
            <w:r w:rsidR="00EC0939" w:rsidRPr="00661557">
              <w:rPr>
                <w:rFonts w:ascii="Times New Roman" w:hAnsi="Times New Roman" w:cs="Times New Roman"/>
                <w:sz w:val="28"/>
                <w:szCs w:val="28"/>
                <w:lang w:val="kk-KZ"/>
              </w:rPr>
              <w:t>лік тиемелдік</w:t>
            </w:r>
            <w:r w:rsidRPr="00661557">
              <w:rPr>
                <w:rFonts w:ascii="Times New Roman" w:hAnsi="Times New Roman" w:cs="Times New Roman"/>
                <w:sz w:val="28"/>
                <w:szCs w:val="28"/>
              </w:rPr>
              <w:t>;</w:t>
            </w:r>
          </w:p>
        </w:tc>
        <w:tc>
          <w:tcPr>
            <w:tcW w:w="3958" w:type="dxa"/>
          </w:tcPr>
          <w:p w:rsidR="0069440F" w:rsidRPr="00661557" w:rsidRDefault="0069440F" w:rsidP="0082091D">
            <w:pPr>
              <w:autoSpaceDE w:val="0"/>
              <w:autoSpaceDN w:val="0"/>
              <w:adjustRightInd w:val="0"/>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ұлты</w:t>
            </w:r>
            <w:r w:rsidRPr="00661557">
              <w:rPr>
                <w:rFonts w:ascii="Times New Roman" w:hAnsi="Times New Roman" w:cs="Times New Roman"/>
                <w:sz w:val="28"/>
                <w:szCs w:val="28"/>
              </w:rPr>
              <w:t>;</w:t>
            </w:r>
          </w:p>
        </w:tc>
      </w:tr>
      <w:tr w:rsidR="0069440F" w:rsidRPr="00661557" w:rsidTr="00577A73">
        <w:tc>
          <w:tcPr>
            <w:tcW w:w="5392" w:type="dxa"/>
          </w:tcPr>
          <w:p w:rsidR="0069440F" w:rsidRPr="00661557" w:rsidRDefault="0069440F" w:rsidP="00EC0939">
            <w:pPr>
              <w:autoSpaceDE w:val="0"/>
              <w:autoSpaceDN w:val="0"/>
              <w:adjustRightInd w:val="0"/>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EC0939" w:rsidRPr="00661557">
              <w:rPr>
                <w:rFonts w:ascii="Times New Roman" w:hAnsi="Times New Roman" w:cs="Times New Roman"/>
                <w:sz w:val="28"/>
                <w:szCs w:val="28"/>
                <w:lang w:val="kk-KZ"/>
              </w:rPr>
              <w:t>жасы</w:t>
            </w:r>
            <w:r w:rsidRPr="00661557">
              <w:rPr>
                <w:rFonts w:ascii="Times New Roman" w:hAnsi="Times New Roman" w:cs="Times New Roman"/>
                <w:sz w:val="28"/>
                <w:szCs w:val="28"/>
              </w:rPr>
              <w:t>;</w:t>
            </w:r>
          </w:p>
        </w:tc>
        <w:tc>
          <w:tcPr>
            <w:tcW w:w="3958" w:type="dxa"/>
          </w:tcPr>
          <w:p w:rsidR="0069440F" w:rsidRPr="00661557" w:rsidRDefault="0069440F" w:rsidP="0082091D">
            <w:pPr>
              <w:autoSpaceDE w:val="0"/>
              <w:autoSpaceDN w:val="0"/>
              <w:adjustRightInd w:val="0"/>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азаматтығы</w:t>
            </w:r>
            <w:r w:rsidRPr="00661557">
              <w:rPr>
                <w:rFonts w:ascii="Times New Roman" w:hAnsi="Times New Roman" w:cs="Times New Roman"/>
                <w:sz w:val="28"/>
                <w:szCs w:val="28"/>
              </w:rPr>
              <w:t>;</w:t>
            </w:r>
          </w:p>
        </w:tc>
      </w:tr>
      <w:tr w:rsidR="0069440F" w:rsidRPr="00661557" w:rsidTr="00577A73">
        <w:tc>
          <w:tcPr>
            <w:tcW w:w="5392" w:type="dxa"/>
          </w:tcPr>
          <w:p w:rsidR="0069440F" w:rsidRPr="00661557" w:rsidRDefault="0069440F" w:rsidP="0082091D">
            <w:pPr>
              <w:autoSpaceDE w:val="0"/>
              <w:autoSpaceDN w:val="0"/>
              <w:adjustRightInd w:val="0"/>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нәсілі, тері түсі немесе этникалық тиемділік</w:t>
            </w:r>
            <w:r w:rsidRPr="00661557">
              <w:rPr>
                <w:rFonts w:ascii="Times New Roman" w:hAnsi="Times New Roman" w:cs="Times New Roman"/>
                <w:sz w:val="28"/>
                <w:szCs w:val="28"/>
              </w:rPr>
              <w:t>;</w:t>
            </w:r>
          </w:p>
        </w:tc>
        <w:tc>
          <w:tcPr>
            <w:tcW w:w="3958" w:type="dxa"/>
          </w:tcPr>
          <w:p w:rsidR="0069440F" w:rsidRPr="00661557" w:rsidRDefault="0069440F" w:rsidP="0069440F">
            <w:pPr>
              <w:autoSpaceDE w:val="0"/>
              <w:autoSpaceDN w:val="0"/>
              <w:adjustRightInd w:val="0"/>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тілі</w:t>
            </w:r>
            <w:r w:rsidRPr="00661557">
              <w:rPr>
                <w:rFonts w:ascii="Times New Roman" w:hAnsi="Times New Roman" w:cs="Times New Roman"/>
                <w:sz w:val="28"/>
                <w:szCs w:val="28"/>
              </w:rPr>
              <w:t>;</w:t>
            </w:r>
          </w:p>
          <w:p w:rsidR="0069440F" w:rsidRPr="00661557" w:rsidRDefault="0069440F" w:rsidP="0069440F">
            <w:pPr>
              <w:pStyle w:val="a3"/>
              <w:ind w:left="0"/>
              <w:jc w:val="both"/>
              <w:rPr>
                <w:rFonts w:ascii="Times New Roman" w:hAnsi="Times New Roman" w:cs="Times New Roman"/>
                <w:sz w:val="28"/>
                <w:szCs w:val="28"/>
              </w:rPr>
            </w:pPr>
          </w:p>
        </w:tc>
      </w:tr>
      <w:tr w:rsidR="0069440F" w:rsidRPr="00661557" w:rsidTr="00577A73">
        <w:tc>
          <w:tcPr>
            <w:tcW w:w="5392" w:type="dxa"/>
          </w:tcPr>
          <w:p w:rsidR="0069440F" w:rsidRPr="00661557" w:rsidRDefault="0069440F" w:rsidP="0082091D">
            <w:pPr>
              <w:autoSpaceDE w:val="0"/>
              <w:autoSpaceDN w:val="0"/>
              <w:adjustRightInd w:val="0"/>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діні</w:t>
            </w:r>
            <w:r w:rsidRPr="00661557">
              <w:rPr>
                <w:rFonts w:ascii="Times New Roman" w:hAnsi="Times New Roman" w:cs="Times New Roman"/>
                <w:sz w:val="28"/>
                <w:szCs w:val="28"/>
              </w:rPr>
              <w:t>;</w:t>
            </w:r>
          </w:p>
        </w:tc>
        <w:tc>
          <w:tcPr>
            <w:tcW w:w="3958" w:type="dxa"/>
          </w:tcPr>
          <w:p w:rsidR="0069440F" w:rsidRPr="00661557" w:rsidRDefault="00720429" w:rsidP="0082091D">
            <w:pPr>
              <w:tabs>
                <w:tab w:val="left" w:pos="142"/>
              </w:tabs>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мүліктік және лауазымдық жағдайы</w:t>
            </w:r>
            <w:r w:rsidRPr="00661557">
              <w:rPr>
                <w:rFonts w:ascii="Times New Roman" w:hAnsi="Times New Roman" w:cs="Times New Roman"/>
                <w:sz w:val="28"/>
                <w:szCs w:val="28"/>
              </w:rPr>
              <w:t>;</w:t>
            </w:r>
          </w:p>
        </w:tc>
      </w:tr>
      <w:tr w:rsidR="00720429" w:rsidRPr="00661557" w:rsidTr="00577A73">
        <w:tc>
          <w:tcPr>
            <w:tcW w:w="5392" w:type="dxa"/>
          </w:tcPr>
          <w:p w:rsidR="00720429" w:rsidRPr="00661557" w:rsidRDefault="00720429" w:rsidP="00720429">
            <w:pPr>
              <w:tabs>
                <w:tab w:val="left" w:pos="142"/>
              </w:tabs>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тұратын жері</w:t>
            </w:r>
            <w:r w:rsidRPr="00661557">
              <w:rPr>
                <w:rFonts w:ascii="Times New Roman" w:hAnsi="Times New Roman" w:cs="Times New Roman"/>
                <w:sz w:val="28"/>
                <w:szCs w:val="28"/>
              </w:rPr>
              <w:t>;</w:t>
            </w:r>
          </w:p>
          <w:p w:rsidR="00720429" w:rsidRPr="00661557" w:rsidRDefault="008B0B95" w:rsidP="008B0B95">
            <w:pPr>
              <w:tabs>
                <w:tab w:val="left" w:pos="142"/>
                <w:tab w:val="left" w:pos="181"/>
              </w:tabs>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0082091D" w:rsidRPr="00661557">
              <w:rPr>
                <w:rFonts w:ascii="Times New Roman" w:hAnsi="Times New Roman" w:cs="Times New Roman"/>
                <w:sz w:val="28"/>
                <w:szCs w:val="28"/>
                <w:lang w:val="kk-KZ"/>
              </w:rPr>
              <w:t>қоғамдық бірлестіктерге тиемділік</w:t>
            </w:r>
            <w:r w:rsidR="00720429" w:rsidRPr="00661557">
              <w:rPr>
                <w:rFonts w:ascii="Times New Roman" w:hAnsi="Times New Roman" w:cs="Times New Roman"/>
                <w:sz w:val="28"/>
                <w:szCs w:val="28"/>
              </w:rPr>
              <w:t>;</w:t>
            </w:r>
          </w:p>
          <w:p w:rsidR="00720429" w:rsidRPr="00661557" w:rsidRDefault="00720429" w:rsidP="0069440F">
            <w:pPr>
              <w:autoSpaceDE w:val="0"/>
              <w:autoSpaceDN w:val="0"/>
              <w:adjustRightInd w:val="0"/>
              <w:rPr>
                <w:rFonts w:ascii="Times New Roman" w:hAnsi="Times New Roman" w:cs="Times New Roman"/>
                <w:sz w:val="28"/>
                <w:szCs w:val="28"/>
              </w:rPr>
            </w:pPr>
          </w:p>
        </w:tc>
        <w:tc>
          <w:tcPr>
            <w:tcW w:w="3958" w:type="dxa"/>
          </w:tcPr>
          <w:p w:rsidR="00720429" w:rsidRPr="00661557" w:rsidRDefault="00720429" w:rsidP="00720429">
            <w:pPr>
              <w:tabs>
                <w:tab w:val="left" w:pos="142"/>
              </w:tabs>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lang w:val="kk-KZ"/>
              </w:rPr>
              <w:t>жүктілік</w:t>
            </w:r>
            <w:r w:rsidR="008B0B95" w:rsidRPr="00661557">
              <w:rPr>
                <w:rFonts w:ascii="Times New Roman" w:hAnsi="Times New Roman" w:cs="Times New Roman"/>
                <w:sz w:val="28"/>
                <w:szCs w:val="28"/>
              </w:rPr>
              <w:t>;</w:t>
            </w:r>
          </w:p>
          <w:p w:rsidR="00720429" w:rsidRPr="00661557" w:rsidRDefault="008B0B95" w:rsidP="008B0B95">
            <w:pPr>
              <w:tabs>
                <w:tab w:val="left" w:pos="142"/>
              </w:tabs>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0082091D" w:rsidRPr="00661557">
              <w:rPr>
                <w:rFonts w:ascii="Times New Roman" w:hAnsi="Times New Roman" w:cs="Times New Roman"/>
                <w:sz w:val="28"/>
                <w:szCs w:val="28"/>
                <w:lang w:val="kk-KZ"/>
              </w:rPr>
              <w:t>сонымен қатар</w:t>
            </w:r>
            <w:r w:rsidR="00720429" w:rsidRPr="00661557">
              <w:rPr>
                <w:rFonts w:ascii="Times New Roman" w:hAnsi="Times New Roman" w:cs="Times New Roman"/>
                <w:sz w:val="28"/>
                <w:szCs w:val="28"/>
              </w:rPr>
              <w:t xml:space="preserve"> </w:t>
            </w:r>
            <w:r w:rsidR="0082091D" w:rsidRPr="00661557">
              <w:rPr>
                <w:rFonts w:ascii="Times New Roman" w:hAnsi="Times New Roman" w:cs="Times New Roman"/>
                <w:sz w:val="28"/>
                <w:szCs w:val="28"/>
              </w:rPr>
              <w:t>жұмыскер</w:t>
            </w:r>
            <w:r w:rsidR="0082091D" w:rsidRPr="00661557">
              <w:rPr>
                <w:rFonts w:ascii="Times New Roman" w:hAnsi="Times New Roman" w:cs="Times New Roman"/>
                <w:sz w:val="28"/>
                <w:szCs w:val="28"/>
                <w:lang w:val="kk-KZ"/>
              </w:rPr>
              <w:t>дің іскерлік қасиеттерімен және оның еңбегінің жемісімен байланысты емес басқа да жағдайлар</w:t>
            </w:r>
            <w:r w:rsidR="00720429" w:rsidRPr="00661557">
              <w:rPr>
                <w:rFonts w:ascii="Times New Roman" w:hAnsi="Times New Roman" w:cs="Times New Roman"/>
                <w:sz w:val="28"/>
                <w:szCs w:val="28"/>
              </w:rPr>
              <w:t>.</w:t>
            </w:r>
          </w:p>
          <w:p w:rsidR="00720429" w:rsidRPr="00661557" w:rsidRDefault="00720429" w:rsidP="00720429">
            <w:pPr>
              <w:tabs>
                <w:tab w:val="left" w:pos="142"/>
              </w:tabs>
              <w:jc w:val="both"/>
              <w:rPr>
                <w:rFonts w:ascii="Times New Roman" w:hAnsi="Times New Roman" w:cs="Times New Roman"/>
                <w:sz w:val="28"/>
                <w:szCs w:val="28"/>
              </w:rPr>
            </w:pPr>
          </w:p>
        </w:tc>
      </w:tr>
    </w:tbl>
    <w:p w:rsidR="0069440F" w:rsidRPr="00661557" w:rsidRDefault="0069440F" w:rsidP="0069440F">
      <w:pPr>
        <w:pStyle w:val="a3"/>
        <w:spacing w:after="0" w:line="240" w:lineRule="auto"/>
        <w:jc w:val="both"/>
        <w:rPr>
          <w:rFonts w:ascii="Times New Roman" w:hAnsi="Times New Roman" w:cs="Times New Roman"/>
          <w:sz w:val="28"/>
          <w:szCs w:val="28"/>
        </w:rPr>
      </w:pPr>
    </w:p>
    <w:p w:rsidR="002D23DC" w:rsidRPr="00661557" w:rsidRDefault="002D23DC" w:rsidP="00E85666">
      <w:pPr>
        <w:pStyle w:val="a3"/>
        <w:numPr>
          <w:ilvl w:val="0"/>
          <w:numId w:val="29"/>
        </w:numPr>
        <w:tabs>
          <w:tab w:val="left" w:pos="284"/>
        </w:tabs>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ab/>
      </w:r>
      <w:r w:rsidR="00720429" w:rsidRPr="00661557">
        <w:rPr>
          <w:rFonts w:ascii="Times New Roman" w:hAnsi="Times New Roman" w:cs="Times New Roman"/>
          <w:sz w:val="28"/>
          <w:szCs w:val="28"/>
        </w:rPr>
        <w:t>Компания</w:t>
      </w:r>
      <w:r w:rsidR="0082091D" w:rsidRPr="00661557">
        <w:rPr>
          <w:rFonts w:ascii="Times New Roman" w:hAnsi="Times New Roman" w:cs="Times New Roman"/>
          <w:sz w:val="28"/>
          <w:szCs w:val="28"/>
          <w:lang w:val="kk-KZ"/>
        </w:rPr>
        <w:t xml:space="preserve"> </w:t>
      </w:r>
      <w:r w:rsidR="007B3191" w:rsidRPr="00661557">
        <w:rPr>
          <w:rFonts w:ascii="Times New Roman" w:hAnsi="Times New Roman" w:cs="Times New Roman"/>
          <w:sz w:val="28"/>
          <w:szCs w:val="28"/>
          <w:lang w:val="kk-KZ"/>
        </w:rPr>
        <w:t xml:space="preserve">вербалдық, сол сияқты физикалық және визуалды да түрдегі </w:t>
      </w:r>
      <w:r w:rsidR="00840BED" w:rsidRPr="00661557">
        <w:rPr>
          <w:rFonts w:ascii="Times New Roman" w:hAnsi="Times New Roman" w:cs="Times New Roman"/>
          <w:sz w:val="28"/>
          <w:szCs w:val="28"/>
          <w:lang w:val="kk-KZ"/>
        </w:rPr>
        <w:t xml:space="preserve">қанағаттанарлықсыз </w:t>
      </w:r>
      <w:r w:rsidR="00840186" w:rsidRPr="00661557">
        <w:rPr>
          <w:rFonts w:ascii="Times New Roman" w:hAnsi="Times New Roman" w:cs="Times New Roman"/>
          <w:sz w:val="28"/>
          <w:szCs w:val="28"/>
          <w:lang w:val="kk-KZ"/>
        </w:rPr>
        <w:t>қарым-қатынас</w:t>
      </w:r>
      <w:r w:rsidR="007B3191" w:rsidRPr="00661557">
        <w:rPr>
          <w:rFonts w:ascii="Times New Roman" w:hAnsi="Times New Roman" w:cs="Times New Roman"/>
          <w:sz w:val="28"/>
          <w:szCs w:val="28"/>
          <w:lang w:val="kk-KZ"/>
        </w:rPr>
        <w:t xml:space="preserve">, қысым көрсету не болмаса намысқа </w:t>
      </w:r>
      <w:r w:rsidR="007B3191" w:rsidRPr="00661557">
        <w:rPr>
          <w:rFonts w:ascii="Times New Roman" w:hAnsi="Times New Roman" w:cs="Times New Roman"/>
          <w:sz w:val="28"/>
          <w:szCs w:val="28"/>
          <w:lang w:val="kk-KZ"/>
        </w:rPr>
        <w:lastRenderedPageBreak/>
        <w:t xml:space="preserve">тиетіндей </w:t>
      </w:r>
      <w:r w:rsidR="009B3E39" w:rsidRPr="00661557">
        <w:rPr>
          <w:rFonts w:ascii="Times New Roman" w:hAnsi="Times New Roman" w:cs="Times New Roman"/>
          <w:sz w:val="28"/>
          <w:szCs w:val="28"/>
          <w:lang w:val="kk-KZ"/>
        </w:rPr>
        <w:t>мінез-құлық</w:t>
      </w:r>
      <w:r w:rsidR="007B3191" w:rsidRPr="00661557">
        <w:rPr>
          <w:rFonts w:ascii="Times New Roman" w:hAnsi="Times New Roman" w:cs="Times New Roman"/>
          <w:sz w:val="28"/>
          <w:szCs w:val="28"/>
          <w:lang w:val="kk-KZ"/>
        </w:rPr>
        <w:t xml:space="preserve"> көрсету үзілді</w:t>
      </w:r>
      <w:r w:rsidR="00B62F5C" w:rsidRPr="00661557">
        <w:rPr>
          <w:rFonts w:ascii="Times New Roman" w:hAnsi="Times New Roman" w:cs="Times New Roman"/>
          <w:sz w:val="28"/>
          <w:szCs w:val="28"/>
        </w:rPr>
        <w:t>-</w:t>
      </w:r>
      <w:r w:rsidR="007B3191" w:rsidRPr="00661557">
        <w:rPr>
          <w:rFonts w:ascii="Times New Roman" w:hAnsi="Times New Roman" w:cs="Times New Roman"/>
          <w:sz w:val="28"/>
          <w:szCs w:val="28"/>
          <w:lang w:val="kk-KZ"/>
        </w:rPr>
        <w:t xml:space="preserve">кесілді </w:t>
      </w:r>
      <w:r w:rsidR="00B62F5C" w:rsidRPr="00661557">
        <w:rPr>
          <w:rFonts w:ascii="Times New Roman" w:hAnsi="Times New Roman" w:cs="Times New Roman"/>
          <w:sz w:val="28"/>
          <w:szCs w:val="28"/>
          <w:lang w:val="kk-KZ"/>
        </w:rPr>
        <w:t xml:space="preserve">қабылдауға келмейді </w:t>
      </w:r>
      <w:r w:rsidR="007B3191" w:rsidRPr="00661557">
        <w:rPr>
          <w:rFonts w:ascii="Times New Roman" w:hAnsi="Times New Roman" w:cs="Times New Roman"/>
          <w:sz w:val="28"/>
          <w:szCs w:val="28"/>
          <w:lang w:val="kk-KZ"/>
        </w:rPr>
        <w:t xml:space="preserve">деп есептейді.  </w:t>
      </w:r>
    </w:p>
    <w:p w:rsidR="002D23DC" w:rsidRPr="00661557" w:rsidRDefault="002D23DC" w:rsidP="002D23DC">
      <w:pPr>
        <w:pStyle w:val="a3"/>
        <w:tabs>
          <w:tab w:val="left" w:pos="284"/>
        </w:tabs>
        <w:spacing w:after="0" w:line="240" w:lineRule="auto"/>
        <w:ind w:left="0"/>
        <w:jc w:val="both"/>
        <w:rPr>
          <w:rFonts w:ascii="Times New Roman" w:hAnsi="Times New Roman" w:cs="Times New Roman"/>
          <w:sz w:val="28"/>
          <w:szCs w:val="28"/>
        </w:rPr>
      </w:pPr>
    </w:p>
    <w:p w:rsidR="002D23DC" w:rsidRPr="00661557" w:rsidRDefault="007B3191" w:rsidP="00E85666">
      <w:pPr>
        <w:pStyle w:val="a3"/>
        <w:numPr>
          <w:ilvl w:val="0"/>
          <w:numId w:val="29"/>
        </w:numPr>
        <w:tabs>
          <w:tab w:val="left" w:pos="709"/>
        </w:tabs>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lang w:val="kk-KZ"/>
        </w:rPr>
        <w:t>Қорқыту не болмаса күш көрсету, немесе физика</w:t>
      </w:r>
      <w:r w:rsidR="00F75CF6" w:rsidRPr="00661557">
        <w:rPr>
          <w:rFonts w:ascii="Times New Roman" w:hAnsi="Times New Roman" w:cs="Times New Roman"/>
          <w:sz w:val="28"/>
          <w:szCs w:val="28"/>
          <w:lang w:val="kk-KZ"/>
        </w:rPr>
        <w:t xml:space="preserve">лық кемсіту мүлде </w:t>
      </w:r>
      <w:r w:rsidR="00B62F5C" w:rsidRPr="00661557">
        <w:rPr>
          <w:rFonts w:ascii="Times New Roman" w:hAnsi="Times New Roman" w:cs="Times New Roman"/>
          <w:sz w:val="28"/>
          <w:szCs w:val="28"/>
          <w:lang w:val="kk-KZ"/>
        </w:rPr>
        <w:t>қабылдауға келмейді</w:t>
      </w:r>
      <w:r w:rsidR="00F75CF6" w:rsidRPr="00661557">
        <w:rPr>
          <w:rFonts w:ascii="Times New Roman" w:hAnsi="Times New Roman" w:cs="Times New Roman"/>
          <w:sz w:val="28"/>
          <w:szCs w:val="28"/>
          <w:lang w:val="kk-KZ"/>
        </w:rPr>
        <w:t xml:space="preserve"> деп есептейді</w:t>
      </w:r>
      <w:r w:rsidR="002D23DC" w:rsidRPr="00661557">
        <w:rPr>
          <w:rFonts w:ascii="Times New Roman" w:hAnsi="Times New Roman" w:cs="Times New Roman"/>
          <w:sz w:val="28"/>
          <w:szCs w:val="28"/>
        </w:rPr>
        <w:t xml:space="preserve">. Компания </w:t>
      </w:r>
      <w:r w:rsidR="00F75CF6" w:rsidRPr="00661557">
        <w:rPr>
          <w:rFonts w:ascii="Times New Roman" w:hAnsi="Times New Roman" w:cs="Times New Roman"/>
          <w:sz w:val="28"/>
          <w:szCs w:val="28"/>
          <w:lang w:val="kk-KZ"/>
        </w:rPr>
        <w:t>жұмыс орнында ешқандай қысым көрсетуге, соның ішінде сексуалды алымсақтық</w:t>
      </w:r>
      <w:r w:rsidR="00F75CF6" w:rsidRPr="00661557">
        <w:rPr>
          <w:rFonts w:ascii="Times New Roman" w:hAnsi="Times New Roman" w:cs="Times New Roman"/>
          <w:sz w:val="28"/>
          <w:szCs w:val="28"/>
        </w:rPr>
        <w:t xml:space="preserve"> </w:t>
      </w:r>
      <w:r w:rsidR="00F75CF6" w:rsidRPr="00661557">
        <w:rPr>
          <w:rFonts w:ascii="Times New Roman" w:hAnsi="Times New Roman" w:cs="Times New Roman"/>
          <w:sz w:val="28"/>
          <w:szCs w:val="28"/>
          <w:lang w:val="kk-KZ"/>
        </w:rPr>
        <w:t xml:space="preserve"> пен агрессивті </w:t>
      </w:r>
      <w:r w:rsidR="009B3E39" w:rsidRPr="00661557">
        <w:rPr>
          <w:rFonts w:ascii="Times New Roman" w:hAnsi="Times New Roman" w:cs="Times New Roman"/>
          <w:sz w:val="28"/>
          <w:szCs w:val="28"/>
          <w:lang w:val="kk-KZ"/>
        </w:rPr>
        <w:t>мінез-құлық</w:t>
      </w:r>
      <w:r w:rsidR="00F75CF6" w:rsidRPr="00661557">
        <w:rPr>
          <w:rFonts w:ascii="Times New Roman" w:hAnsi="Times New Roman" w:cs="Times New Roman"/>
          <w:sz w:val="28"/>
          <w:szCs w:val="28"/>
          <w:lang w:val="kk-KZ"/>
        </w:rPr>
        <w:t>қа төзбейді</w:t>
      </w:r>
      <w:r w:rsidR="002D23DC" w:rsidRPr="00661557">
        <w:rPr>
          <w:rFonts w:ascii="Times New Roman" w:hAnsi="Times New Roman" w:cs="Times New Roman"/>
          <w:sz w:val="28"/>
          <w:szCs w:val="28"/>
        </w:rPr>
        <w:t>.</w:t>
      </w:r>
    </w:p>
    <w:p w:rsidR="002D23DC" w:rsidRPr="00661557" w:rsidRDefault="002D23DC" w:rsidP="002D23DC">
      <w:pPr>
        <w:pStyle w:val="a3"/>
        <w:rPr>
          <w:rFonts w:ascii="Times New Roman" w:hAnsi="Times New Roman" w:cs="Times New Roman"/>
          <w:sz w:val="28"/>
          <w:szCs w:val="28"/>
        </w:rPr>
      </w:pPr>
    </w:p>
    <w:p w:rsidR="002D23DC" w:rsidRPr="00661557" w:rsidRDefault="00A55823" w:rsidP="00E85666">
      <w:pPr>
        <w:pStyle w:val="a3"/>
        <w:numPr>
          <w:ilvl w:val="0"/>
          <w:numId w:val="29"/>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lang w:val="kk-KZ"/>
        </w:rPr>
        <w:t xml:space="preserve">Әділдікке, теңдікке, сыйластық пен абыройға бірінші кезекте мән бере отырып және кемсітушілікке, қысым көрсету мен агрессияға жол бермей, жұмыс істеуге келгендердің әрқайсысын </w:t>
      </w:r>
      <w:r w:rsidR="00DB5AC3" w:rsidRPr="00661557">
        <w:rPr>
          <w:rFonts w:ascii="Times New Roman" w:hAnsi="Times New Roman" w:cs="Times New Roman"/>
          <w:sz w:val="28"/>
          <w:szCs w:val="28"/>
        </w:rPr>
        <w:t>Компания</w:t>
      </w:r>
      <w:r w:rsidR="0054764C" w:rsidRPr="00661557">
        <w:rPr>
          <w:rFonts w:ascii="Times New Roman" w:hAnsi="Times New Roman" w:cs="Times New Roman"/>
          <w:sz w:val="28"/>
          <w:szCs w:val="28"/>
        </w:rPr>
        <w:t xml:space="preserve"> </w:t>
      </w:r>
      <w:r w:rsidR="00B819F5" w:rsidRPr="00661557">
        <w:rPr>
          <w:rFonts w:ascii="Times New Roman" w:hAnsi="Times New Roman" w:cs="Times New Roman"/>
          <w:sz w:val="28"/>
          <w:szCs w:val="28"/>
        </w:rPr>
        <w:t>қауіпсіздік</w:t>
      </w:r>
      <w:r w:rsidR="00B6365E" w:rsidRPr="00661557">
        <w:rPr>
          <w:rFonts w:ascii="Times New Roman" w:hAnsi="Times New Roman" w:cs="Times New Roman"/>
          <w:sz w:val="28"/>
          <w:szCs w:val="28"/>
          <w:lang w:val="kk-KZ"/>
        </w:rPr>
        <w:t xml:space="preserve">пен және өзінің әлеуетін толық көлемде аша алатындығына сеніммен </w:t>
      </w:r>
      <w:r w:rsidR="00B6365E" w:rsidRPr="00661557">
        <w:rPr>
          <w:rFonts w:ascii="Times New Roman" w:hAnsi="Times New Roman" w:cs="Times New Roman"/>
          <w:sz w:val="28"/>
          <w:szCs w:val="28"/>
        </w:rPr>
        <w:t>қамтамасыз етеді</w:t>
      </w:r>
      <w:r w:rsidR="000B1EB0" w:rsidRPr="00661557">
        <w:rPr>
          <w:rFonts w:ascii="Times New Roman" w:hAnsi="Times New Roman" w:cs="Times New Roman"/>
          <w:sz w:val="28"/>
          <w:szCs w:val="28"/>
        </w:rPr>
        <w:t xml:space="preserve">. </w:t>
      </w:r>
    </w:p>
    <w:p w:rsidR="002D23DC" w:rsidRPr="00661557" w:rsidRDefault="002D23DC" w:rsidP="002D23DC">
      <w:pPr>
        <w:pStyle w:val="a3"/>
        <w:rPr>
          <w:rFonts w:ascii="Times New Roman" w:hAnsi="Times New Roman" w:cs="Times New Roman"/>
          <w:sz w:val="28"/>
          <w:szCs w:val="28"/>
        </w:rPr>
      </w:pPr>
    </w:p>
    <w:p w:rsidR="002F5C15" w:rsidRPr="00661557" w:rsidRDefault="00F638D3" w:rsidP="00E85666">
      <w:pPr>
        <w:pStyle w:val="a3"/>
        <w:numPr>
          <w:ilvl w:val="0"/>
          <w:numId w:val="29"/>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lang w:val="kk-KZ"/>
        </w:rPr>
        <w:t>Б</w:t>
      </w:r>
      <w:r w:rsidR="00892077" w:rsidRPr="00661557">
        <w:rPr>
          <w:rFonts w:ascii="Times New Roman" w:hAnsi="Times New Roman" w:cs="Times New Roman"/>
          <w:sz w:val="28"/>
          <w:szCs w:val="28"/>
          <w:lang w:val="kk-KZ"/>
        </w:rPr>
        <w:t>ұзушының немесе жапа шегуші</w:t>
      </w:r>
      <w:r w:rsidRPr="00661557">
        <w:rPr>
          <w:rFonts w:ascii="Times New Roman" w:hAnsi="Times New Roman" w:cs="Times New Roman"/>
          <w:sz w:val="28"/>
          <w:szCs w:val="28"/>
          <w:lang w:val="kk-KZ"/>
        </w:rPr>
        <w:t>нің кім</w:t>
      </w:r>
      <w:r w:rsidR="00892077" w:rsidRPr="00661557">
        <w:rPr>
          <w:rFonts w:ascii="Times New Roman" w:hAnsi="Times New Roman" w:cs="Times New Roman"/>
          <w:sz w:val="28"/>
          <w:szCs w:val="28"/>
          <w:lang w:val="kk-KZ"/>
        </w:rPr>
        <w:t xml:space="preserve"> екендігіне</w:t>
      </w:r>
      <w:r w:rsidR="002D23DC" w:rsidRPr="00661557">
        <w:rPr>
          <w:rFonts w:ascii="Times New Roman" w:hAnsi="Times New Roman" w:cs="Times New Roman"/>
          <w:sz w:val="28"/>
          <w:szCs w:val="28"/>
        </w:rPr>
        <w:t xml:space="preserve">: </w:t>
      </w:r>
      <w:r w:rsidRPr="00661557">
        <w:rPr>
          <w:rFonts w:ascii="Times New Roman" w:hAnsi="Times New Roman" w:cs="Times New Roman"/>
          <w:sz w:val="28"/>
          <w:szCs w:val="28"/>
          <w:lang w:val="kk-KZ"/>
        </w:rPr>
        <w:t xml:space="preserve">қызметкер, басшы, іскерлік әріптес, тапсырыс беруші, кеңесші немесе келуші болып табылатындығына қарамастан, </w:t>
      </w:r>
      <w:r w:rsidRPr="00661557">
        <w:rPr>
          <w:rFonts w:ascii="Times New Roman" w:hAnsi="Times New Roman" w:cs="Times New Roman"/>
          <w:sz w:val="28"/>
          <w:szCs w:val="28"/>
        </w:rPr>
        <w:t xml:space="preserve">Компания </w:t>
      </w:r>
      <w:r w:rsidRPr="00661557">
        <w:rPr>
          <w:rFonts w:ascii="Times New Roman" w:hAnsi="Times New Roman" w:cs="Times New Roman"/>
          <w:sz w:val="28"/>
          <w:szCs w:val="28"/>
          <w:lang w:val="kk-KZ"/>
        </w:rPr>
        <w:t xml:space="preserve">жұмыс орнында қызметкерлердің, абыройын </w:t>
      </w:r>
      <w:r w:rsidR="00EA00FD" w:rsidRPr="00661557">
        <w:rPr>
          <w:rFonts w:ascii="Times New Roman" w:hAnsi="Times New Roman" w:cs="Times New Roman"/>
          <w:sz w:val="28"/>
          <w:szCs w:val="28"/>
          <w:lang w:val="kk-KZ"/>
        </w:rPr>
        <w:t>құрметтеуді</w:t>
      </w:r>
      <w:r w:rsidRPr="00661557">
        <w:rPr>
          <w:rFonts w:ascii="Times New Roman" w:hAnsi="Times New Roman" w:cs="Times New Roman"/>
          <w:sz w:val="28"/>
          <w:szCs w:val="28"/>
          <w:lang w:val="kk-KZ"/>
        </w:rPr>
        <w:t xml:space="preserve"> жақтайды</w:t>
      </w:r>
      <w:r w:rsidR="002D23DC" w:rsidRPr="00661557">
        <w:rPr>
          <w:rFonts w:ascii="Times New Roman" w:hAnsi="Times New Roman" w:cs="Times New Roman"/>
          <w:sz w:val="28"/>
          <w:szCs w:val="28"/>
        </w:rPr>
        <w:t>.</w:t>
      </w:r>
    </w:p>
    <w:p w:rsidR="002F5C15" w:rsidRPr="00661557" w:rsidRDefault="002F5C15" w:rsidP="002F5C15">
      <w:pPr>
        <w:pStyle w:val="a3"/>
        <w:spacing w:after="0" w:line="240" w:lineRule="auto"/>
        <w:jc w:val="both"/>
        <w:rPr>
          <w:rFonts w:ascii="Times New Roman" w:hAnsi="Times New Roman" w:cs="Times New Roman"/>
          <w:sz w:val="28"/>
          <w:szCs w:val="28"/>
        </w:rPr>
      </w:pPr>
    </w:p>
    <w:p w:rsidR="008E1E6D" w:rsidRPr="00661557" w:rsidRDefault="003610ED" w:rsidP="00E85666">
      <w:pPr>
        <w:pStyle w:val="a3"/>
        <w:numPr>
          <w:ilvl w:val="0"/>
          <w:numId w:val="29"/>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rPr>
        <w:t xml:space="preserve">Компания </w:t>
      </w:r>
      <w:r w:rsidR="00F638D3" w:rsidRPr="00661557">
        <w:rPr>
          <w:rFonts w:ascii="Times New Roman" w:hAnsi="Times New Roman" w:cs="Times New Roman"/>
          <w:sz w:val="28"/>
          <w:szCs w:val="28"/>
          <w:lang w:val="kk-KZ"/>
        </w:rPr>
        <w:t>ұжымдағы оң микроклиматтың бұзылуы фактісін, соның ішінде</w:t>
      </w:r>
      <w:r w:rsidR="00DE0A49" w:rsidRPr="00661557">
        <w:rPr>
          <w:rFonts w:ascii="Times New Roman" w:hAnsi="Times New Roman" w:cs="Times New Roman"/>
          <w:sz w:val="28"/>
          <w:szCs w:val="28"/>
          <w:lang w:val="kk-KZ"/>
        </w:rPr>
        <w:t xml:space="preserve"> </w:t>
      </w:r>
      <w:r w:rsidR="00F638D3" w:rsidRPr="00661557">
        <w:rPr>
          <w:rFonts w:ascii="Times New Roman" w:hAnsi="Times New Roman" w:cs="Times New Roman"/>
          <w:sz w:val="28"/>
          <w:szCs w:val="28"/>
          <w:lang w:val="kk-KZ"/>
        </w:rPr>
        <w:t>әріптестер</w:t>
      </w:r>
      <w:r w:rsidR="00DE0A49" w:rsidRPr="00661557">
        <w:rPr>
          <w:rFonts w:ascii="Times New Roman" w:hAnsi="Times New Roman" w:cs="Times New Roman"/>
          <w:sz w:val="28"/>
          <w:szCs w:val="28"/>
          <w:lang w:val="kk-KZ"/>
        </w:rPr>
        <w:t>ін</w:t>
      </w:r>
      <w:r w:rsidR="00F638D3" w:rsidRPr="00661557">
        <w:rPr>
          <w:rFonts w:ascii="Times New Roman" w:hAnsi="Times New Roman" w:cs="Times New Roman"/>
          <w:sz w:val="28"/>
          <w:szCs w:val="28"/>
          <w:lang w:val="kk-KZ"/>
        </w:rPr>
        <w:t xml:space="preserve">ің </w:t>
      </w:r>
      <w:r w:rsidR="00EA00FD" w:rsidRPr="00661557">
        <w:rPr>
          <w:rFonts w:ascii="Times New Roman" w:hAnsi="Times New Roman" w:cs="Times New Roman"/>
          <w:sz w:val="28"/>
          <w:szCs w:val="28"/>
          <w:lang w:val="kk-KZ"/>
        </w:rPr>
        <w:t>мінез-құл</w:t>
      </w:r>
      <w:r w:rsidR="00F638D3" w:rsidRPr="00661557">
        <w:rPr>
          <w:rFonts w:ascii="Times New Roman" w:hAnsi="Times New Roman" w:cs="Times New Roman"/>
          <w:sz w:val="28"/>
          <w:szCs w:val="28"/>
          <w:lang w:val="kk-KZ"/>
        </w:rPr>
        <w:t xml:space="preserve">қы ыңғайсыздықтар тудырса, қызметкер жұмыс орнында әріптесінің лайықсыз </w:t>
      </w:r>
      <w:r w:rsidR="00EA00FD" w:rsidRPr="00661557">
        <w:rPr>
          <w:rFonts w:ascii="Times New Roman" w:hAnsi="Times New Roman" w:cs="Times New Roman"/>
          <w:sz w:val="28"/>
          <w:szCs w:val="28"/>
          <w:lang w:val="kk-KZ"/>
        </w:rPr>
        <w:t>мінез-құл</w:t>
      </w:r>
      <w:r w:rsidR="00586F70" w:rsidRPr="00661557">
        <w:rPr>
          <w:rFonts w:ascii="Times New Roman" w:hAnsi="Times New Roman" w:cs="Times New Roman"/>
          <w:sz w:val="28"/>
          <w:szCs w:val="28"/>
          <w:lang w:val="kk-KZ"/>
        </w:rPr>
        <w:t>қ</w:t>
      </w:r>
      <w:r w:rsidR="00F638D3" w:rsidRPr="00661557">
        <w:rPr>
          <w:rFonts w:ascii="Times New Roman" w:hAnsi="Times New Roman" w:cs="Times New Roman"/>
          <w:sz w:val="28"/>
          <w:szCs w:val="28"/>
          <w:lang w:val="kk-KZ"/>
        </w:rPr>
        <w:t>ының куәсі болса, қызмет</w:t>
      </w:r>
      <w:r w:rsidR="00DE0A49" w:rsidRPr="00661557">
        <w:rPr>
          <w:rFonts w:ascii="Times New Roman" w:hAnsi="Times New Roman" w:cs="Times New Roman"/>
          <w:sz w:val="28"/>
          <w:szCs w:val="28"/>
          <w:lang w:val="kk-KZ"/>
        </w:rPr>
        <w:t>ке</w:t>
      </w:r>
      <w:r w:rsidR="00F638D3" w:rsidRPr="00661557">
        <w:rPr>
          <w:rFonts w:ascii="Times New Roman" w:hAnsi="Times New Roman" w:cs="Times New Roman"/>
          <w:sz w:val="28"/>
          <w:szCs w:val="28"/>
          <w:lang w:val="kk-KZ"/>
        </w:rPr>
        <w:t>р</w:t>
      </w:r>
      <w:r w:rsidR="00DE0A49" w:rsidRPr="00661557">
        <w:rPr>
          <w:rFonts w:ascii="Times New Roman" w:hAnsi="Times New Roman" w:cs="Times New Roman"/>
          <w:sz w:val="28"/>
          <w:szCs w:val="28"/>
          <w:lang w:val="kk-KZ"/>
        </w:rPr>
        <w:t xml:space="preserve"> қорқыту алып жатса және/немесе </w:t>
      </w:r>
      <w:r w:rsidR="00353843" w:rsidRPr="00661557">
        <w:rPr>
          <w:rFonts w:ascii="Times New Roman" w:hAnsi="Times New Roman" w:cs="Times New Roman"/>
          <w:sz w:val="28"/>
          <w:szCs w:val="28"/>
          <w:lang w:val="kk-KZ"/>
        </w:rPr>
        <w:t xml:space="preserve">оған </w:t>
      </w:r>
      <w:r w:rsidR="00DE0A49" w:rsidRPr="00661557">
        <w:rPr>
          <w:rFonts w:ascii="Times New Roman" w:hAnsi="Times New Roman" w:cs="Times New Roman"/>
          <w:sz w:val="28"/>
          <w:szCs w:val="28"/>
          <w:lang w:val="kk-KZ"/>
        </w:rPr>
        <w:t>қысым және/немесе зорлық көрсетіліп жатса, жасырмауға шақырады</w:t>
      </w:r>
      <w:r w:rsidR="00F34C38" w:rsidRPr="00661557">
        <w:rPr>
          <w:rFonts w:ascii="Times New Roman" w:hAnsi="Times New Roman" w:cs="Times New Roman"/>
          <w:sz w:val="28"/>
          <w:szCs w:val="28"/>
        </w:rPr>
        <w:t>.</w:t>
      </w:r>
      <w:r w:rsidR="00DE0A49" w:rsidRPr="00661557">
        <w:rPr>
          <w:rFonts w:ascii="Times New Roman" w:hAnsi="Times New Roman" w:cs="Times New Roman"/>
          <w:sz w:val="28"/>
          <w:szCs w:val="28"/>
          <w:lang w:val="kk-KZ"/>
        </w:rPr>
        <w:t xml:space="preserve"> </w:t>
      </w:r>
      <w:r w:rsidR="00353843" w:rsidRPr="00661557">
        <w:rPr>
          <w:rFonts w:ascii="Times New Roman" w:hAnsi="Times New Roman" w:cs="Times New Roman"/>
          <w:sz w:val="28"/>
          <w:szCs w:val="28"/>
          <w:lang w:val="kk-KZ"/>
        </w:rPr>
        <w:t xml:space="preserve">Егер заңнамамен мұндай тыйымдар реттелмеген болса, </w:t>
      </w:r>
      <w:r w:rsidR="00A249F4" w:rsidRPr="00661557">
        <w:rPr>
          <w:rFonts w:ascii="Times New Roman" w:hAnsi="Times New Roman" w:cs="Times New Roman"/>
          <w:sz w:val="28"/>
          <w:szCs w:val="28"/>
          <w:lang w:val="kk-KZ"/>
        </w:rPr>
        <w:t xml:space="preserve">Компания </w:t>
      </w:r>
      <w:r w:rsidR="00353843" w:rsidRPr="00661557">
        <w:rPr>
          <w:rFonts w:ascii="Times New Roman" w:hAnsi="Times New Roman" w:cs="Times New Roman"/>
          <w:sz w:val="28"/>
          <w:szCs w:val="28"/>
          <w:lang w:val="kk-KZ"/>
        </w:rPr>
        <w:t xml:space="preserve">қызметкерлердің тиісінше </w:t>
      </w:r>
      <w:r w:rsidR="00586F70" w:rsidRPr="00661557">
        <w:rPr>
          <w:rFonts w:ascii="Times New Roman" w:hAnsi="Times New Roman" w:cs="Times New Roman"/>
          <w:sz w:val="28"/>
          <w:szCs w:val="28"/>
          <w:lang w:val="kk-KZ"/>
        </w:rPr>
        <w:t>мінез-құлқының</w:t>
      </w:r>
      <w:r w:rsidR="00353843" w:rsidRPr="00661557">
        <w:rPr>
          <w:rFonts w:ascii="Times New Roman" w:hAnsi="Times New Roman" w:cs="Times New Roman"/>
          <w:sz w:val="28"/>
          <w:szCs w:val="28"/>
          <w:lang w:val="kk-KZ"/>
        </w:rPr>
        <w:t xml:space="preserve"> </w:t>
      </w:r>
      <w:r w:rsidR="00586F70" w:rsidRPr="00661557">
        <w:rPr>
          <w:rFonts w:ascii="Times New Roman" w:hAnsi="Times New Roman" w:cs="Times New Roman"/>
          <w:sz w:val="28"/>
          <w:szCs w:val="28"/>
          <w:lang w:val="kk-KZ"/>
        </w:rPr>
        <w:t xml:space="preserve">анағұрлым жоғары стандарттарын </w:t>
      </w:r>
      <w:r w:rsidR="00353843" w:rsidRPr="00661557">
        <w:rPr>
          <w:rFonts w:ascii="Times New Roman" w:hAnsi="Times New Roman" w:cs="Times New Roman"/>
          <w:sz w:val="28"/>
          <w:szCs w:val="28"/>
          <w:lang w:val="kk-KZ"/>
        </w:rPr>
        <w:t xml:space="preserve">және жіберілген бұзушылықтар үшін олардың </w:t>
      </w:r>
      <w:r w:rsidR="00353843" w:rsidRPr="00661557">
        <w:rPr>
          <w:rFonts w:ascii="Times New Roman" w:hAnsi="Times New Roman" w:cs="Times New Roman"/>
          <w:color w:val="262626"/>
          <w:sz w:val="28"/>
          <w:szCs w:val="28"/>
          <w:lang w:val="kk-KZ"/>
        </w:rPr>
        <w:t>жауапкершілігін</w:t>
      </w:r>
      <w:r w:rsidR="00353843" w:rsidRPr="00661557">
        <w:rPr>
          <w:rFonts w:ascii="Times New Roman" w:hAnsi="Times New Roman" w:cs="Times New Roman"/>
          <w:sz w:val="28"/>
          <w:szCs w:val="28"/>
          <w:lang w:val="kk-KZ"/>
        </w:rPr>
        <w:t xml:space="preserve">  өз бетінше белгілейді</w:t>
      </w:r>
      <w:r w:rsidR="000A26D8" w:rsidRPr="00661557">
        <w:rPr>
          <w:rFonts w:ascii="Times New Roman" w:hAnsi="Times New Roman" w:cs="Times New Roman"/>
          <w:color w:val="262626"/>
          <w:sz w:val="28"/>
          <w:szCs w:val="28"/>
          <w:lang w:val="kk-KZ"/>
        </w:rPr>
        <w:t>.</w:t>
      </w:r>
    </w:p>
    <w:p w:rsidR="0000038A" w:rsidRPr="00661557" w:rsidRDefault="0000038A" w:rsidP="0000038A">
      <w:pPr>
        <w:spacing w:after="0" w:line="240" w:lineRule="auto"/>
        <w:jc w:val="both"/>
        <w:rPr>
          <w:rFonts w:ascii="Times New Roman" w:hAnsi="Times New Roman" w:cs="Times New Roman"/>
          <w:sz w:val="28"/>
          <w:szCs w:val="28"/>
          <w:lang w:val="kk-KZ"/>
        </w:rPr>
      </w:pPr>
    </w:p>
    <w:p w:rsidR="002F5C15" w:rsidRPr="00661557" w:rsidRDefault="00580FC5" w:rsidP="00E85666">
      <w:pPr>
        <w:pStyle w:val="a3"/>
        <w:numPr>
          <w:ilvl w:val="0"/>
          <w:numId w:val="29"/>
        </w:numPr>
        <w:tabs>
          <w:tab w:val="left" w:pos="709"/>
        </w:tabs>
        <w:spacing w:after="0" w:line="240" w:lineRule="auto"/>
        <w:ind w:left="0" w:firstLine="0"/>
        <w:jc w:val="both"/>
        <w:rPr>
          <w:rFonts w:ascii="Times New Roman" w:hAnsi="Times New Roman" w:cs="Times New Roman"/>
          <w:color w:val="262626"/>
          <w:sz w:val="28"/>
          <w:szCs w:val="28"/>
          <w:lang w:val="kk-KZ"/>
        </w:rPr>
      </w:pPr>
      <w:r w:rsidRPr="00661557">
        <w:rPr>
          <w:rFonts w:ascii="Times New Roman" w:hAnsi="Times New Roman" w:cs="Times New Roman"/>
          <w:color w:val="262626"/>
          <w:sz w:val="28"/>
          <w:szCs w:val="28"/>
          <w:lang w:val="kk-KZ"/>
        </w:rPr>
        <w:t>Орын алған жағдайды осындай өрескелдікті жасаған тұлғамен тікелей реттеуге мүмкіндік жоқ болған жағдайда, қызметкер ка</w:t>
      </w:r>
      <w:r w:rsidR="00F76140" w:rsidRPr="00661557">
        <w:rPr>
          <w:rFonts w:ascii="Times New Roman" w:hAnsi="Times New Roman" w:cs="Times New Roman"/>
          <w:color w:val="262626"/>
          <w:sz w:val="28"/>
          <w:szCs w:val="28"/>
          <w:lang w:val="kk-KZ"/>
        </w:rPr>
        <w:t>д</w:t>
      </w:r>
      <w:r w:rsidRPr="00661557">
        <w:rPr>
          <w:rFonts w:ascii="Times New Roman" w:hAnsi="Times New Roman" w:cs="Times New Roman"/>
          <w:color w:val="262626"/>
          <w:sz w:val="28"/>
          <w:szCs w:val="28"/>
          <w:lang w:val="kk-KZ"/>
        </w:rPr>
        <w:t>рлық қызметке немесе комплаенс қызметіне өтініш жасау керек</w:t>
      </w:r>
      <w:r w:rsidR="00996604" w:rsidRPr="00661557">
        <w:rPr>
          <w:rFonts w:ascii="Times New Roman" w:hAnsi="Times New Roman" w:cs="Times New Roman"/>
          <w:color w:val="262626"/>
          <w:sz w:val="28"/>
          <w:szCs w:val="28"/>
          <w:lang w:val="kk-KZ"/>
        </w:rPr>
        <w:t>.</w:t>
      </w:r>
    </w:p>
    <w:p w:rsidR="0000038A" w:rsidRPr="00661557" w:rsidRDefault="0000038A" w:rsidP="0000038A">
      <w:pPr>
        <w:pStyle w:val="a3"/>
        <w:spacing w:after="0" w:line="240" w:lineRule="auto"/>
        <w:rPr>
          <w:rFonts w:ascii="Times New Roman" w:hAnsi="Times New Roman" w:cs="Times New Roman"/>
          <w:color w:val="262626"/>
          <w:sz w:val="28"/>
          <w:szCs w:val="28"/>
          <w:lang w:val="kk-KZ"/>
        </w:rPr>
      </w:pPr>
    </w:p>
    <w:p w:rsidR="006759D6" w:rsidRPr="00661557" w:rsidRDefault="00585839" w:rsidP="00E85666">
      <w:pPr>
        <w:pStyle w:val="a3"/>
        <w:numPr>
          <w:ilvl w:val="0"/>
          <w:numId w:val="32"/>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lang w:val="kk-KZ"/>
        </w:rPr>
      </w:pPr>
      <w:r w:rsidRPr="00661557">
        <w:rPr>
          <w:rFonts w:ascii="Times New Roman" w:hAnsi="Times New Roman" w:cs="Times New Roman"/>
          <w:b/>
          <w:color w:val="1F4E79" w:themeColor="accent1" w:themeShade="80"/>
          <w:sz w:val="28"/>
          <w:szCs w:val="28"/>
          <w:lang w:val="kk-KZ"/>
        </w:rPr>
        <w:t xml:space="preserve">Еңбекті қорғау және техника қауіпсіздігі </w:t>
      </w:r>
      <w:r w:rsidR="006759D6" w:rsidRPr="00661557">
        <w:rPr>
          <w:rFonts w:ascii="Times New Roman" w:hAnsi="Times New Roman" w:cs="Times New Roman"/>
          <w:b/>
          <w:color w:val="1F4E79" w:themeColor="accent1" w:themeShade="80"/>
          <w:sz w:val="28"/>
          <w:szCs w:val="28"/>
          <w:lang w:val="kk-KZ"/>
        </w:rPr>
        <w:t xml:space="preserve"> </w:t>
      </w:r>
    </w:p>
    <w:p w:rsidR="00FD69E2" w:rsidRPr="00661557" w:rsidRDefault="00FD69E2" w:rsidP="0000038A">
      <w:pPr>
        <w:pStyle w:val="a3"/>
        <w:autoSpaceDE w:val="0"/>
        <w:autoSpaceDN w:val="0"/>
        <w:adjustRightInd w:val="0"/>
        <w:spacing w:after="0" w:line="240" w:lineRule="auto"/>
        <w:ind w:left="0"/>
        <w:rPr>
          <w:rFonts w:ascii="Times New Roman" w:hAnsi="Times New Roman" w:cs="Times New Roman"/>
          <w:b/>
          <w:color w:val="1F4E79" w:themeColor="accent1" w:themeShade="80"/>
          <w:sz w:val="28"/>
          <w:szCs w:val="28"/>
          <w:lang w:val="kk-KZ"/>
        </w:rPr>
      </w:pPr>
    </w:p>
    <w:p w:rsidR="0061685D" w:rsidRPr="00661557" w:rsidRDefault="00D24517" w:rsidP="00E85666">
      <w:pPr>
        <w:pStyle w:val="a3"/>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262626"/>
          <w:sz w:val="28"/>
          <w:szCs w:val="28"/>
          <w:lang w:val="kk-KZ"/>
        </w:rPr>
        <w:tab/>
      </w:r>
      <w:r w:rsidR="003E394B" w:rsidRPr="00661557">
        <w:rPr>
          <w:rFonts w:ascii="Times New Roman" w:hAnsi="Times New Roman" w:cs="Times New Roman"/>
          <w:color w:val="262626"/>
          <w:sz w:val="28"/>
          <w:szCs w:val="28"/>
          <w:lang w:val="kk-KZ"/>
        </w:rPr>
        <w:t xml:space="preserve">Қауіпсіз және </w:t>
      </w:r>
      <w:r w:rsidR="00EE0947" w:rsidRPr="00661557">
        <w:rPr>
          <w:rFonts w:ascii="Times New Roman" w:hAnsi="Times New Roman" w:cs="Times New Roman"/>
          <w:color w:val="262626"/>
          <w:sz w:val="28"/>
          <w:szCs w:val="28"/>
          <w:lang w:val="kk-KZ"/>
        </w:rPr>
        <w:t>кінәратсыз</w:t>
      </w:r>
      <w:r w:rsidR="003E394B" w:rsidRPr="00661557">
        <w:rPr>
          <w:rFonts w:ascii="Times New Roman" w:hAnsi="Times New Roman" w:cs="Times New Roman"/>
          <w:color w:val="262626"/>
          <w:sz w:val="28"/>
          <w:szCs w:val="28"/>
          <w:lang w:val="kk-KZ"/>
        </w:rPr>
        <w:t xml:space="preserve"> жұмыс жағдайы </w:t>
      </w:r>
      <w:r w:rsidR="005A5A46" w:rsidRPr="00661557">
        <w:rPr>
          <w:rFonts w:ascii="Times New Roman" w:hAnsi="Times New Roman" w:cs="Times New Roman"/>
          <w:color w:val="262626"/>
          <w:sz w:val="28"/>
          <w:szCs w:val="28"/>
          <w:lang w:val="kk-KZ"/>
        </w:rPr>
        <w:t xml:space="preserve">Компания </w:t>
      </w:r>
      <w:r w:rsidR="003E394B" w:rsidRPr="00661557">
        <w:rPr>
          <w:rFonts w:ascii="Times New Roman" w:hAnsi="Times New Roman" w:cs="Times New Roman"/>
          <w:color w:val="262626"/>
          <w:sz w:val="28"/>
          <w:szCs w:val="28"/>
          <w:lang w:val="kk-KZ"/>
        </w:rPr>
        <w:t>қызметкерлерінің сенімін қорғап және нығайтып, едәуір залалдарға әкелетін жазатайым оқиғалардың алдын алып қана қоймайды</w:t>
      </w:r>
      <w:r w:rsidR="00704B6C" w:rsidRPr="00661557">
        <w:rPr>
          <w:rFonts w:ascii="Times New Roman" w:hAnsi="Times New Roman" w:cs="Times New Roman"/>
          <w:color w:val="262626"/>
          <w:sz w:val="28"/>
          <w:szCs w:val="28"/>
          <w:lang w:val="kk-KZ"/>
        </w:rPr>
        <w:t>,</w:t>
      </w:r>
      <w:r w:rsidR="0061685D" w:rsidRPr="00661557">
        <w:rPr>
          <w:rFonts w:ascii="Times New Roman" w:hAnsi="Times New Roman" w:cs="Times New Roman"/>
          <w:color w:val="262626"/>
          <w:sz w:val="28"/>
          <w:szCs w:val="28"/>
          <w:lang w:val="kk-KZ"/>
        </w:rPr>
        <w:t xml:space="preserve"> </w:t>
      </w:r>
      <w:r w:rsidR="003E394B" w:rsidRPr="00661557">
        <w:rPr>
          <w:rFonts w:ascii="Times New Roman" w:hAnsi="Times New Roman" w:cs="Times New Roman"/>
          <w:color w:val="262626"/>
          <w:sz w:val="28"/>
          <w:szCs w:val="28"/>
          <w:lang w:val="kk-KZ"/>
        </w:rPr>
        <w:t>сонымен бірге</w:t>
      </w:r>
      <w:r w:rsidR="0061685D" w:rsidRPr="00661557">
        <w:rPr>
          <w:rFonts w:ascii="Times New Roman" w:hAnsi="Times New Roman" w:cs="Times New Roman"/>
          <w:color w:val="262626"/>
          <w:sz w:val="28"/>
          <w:szCs w:val="28"/>
          <w:lang w:val="kk-KZ"/>
        </w:rPr>
        <w:t xml:space="preserve"> </w:t>
      </w:r>
      <w:r w:rsidR="005A5A46" w:rsidRPr="00661557">
        <w:rPr>
          <w:rFonts w:ascii="Times New Roman" w:hAnsi="Times New Roman" w:cs="Times New Roman"/>
          <w:color w:val="262626"/>
          <w:sz w:val="28"/>
          <w:szCs w:val="28"/>
          <w:lang w:val="kk-KZ"/>
        </w:rPr>
        <w:t>Компания</w:t>
      </w:r>
      <w:r w:rsidR="00026092" w:rsidRPr="00661557">
        <w:rPr>
          <w:rFonts w:ascii="Times New Roman" w:hAnsi="Times New Roman" w:cs="Times New Roman"/>
          <w:color w:val="262626"/>
          <w:sz w:val="28"/>
          <w:szCs w:val="28"/>
          <w:lang w:val="kk-KZ"/>
        </w:rPr>
        <w:t xml:space="preserve">ның </w:t>
      </w:r>
      <w:r w:rsidR="005A5A46" w:rsidRPr="00661557">
        <w:rPr>
          <w:rFonts w:ascii="Times New Roman" w:hAnsi="Times New Roman" w:cs="Times New Roman"/>
          <w:color w:val="262626"/>
          <w:sz w:val="28"/>
          <w:szCs w:val="28"/>
          <w:lang w:val="kk-KZ"/>
        </w:rPr>
        <w:t xml:space="preserve"> </w:t>
      </w:r>
      <w:r w:rsidR="0061685D" w:rsidRPr="00661557">
        <w:rPr>
          <w:rFonts w:ascii="Times New Roman" w:hAnsi="Times New Roman" w:cs="Times New Roman"/>
          <w:color w:val="262626"/>
          <w:sz w:val="28"/>
          <w:szCs w:val="28"/>
          <w:lang w:val="kk-KZ"/>
        </w:rPr>
        <w:t xml:space="preserve"> </w:t>
      </w:r>
      <w:r w:rsidR="00026092" w:rsidRPr="00661557">
        <w:rPr>
          <w:rFonts w:ascii="Times New Roman" w:hAnsi="Times New Roman" w:cs="Times New Roman"/>
          <w:color w:val="262626"/>
          <w:sz w:val="28"/>
          <w:szCs w:val="28"/>
          <w:lang w:val="kk-KZ"/>
        </w:rPr>
        <w:t xml:space="preserve">жоғары </w:t>
      </w:r>
      <w:r w:rsidR="005A5A46" w:rsidRPr="00661557">
        <w:rPr>
          <w:rFonts w:ascii="Times New Roman" w:hAnsi="Times New Roman" w:cs="Times New Roman"/>
          <w:color w:val="262626"/>
          <w:sz w:val="28"/>
          <w:szCs w:val="28"/>
          <w:lang w:val="kk-KZ"/>
        </w:rPr>
        <w:t xml:space="preserve">азаматтық </w:t>
      </w:r>
      <w:r w:rsidR="0061685D" w:rsidRPr="00661557">
        <w:rPr>
          <w:rFonts w:ascii="Times New Roman" w:hAnsi="Times New Roman" w:cs="Times New Roman"/>
          <w:color w:val="262626"/>
          <w:sz w:val="28"/>
          <w:szCs w:val="28"/>
          <w:lang w:val="kk-KZ"/>
        </w:rPr>
        <w:t xml:space="preserve"> </w:t>
      </w:r>
      <w:r w:rsidR="005A5A46" w:rsidRPr="00661557">
        <w:rPr>
          <w:rFonts w:ascii="Times New Roman" w:hAnsi="Times New Roman" w:cs="Times New Roman"/>
          <w:color w:val="262626"/>
          <w:sz w:val="28"/>
          <w:szCs w:val="28"/>
          <w:lang w:val="kk-KZ"/>
        </w:rPr>
        <w:t>жауапкершілі</w:t>
      </w:r>
      <w:r w:rsidR="00026092" w:rsidRPr="00661557">
        <w:rPr>
          <w:rFonts w:ascii="Times New Roman" w:hAnsi="Times New Roman" w:cs="Times New Roman"/>
          <w:color w:val="262626"/>
          <w:sz w:val="28"/>
          <w:szCs w:val="28"/>
          <w:lang w:val="kk-KZ"/>
        </w:rPr>
        <w:t>гі беделінің қалыптасуына ықпал етеді.</w:t>
      </w:r>
    </w:p>
    <w:p w:rsidR="006759D6" w:rsidRPr="00661557" w:rsidRDefault="006759D6" w:rsidP="00561708">
      <w:pPr>
        <w:pStyle w:val="a3"/>
        <w:tabs>
          <w:tab w:val="left" w:pos="284"/>
        </w:tabs>
        <w:autoSpaceDE w:val="0"/>
        <w:autoSpaceDN w:val="0"/>
        <w:adjustRightInd w:val="0"/>
        <w:spacing w:after="0" w:line="240" w:lineRule="auto"/>
        <w:ind w:left="0"/>
        <w:rPr>
          <w:rFonts w:ascii="Times New Roman" w:hAnsi="Times New Roman" w:cs="Times New Roman"/>
          <w:color w:val="000000"/>
          <w:sz w:val="28"/>
          <w:szCs w:val="28"/>
          <w:lang w:val="kk-KZ"/>
        </w:rPr>
      </w:pPr>
    </w:p>
    <w:p w:rsidR="00A761A4" w:rsidRPr="00661557" w:rsidRDefault="00100F69" w:rsidP="00E85666">
      <w:pPr>
        <w:pStyle w:val="a3"/>
        <w:numPr>
          <w:ilvl w:val="0"/>
          <w:numId w:val="6"/>
        </w:numPr>
        <w:tabs>
          <w:tab w:val="left" w:pos="284"/>
        </w:tabs>
        <w:spacing w:after="0" w:line="240" w:lineRule="auto"/>
        <w:ind w:left="0" w:firstLine="0"/>
        <w:jc w:val="both"/>
        <w:rPr>
          <w:rFonts w:ascii="Times New Roman" w:hAnsi="Times New Roman" w:cs="Times New Roman"/>
          <w:color w:val="262626"/>
          <w:sz w:val="28"/>
          <w:szCs w:val="28"/>
          <w:lang w:val="kk-KZ"/>
        </w:rPr>
      </w:pPr>
      <w:r w:rsidRPr="00661557">
        <w:rPr>
          <w:rFonts w:ascii="Times New Roman" w:hAnsi="Times New Roman" w:cs="Times New Roman"/>
          <w:color w:val="000000"/>
          <w:sz w:val="28"/>
          <w:szCs w:val="28"/>
          <w:lang w:val="kk-KZ"/>
        </w:rPr>
        <w:t xml:space="preserve">Компания </w:t>
      </w:r>
      <w:r w:rsidR="00A761A4" w:rsidRPr="00661557">
        <w:rPr>
          <w:rFonts w:ascii="Times New Roman" w:hAnsi="Times New Roman" w:cs="Times New Roman"/>
          <w:color w:val="000000"/>
          <w:sz w:val="28"/>
          <w:szCs w:val="28"/>
          <w:lang w:val="kk-KZ"/>
        </w:rPr>
        <w:t xml:space="preserve">өз қызметкерлерінен күтетін </w:t>
      </w:r>
      <w:r w:rsidR="009B3E39" w:rsidRPr="00661557">
        <w:rPr>
          <w:rFonts w:ascii="Times New Roman" w:hAnsi="Times New Roman" w:cs="Times New Roman"/>
          <w:color w:val="000000"/>
          <w:sz w:val="28"/>
          <w:szCs w:val="28"/>
          <w:lang w:val="kk-KZ"/>
        </w:rPr>
        <w:t>мінез-құлық</w:t>
      </w:r>
      <w:r w:rsidR="00A761A4" w:rsidRPr="00661557">
        <w:rPr>
          <w:rFonts w:ascii="Times New Roman" w:hAnsi="Times New Roman" w:cs="Times New Roman"/>
          <w:color w:val="000000"/>
          <w:sz w:val="28"/>
          <w:szCs w:val="28"/>
          <w:lang w:val="kk-KZ"/>
        </w:rPr>
        <w:t>ты анықтай отырып, денсаулық пен қауіпсіздікті қорғау саясатын жүргізеді.</w:t>
      </w:r>
      <w:r w:rsidR="00BB203C" w:rsidRPr="00661557">
        <w:rPr>
          <w:rFonts w:ascii="Times New Roman" w:hAnsi="Times New Roman" w:cs="Times New Roman"/>
          <w:color w:val="000000"/>
          <w:sz w:val="28"/>
          <w:szCs w:val="28"/>
          <w:lang w:val="kk-KZ"/>
        </w:rPr>
        <w:t xml:space="preserve"> Компания қызметкерлері  жұмыс орнының қауіпсіздігін қамтамасыз ету үшін </w:t>
      </w:r>
      <w:r w:rsidR="00CE0AC1" w:rsidRPr="00661557">
        <w:rPr>
          <w:rFonts w:ascii="Times New Roman" w:hAnsi="Times New Roman" w:cs="Times New Roman"/>
          <w:color w:val="000000"/>
          <w:sz w:val="28"/>
          <w:szCs w:val="28"/>
          <w:lang w:val="kk-KZ"/>
        </w:rPr>
        <w:t>ұж</w:t>
      </w:r>
      <w:r w:rsidR="0089224A" w:rsidRPr="00661557">
        <w:rPr>
          <w:rFonts w:ascii="Times New Roman" w:hAnsi="Times New Roman" w:cs="Times New Roman"/>
          <w:color w:val="000000"/>
          <w:sz w:val="28"/>
          <w:szCs w:val="28"/>
          <w:lang w:val="kk-KZ"/>
        </w:rPr>
        <w:t>ы</w:t>
      </w:r>
      <w:r w:rsidR="00CE0AC1" w:rsidRPr="00661557">
        <w:rPr>
          <w:rFonts w:ascii="Times New Roman" w:hAnsi="Times New Roman" w:cs="Times New Roman"/>
          <w:color w:val="000000"/>
          <w:sz w:val="28"/>
          <w:szCs w:val="28"/>
          <w:lang w:val="kk-KZ"/>
        </w:rPr>
        <w:t xml:space="preserve">мдық </w:t>
      </w:r>
      <w:r w:rsidR="00BB203C" w:rsidRPr="00661557">
        <w:rPr>
          <w:rFonts w:ascii="Times New Roman" w:hAnsi="Times New Roman" w:cs="Times New Roman"/>
          <w:color w:val="000000"/>
          <w:sz w:val="28"/>
          <w:szCs w:val="28"/>
          <w:lang w:val="kk-KZ"/>
        </w:rPr>
        <w:t>жауапкершілік</w:t>
      </w:r>
      <w:r w:rsidR="00CE0AC1" w:rsidRPr="00661557">
        <w:rPr>
          <w:rFonts w:ascii="Times New Roman" w:hAnsi="Times New Roman" w:cs="Times New Roman"/>
          <w:color w:val="000000"/>
          <w:sz w:val="28"/>
          <w:szCs w:val="28"/>
          <w:lang w:val="kk-KZ"/>
        </w:rPr>
        <w:t>ті</w:t>
      </w:r>
      <w:r w:rsidR="00BB203C" w:rsidRPr="00661557">
        <w:rPr>
          <w:rFonts w:ascii="Times New Roman" w:hAnsi="Times New Roman" w:cs="Times New Roman"/>
          <w:color w:val="000000"/>
          <w:sz w:val="28"/>
          <w:szCs w:val="28"/>
          <w:lang w:val="kk-KZ"/>
        </w:rPr>
        <w:t xml:space="preserve"> көтереді және осы</w:t>
      </w:r>
      <w:r w:rsidR="00CE0AC1" w:rsidRPr="00661557">
        <w:rPr>
          <w:rFonts w:ascii="Times New Roman" w:hAnsi="Times New Roman" w:cs="Times New Roman"/>
          <w:color w:val="000000"/>
          <w:sz w:val="28"/>
          <w:szCs w:val="28"/>
          <w:lang w:val="kk-KZ"/>
        </w:rPr>
        <w:t xml:space="preserve"> арқылы </w:t>
      </w:r>
      <w:r w:rsidR="00BB203C" w:rsidRPr="00661557">
        <w:rPr>
          <w:rFonts w:ascii="Times New Roman" w:hAnsi="Times New Roman" w:cs="Times New Roman"/>
          <w:color w:val="000000"/>
          <w:sz w:val="28"/>
          <w:szCs w:val="28"/>
          <w:lang w:val="kk-KZ"/>
        </w:rPr>
        <w:t>денсаулық және қауіпсіздік мәдениетін ілгерілетуге көмектеседі және</w:t>
      </w:r>
      <w:r w:rsidR="00CE0AC1" w:rsidRPr="00661557">
        <w:rPr>
          <w:rFonts w:ascii="Times New Roman" w:hAnsi="Times New Roman" w:cs="Times New Roman"/>
          <w:color w:val="000000"/>
          <w:sz w:val="28"/>
          <w:szCs w:val="28"/>
          <w:lang w:val="kk-KZ"/>
        </w:rPr>
        <w:t xml:space="preserve"> өзінің, өз әріптестері мен іскерлік әріптестерінің қауіпсіздігі үшін жауапкершілікті өздеріне алады.</w:t>
      </w:r>
    </w:p>
    <w:p w:rsidR="00A761A4" w:rsidRPr="00661557" w:rsidRDefault="00A761A4" w:rsidP="00A761A4">
      <w:pPr>
        <w:pStyle w:val="a3"/>
        <w:rPr>
          <w:rFonts w:ascii="Times New Roman" w:hAnsi="Times New Roman" w:cs="Times New Roman"/>
          <w:color w:val="000000"/>
          <w:sz w:val="28"/>
          <w:szCs w:val="28"/>
          <w:lang w:val="kk-KZ"/>
        </w:rPr>
      </w:pPr>
    </w:p>
    <w:p w:rsidR="00561708" w:rsidRPr="00661557" w:rsidRDefault="00802C11" w:rsidP="00E85666">
      <w:pPr>
        <w:pStyle w:val="a3"/>
        <w:numPr>
          <w:ilvl w:val="0"/>
          <w:numId w:val="6"/>
        </w:numPr>
        <w:tabs>
          <w:tab w:val="left" w:pos="284"/>
        </w:tabs>
        <w:spacing w:after="0" w:line="240" w:lineRule="auto"/>
        <w:ind w:left="0" w:firstLine="0"/>
        <w:jc w:val="both"/>
        <w:rPr>
          <w:rFonts w:ascii="Times New Roman" w:hAnsi="Times New Roman" w:cs="Times New Roman"/>
          <w:color w:val="262626"/>
          <w:sz w:val="28"/>
          <w:szCs w:val="28"/>
          <w:lang w:val="kk-KZ"/>
        </w:rPr>
      </w:pPr>
      <w:r w:rsidRPr="00661557">
        <w:rPr>
          <w:rFonts w:ascii="Times New Roman" w:hAnsi="Times New Roman" w:cs="Times New Roman"/>
          <w:sz w:val="28"/>
          <w:szCs w:val="28"/>
          <w:lang w:val="kk-KZ"/>
        </w:rPr>
        <w:lastRenderedPageBreak/>
        <w:t xml:space="preserve">Компания қызметкерлері </w:t>
      </w:r>
      <w:r w:rsidR="00CE0AC1" w:rsidRPr="00661557">
        <w:rPr>
          <w:rFonts w:ascii="Times New Roman" w:hAnsi="Times New Roman" w:cs="Times New Roman"/>
          <w:sz w:val="28"/>
          <w:szCs w:val="28"/>
          <w:lang w:val="kk-KZ"/>
        </w:rPr>
        <w:t>қағидалар</w:t>
      </w:r>
      <w:r w:rsidR="00325DC6" w:rsidRPr="00661557">
        <w:rPr>
          <w:rFonts w:ascii="Times New Roman" w:hAnsi="Times New Roman" w:cs="Times New Roman"/>
          <w:sz w:val="28"/>
          <w:szCs w:val="28"/>
          <w:lang w:val="kk-KZ"/>
        </w:rPr>
        <w:t>ды орындап және</w:t>
      </w:r>
      <w:r w:rsidR="00CE0AC1" w:rsidRPr="00661557">
        <w:rPr>
          <w:rFonts w:ascii="Times New Roman" w:hAnsi="Times New Roman" w:cs="Times New Roman"/>
          <w:sz w:val="28"/>
          <w:szCs w:val="28"/>
          <w:lang w:val="kk-KZ"/>
        </w:rPr>
        <w:t xml:space="preserve"> </w:t>
      </w:r>
      <w:r w:rsidR="00CE0AC1" w:rsidRPr="00661557">
        <w:rPr>
          <w:rFonts w:ascii="Times New Roman" w:hAnsi="Times New Roman" w:cs="Times New Roman"/>
          <w:color w:val="000000"/>
          <w:sz w:val="28"/>
          <w:szCs w:val="28"/>
          <w:lang w:val="kk-KZ"/>
        </w:rPr>
        <w:t xml:space="preserve">денсаулық пен қауіпсіздік саясатын </w:t>
      </w:r>
      <w:r w:rsidR="00325DC6" w:rsidRPr="00661557">
        <w:rPr>
          <w:rFonts w:ascii="Times New Roman" w:hAnsi="Times New Roman" w:cs="Times New Roman"/>
          <w:color w:val="000000"/>
          <w:sz w:val="28"/>
          <w:szCs w:val="28"/>
          <w:lang w:val="kk-KZ"/>
        </w:rPr>
        <w:t>ұстана отырып</w:t>
      </w:r>
      <w:r w:rsidR="00CE0AC1" w:rsidRPr="00661557">
        <w:rPr>
          <w:rFonts w:ascii="Times New Roman" w:hAnsi="Times New Roman" w:cs="Times New Roman"/>
          <w:color w:val="000000"/>
          <w:sz w:val="28"/>
          <w:szCs w:val="28"/>
          <w:lang w:val="kk-KZ"/>
        </w:rPr>
        <w:t>, ойластырылған шешімдер қабылда</w:t>
      </w:r>
      <w:r w:rsidR="00325DC6" w:rsidRPr="00661557">
        <w:rPr>
          <w:rFonts w:ascii="Times New Roman" w:hAnsi="Times New Roman" w:cs="Times New Roman"/>
          <w:color w:val="000000"/>
          <w:sz w:val="28"/>
          <w:szCs w:val="28"/>
          <w:lang w:val="kk-KZ"/>
        </w:rPr>
        <w:t>уымен ж</w:t>
      </w:r>
      <w:r w:rsidR="00413BD9" w:rsidRPr="00661557">
        <w:rPr>
          <w:rFonts w:ascii="Times New Roman" w:hAnsi="Times New Roman" w:cs="Times New Roman"/>
          <w:color w:val="000000"/>
          <w:sz w:val="28"/>
          <w:szCs w:val="28"/>
          <w:lang w:val="kk-KZ"/>
        </w:rPr>
        <w:t>ә</w:t>
      </w:r>
      <w:r w:rsidR="00325DC6" w:rsidRPr="00661557">
        <w:rPr>
          <w:rFonts w:ascii="Times New Roman" w:hAnsi="Times New Roman" w:cs="Times New Roman"/>
          <w:color w:val="000000"/>
          <w:sz w:val="28"/>
          <w:szCs w:val="28"/>
          <w:lang w:val="kk-KZ"/>
        </w:rPr>
        <w:t>не</w:t>
      </w:r>
      <w:r w:rsidR="00CE0AC1" w:rsidRPr="00661557">
        <w:rPr>
          <w:rFonts w:ascii="Times New Roman" w:hAnsi="Times New Roman" w:cs="Times New Roman"/>
          <w:color w:val="000000"/>
          <w:sz w:val="28"/>
          <w:szCs w:val="28"/>
          <w:lang w:val="kk-KZ"/>
        </w:rPr>
        <w:t xml:space="preserve"> қисындылықты басшылыққа ал</w:t>
      </w:r>
      <w:r w:rsidR="00325DC6" w:rsidRPr="00661557">
        <w:rPr>
          <w:rFonts w:ascii="Times New Roman" w:hAnsi="Times New Roman" w:cs="Times New Roman"/>
          <w:color w:val="000000"/>
          <w:sz w:val="28"/>
          <w:szCs w:val="28"/>
          <w:lang w:val="kk-KZ"/>
        </w:rPr>
        <w:t xml:space="preserve">уымен және </w:t>
      </w:r>
      <w:r w:rsidR="00CE0AC1" w:rsidRPr="00661557">
        <w:rPr>
          <w:rFonts w:ascii="Times New Roman" w:hAnsi="Times New Roman" w:cs="Times New Roman"/>
          <w:color w:val="000000"/>
          <w:sz w:val="28"/>
          <w:szCs w:val="28"/>
          <w:lang w:val="kk-KZ"/>
        </w:rPr>
        <w:t>ж</w:t>
      </w:r>
      <w:r w:rsidR="00325DC6" w:rsidRPr="00661557">
        <w:rPr>
          <w:rFonts w:ascii="Times New Roman" w:hAnsi="Times New Roman" w:cs="Times New Roman"/>
          <w:color w:val="000000"/>
          <w:sz w:val="28"/>
          <w:szCs w:val="28"/>
          <w:lang w:val="kk-KZ"/>
        </w:rPr>
        <w:t>ұмыстың қауіпті жағдайларының орын алғандығы туралы және туындаған оқиғалар туралы дереу хабарлап,</w:t>
      </w:r>
      <w:r w:rsidR="00CE0AC1" w:rsidRPr="00661557">
        <w:rPr>
          <w:rFonts w:ascii="Times New Roman" w:hAnsi="Times New Roman" w:cs="Times New Roman"/>
          <w:color w:val="000000"/>
          <w:sz w:val="28"/>
          <w:szCs w:val="28"/>
          <w:lang w:val="kk-KZ"/>
        </w:rPr>
        <w:t xml:space="preserve"> </w:t>
      </w:r>
      <w:r w:rsidR="00CE0AC1" w:rsidRPr="00661557">
        <w:rPr>
          <w:rFonts w:ascii="Times New Roman" w:hAnsi="Times New Roman" w:cs="Times New Roman"/>
          <w:sz w:val="28"/>
          <w:szCs w:val="28"/>
          <w:lang w:val="kk-KZ"/>
        </w:rPr>
        <w:t>қолайлы жұмыс орнын жасауда көмек көрсетеді</w:t>
      </w:r>
      <w:r w:rsidR="0061685D" w:rsidRPr="00661557">
        <w:rPr>
          <w:rFonts w:ascii="Times New Roman" w:hAnsi="Times New Roman" w:cs="Times New Roman"/>
          <w:sz w:val="28"/>
          <w:szCs w:val="28"/>
          <w:lang w:val="kk-KZ"/>
        </w:rPr>
        <w:t xml:space="preserve">. </w:t>
      </w:r>
    </w:p>
    <w:p w:rsidR="00561708" w:rsidRPr="00661557" w:rsidRDefault="00561708" w:rsidP="00561708">
      <w:pPr>
        <w:pStyle w:val="a3"/>
        <w:rPr>
          <w:rFonts w:ascii="Times New Roman" w:hAnsi="Times New Roman" w:cs="Times New Roman"/>
          <w:sz w:val="28"/>
          <w:szCs w:val="28"/>
          <w:lang w:val="kk-KZ"/>
        </w:rPr>
      </w:pPr>
    </w:p>
    <w:p w:rsidR="00413BD9" w:rsidRPr="00661557" w:rsidRDefault="00561708" w:rsidP="00E85666">
      <w:pPr>
        <w:pStyle w:val="a3"/>
        <w:numPr>
          <w:ilvl w:val="0"/>
          <w:numId w:val="6"/>
        </w:numPr>
        <w:tabs>
          <w:tab w:val="left" w:pos="284"/>
        </w:tabs>
        <w:spacing w:after="0" w:line="240" w:lineRule="auto"/>
        <w:ind w:left="0" w:firstLine="0"/>
        <w:jc w:val="both"/>
        <w:rPr>
          <w:rFonts w:ascii="Times New Roman" w:hAnsi="Times New Roman" w:cs="Times New Roman"/>
          <w:color w:val="262626"/>
          <w:sz w:val="28"/>
          <w:szCs w:val="28"/>
          <w:lang w:val="kk-KZ"/>
        </w:rPr>
      </w:pPr>
      <w:r w:rsidRPr="00661557">
        <w:rPr>
          <w:rFonts w:ascii="Times New Roman" w:hAnsi="Times New Roman" w:cs="Times New Roman"/>
          <w:sz w:val="28"/>
          <w:szCs w:val="28"/>
          <w:lang w:val="kk-KZ"/>
        </w:rPr>
        <w:t>Компания</w:t>
      </w:r>
      <w:r w:rsidR="0061685D" w:rsidRPr="00661557">
        <w:rPr>
          <w:rFonts w:ascii="Times New Roman" w:hAnsi="Times New Roman" w:cs="Times New Roman"/>
          <w:sz w:val="28"/>
          <w:szCs w:val="28"/>
          <w:lang w:val="kk-KZ"/>
        </w:rPr>
        <w:t xml:space="preserve"> </w:t>
      </w:r>
      <w:r w:rsidR="00325DC6" w:rsidRPr="00661557">
        <w:rPr>
          <w:rFonts w:ascii="Times New Roman" w:hAnsi="Times New Roman" w:cs="Times New Roman"/>
          <w:sz w:val="28"/>
          <w:szCs w:val="28"/>
          <w:lang w:val="kk-KZ"/>
        </w:rPr>
        <w:t>жұмыс орнында ешқ</w:t>
      </w:r>
      <w:r w:rsidR="00413BD9" w:rsidRPr="00661557">
        <w:rPr>
          <w:rFonts w:ascii="Times New Roman" w:hAnsi="Times New Roman" w:cs="Times New Roman"/>
          <w:sz w:val="28"/>
          <w:szCs w:val="28"/>
          <w:lang w:val="kk-KZ"/>
        </w:rPr>
        <w:t>а</w:t>
      </w:r>
      <w:r w:rsidR="00325DC6" w:rsidRPr="00661557">
        <w:rPr>
          <w:rFonts w:ascii="Times New Roman" w:hAnsi="Times New Roman" w:cs="Times New Roman"/>
          <w:sz w:val="28"/>
          <w:szCs w:val="28"/>
          <w:lang w:val="kk-KZ"/>
        </w:rPr>
        <w:t xml:space="preserve">ндай күш көрсетуге жол бермей, </w:t>
      </w:r>
      <w:r w:rsidR="00F6204C" w:rsidRPr="00661557">
        <w:rPr>
          <w:rFonts w:ascii="Times New Roman" w:hAnsi="Times New Roman" w:cs="Times New Roman"/>
          <w:sz w:val="28"/>
          <w:szCs w:val="28"/>
          <w:lang w:val="kk-KZ"/>
        </w:rPr>
        <w:t>қызметкер</w:t>
      </w:r>
      <w:r w:rsidR="00325DC6" w:rsidRPr="00661557">
        <w:rPr>
          <w:rFonts w:ascii="Times New Roman" w:hAnsi="Times New Roman" w:cs="Times New Roman"/>
          <w:sz w:val="28"/>
          <w:szCs w:val="28"/>
          <w:lang w:val="kk-KZ"/>
        </w:rPr>
        <w:t>лердің</w:t>
      </w:r>
      <w:r w:rsidR="00F6204C" w:rsidRPr="00661557">
        <w:rPr>
          <w:rFonts w:ascii="Times New Roman" w:hAnsi="Times New Roman" w:cs="Times New Roman"/>
          <w:sz w:val="28"/>
          <w:szCs w:val="28"/>
          <w:lang w:val="kk-KZ"/>
        </w:rPr>
        <w:t xml:space="preserve"> </w:t>
      </w:r>
      <w:r w:rsidR="00325DC6" w:rsidRPr="00661557">
        <w:rPr>
          <w:rFonts w:ascii="Times New Roman" w:hAnsi="Times New Roman" w:cs="Times New Roman"/>
          <w:sz w:val="28"/>
          <w:szCs w:val="28"/>
          <w:lang w:val="kk-KZ"/>
        </w:rPr>
        <w:t xml:space="preserve">қауіпсіздігін қорғауды жақтайды. </w:t>
      </w:r>
      <w:r w:rsidR="005A5A46" w:rsidRPr="00661557">
        <w:rPr>
          <w:rFonts w:ascii="Times New Roman" w:hAnsi="Times New Roman" w:cs="Times New Roman"/>
          <w:sz w:val="28"/>
          <w:szCs w:val="28"/>
          <w:lang w:val="kk-KZ"/>
        </w:rPr>
        <w:t>Компания</w:t>
      </w:r>
      <w:r w:rsidR="00325DC6" w:rsidRPr="00661557">
        <w:rPr>
          <w:rFonts w:ascii="Times New Roman" w:hAnsi="Times New Roman" w:cs="Times New Roman"/>
          <w:sz w:val="28"/>
          <w:szCs w:val="28"/>
          <w:lang w:val="kk-KZ"/>
        </w:rPr>
        <w:t xml:space="preserve">ның әрбір қызметкері </w:t>
      </w:r>
      <w:r w:rsidR="005A5A46" w:rsidRPr="00661557">
        <w:rPr>
          <w:rFonts w:ascii="Times New Roman" w:hAnsi="Times New Roman" w:cs="Times New Roman"/>
          <w:sz w:val="28"/>
          <w:szCs w:val="28"/>
          <w:lang w:val="kk-KZ"/>
        </w:rPr>
        <w:t xml:space="preserve"> </w:t>
      </w:r>
      <w:r w:rsidR="00B819F5" w:rsidRPr="00661557">
        <w:rPr>
          <w:rFonts w:ascii="Times New Roman" w:hAnsi="Times New Roman" w:cs="Times New Roman"/>
          <w:sz w:val="28"/>
          <w:szCs w:val="28"/>
          <w:lang w:val="kk-KZ"/>
        </w:rPr>
        <w:t>қауіпсізді</w:t>
      </w:r>
      <w:r w:rsidR="00325DC6" w:rsidRPr="00661557">
        <w:rPr>
          <w:rFonts w:ascii="Times New Roman" w:hAnsi="Times New Roman" w:cs="Times New Roman"/>
          <w:sz w:val="28"/>
          <w:szCs w:val="28"/>
          <w:lang w:val="kk-KZ"/>
        </w:rPr>
        <w:t>кті қамтамасыз ету үлгісін көрсете отырып,</w:t>
      </w:r>
      <w:r w:rsidR="00413BD9" w:rsidRPr="00661557">
        <w:rPr>
          <w:rFonts w:ascii="Times New Roman" w:hAnsi="Times New Roman" w:cs="Times New Roman"/>
          <w:sz w:val="28"/>
          <w:szCs w:val="28"/>
          <w:lang w:val="kk-KZ"/>
        </w:rPr>
        <w:t xml:space="preserve"> жалпы қауіпсіздікті қалыптастыруға үлес қосады.</w:t>
      </w:r>
    </w:p>
    <w:p w:rsidR="00413BD9" w:rsidRPr="00661557" w:rsidRDefault="00413BD9" w:rsidP="00413BD9">
      <w:pPr>
        <w:pStyle w:val="a3"/>
        <w:rPr>
          <w:rFonts w:ascii="Times New Roman" w:hAnsi="Times New Roman" w:cs="Times New Roman"/>
          <w:sz w:val="28"/>
          <w:szCs w:val="28"/>
          <w:lang w:val="kk-KZ"/>
        </w:rPr>
      </w:pPr>
    </w:p>
    <w:p w:rsidR="00E92A44" w:rsidRPr="00661557" w:rsidRDefault="00413BD9" w:rsidP="00E85666">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Жұмыстың қауіпті жағдайларын жою және Компания қызметкерлерінің, іскерлік әріптестердің және өзге тұлғалардың қауіпсіздігін қорғау үшін келесілер қажет</w:t>
      </w:r>
      <w:r w:rsidR="00E92A44" w:rsidRPr="00661557">
        <w:rPr>
          <w:rFonts w:ascii="Times New Roman" w:hAnsi="Times New Roman" w:cs="Times New Roman"/>
          <w:sz w:val="28"/>
          <w:szCs w:val="28"/>
          <w:lang w:val="kk-KZ"/>
        </w:rPr>
        <w:t>:</w:t>
      </w:r>
    </w:p>
    <w:p w:rsidR="0023695E" w:rsidRPr="00661557" w:rsidRDefault="00627F0F"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Қазақстан Республикасы</w:t>
      </w:r>
      <w:r w:rsidR="00413BD9" w:rsidRPr="00661557">
        <w:rPr>
          <w:rFonts w:ascii="Times New Roman" w:hAnsi="Times New Roman" w:cs="Times New Roman"/>
          <w:sz w:val="28"/>
          <w:szCs w:val="28"/>
          <w:lang w:val="kk-KZ"/>
        </w:rPr>
        <w:t xml:space="preserve">ның қолданыстағы заңнамасын және </w:t>
      </w:r>
      <w:r w:rsidR="00BB1405" w:rsidRPr="00661557">
        <w:rPr>
          <w:rFonts w:ascii="Times New Roman" w:hAnsi="Times New Roman" w:cs="Times New Roman"/>
          <w:sz w:val="28"/>
          <w:szCs w:val="28"/>
          <w:lang w:val="kk-KZ"/>
        </w:rPr>
        <w:t xml:space="preserve"> </w:t>
      </w:r>
      <w:r w:rsidR="005A5A46" w:rsidRPr="00661557">
        <w:rPr>
          <w:rFonts w:ascii="Times New Roman" w:hAnsi="Times New Roman" w:cs="Times New Roman"/>
          <w:sz w:val="28"/>
          <w:szCs w:val="28"/>
          <w:lang w:val="kk-KZ"/>
        </w:rPr>
        <w:t>Компания</w:t>
      </w:r>
      <w:r w:rsidR="00413BD9" w:rsidRPr="00661557">
        <w:rPr>
          <w:rFonts w:ascii="Times New Roman" w:hAnsi="Times New Roman" w:cs="Times New Roman"/>
          <w:sz w:val="28"/>
          <w:szCs w:val="28"/>
          <w:lang w:val="kk-KZ"/>
        </w:rPr>
        <w:t>ның еңбекті, денсаулықты және қоршаған ортаны қорғау сұрақтарын реттеуші ішкі құжаттарын</w:t>
      </w:r>
      <w:r w:rsidR="005A5A46" w:rsidRPr="00661557">
        <w:rPr>
          <w:rFonts w:ascii="Times New Roman" w:hAnsi="Times New Roman" w:cs="Times New Roman"/>
          <w:sz w:val="28"/>
          <w:szCs w:val="28"/>
          <w:lang w:val="kk-KZ"/>
        </w:rPr>
        <w:t xml:space="preserve"> </w:t>
      </w:r>
      <w:r w:rsidR="00413BD9" w:rsidRPr="00661557">
        <w:rPr>
          <w:rFonts w:ascii="Times New Roman" w:hAnsi="Times New Roman" w:cs="Times New Roman"/>
          <w:sz w:val="28"/>
          <w:szCs w:val="28"/>
          <w:lang w:val="kk-KZ"/>
        </w:rPr>
        <w:t>ұстану</w:t>
      </w:r>
      <w:r w:rsidR="00E92A44" w:rsidRPr="00661557">
        <w:rPr>
          <w:rFonts w:ascii="Times New Roman" w:hAnsi="Times New Roman" w:cs="Times New Roman"/>
          <w:sz w:val="28"/>
          <w:szCs w:val="28"/>
          <w:lang w:val="kk-KZ"/>
        </w:rPr>
        <w:t>;</w:t>
      </w:r>
    </w:p>
    <w:p w:rsidR="00521285" w:rsidRPr="00661557" w:rsidRDefault="005A5A46"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w:t>
      </w:r>
      <w:r w:rsidR="00362E13" w:rsidRPr="00661557">
        <w:rPr>
          <w:rFonts w:ascii="Times New Roman" w:hAnsi="Times New Roman" w:cs="Times New Roman"/>
          <w:sz w:val="28"/>
          <w:szCs w:val="28"/>
          <w:lang w:val="kk-KZ"/>
        </w:rPr>
        <w:t>ның</w:t>
      </w:r>
      <w:r w:rsidR="00797811" w:rsidRPr="00661557">
        <w:rPr>
          <w:rFonts w:ascii="Times New Roman" w:hAnsi="Times New Roman" w:cs="Times New Roman"/>
          <w:sz w:val="28"/>
          <w:szCs w:val="28"/>
          <w:lang w:val="kk-KZ"/>
        </w:rPr>
        <w:t xml:space="preserve"> барлық </w:t>
      </w:r>
      <w:r w:rsidRPr="00661557">
        <w:rPr>
          <w:rFonts w:ascii="Times New Roman" w:hAnsi="Times New Roman" w:cs="Times New Roman"/>
          <w:sz w:val="28"/>
          <w:szCs w:val="28"/>
          <w:lang w:val="kk-KZ"/>
        </w:rPr>
        <w:t xml:space="preserve"> </w:t>
      </w:r>
      <w:r w:rsidR="00797811" w:rsidRPr="00661557">
        <w:rPr>
          <w:rFonts w:ascii="Times New Roman" w:hAnsi="Times New Roman" w:cs="Times New Roman"/>
          <w:sz w:val="28"/>
          <w:szCs w:val="28"/>
          <w:lang w:val="kk-KZ"/>
        </w:rPr>
        <w:t>қауіпсіздік қағидалары мен процедураларын білу және орындау</w:t>
      </w:r>
      <w:r w:rsidR="00E92A44" w:rsidRPr="00661557">
        <w:rPr>
          <w:rFonts w:ascii="Times New Roman" w:hAnsi="Times New Roman" w:cs="Times New Roman"/>
          <w:sz w:val="28"/>
          <w:szCs w:val="28"/>
          <w:lang w:val="kk-KZ"/>
        </w:rPr>
        <w:t>;</w:t>
      </w:r>
    </w:p>
    <w:p w:rsidR="00521285" w:rsidRPr="00661557" w:rsidRDefault="00797811"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қызметкердің өз жұмыс міндеттерін қауіпсіз атқару және корпоративтік жабдықтарды қауіпсі</w:t>
      </w:r>
      <w:r w:rsidR="0089224A" w:rsidRPr="00661557">
        <w:rPr>
          <w:rFonts w:ascii="Times New Roman" w:hAnsi="Times New Roman" w:cs="Times New Roman"/>
          <w:sz w:val="28"/>
          <w:szCs w:val="28"/>
          <w:lang w:val="kk-KZ"/>
        </w:rPr>
        <w:t>з</w:t>
      </w:r>
      <w:r w:rsidRPr="00661557">
        <w:rPr>
          <w:rFonts w:ascii="Times New Roman" w:hAnsi="Times New Roman" w:cs="Times New Roman"/>
          <w:sz w:val="28"/>
          <w:szCs w:val="28"/>
          <w:lang w:val="kk-KZ"/>
        </w:rPr>
        <w:t xml:space="preserve"> пайдалану қабілеттерін дамытатын барлық міндетті дайындық курстарынан немесе оқытудан өндірістен үзбей өту</w:t>
      </w:r>
      <w:r w:rsidR="00E92A44" w:rsidRPr="00661557">
        <w:rPr>
          <w:rFonts w:ascii="Times New Roman" w:hAnsi="Times New Roman" w:cs="Times New Roman"/>
          <w:sz w:val="28"/>
          <w:szCs w:val="28"/>
          <w:lang w:val="kk-KZ"/>
        </w:rPr>
        <w:t>;</w:t>
      </w:r>
    </w:p>
    <w:p w:rsidR="00521285" w:rsidRPr="00661557" w:rsidRDefault="00797811"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қауіпті материалдармен</w:t>
      </w:r>
      <w:r w:rsidR="008867AB" w:rsidRPr="00661557">
        <w:rPr>
          <w:rFonts w:ascii="Times New Roman" w:hAnsi="Times New Roman" w:cs="Times New Roman"/>
          <w:sz w:val="28"/>
          <w:szCs w:val="28"/>
          <w:lang w:val="kk-KZ"/>
        </w:rPr>
        <w:t xml:space="preserve"> қалай</w:t>
      </w:r>
      <w:r w:rsidRPr="00661557">
        <w:rPr>
          <w:rFonts w:ascii="Times New Roman" w:hAnsi="Times New Roman" w:cs="Times New Roman"/>
          <w:sz w:val="28"/>
          <w:szCs w:val="28"/>
          <w:lang w:val="kk-KZ"/>
        </w:rPr>
        <w:t xml:space="preserve"> қауіпсіз және заңды жұмыс істеу </w:t>
      </w:r>
      <w:r w:rsidR="008867AB" w:rsidRPr="00661557">
        <w:rPr>
          <w:rFonts w:ascii="Times New Roman" w:hAnsi="Times New Roman" w:cs="Times New Roman"/>
          <w:sz w:val="28"/>
          <w:szCs w:val="28"/>
          <w:lang w:val="kk-KZ"/>
        </w:rPr>
        <w:t xml:space="preserve">керектігін </w:t>
      </w:r>
      <w:r w:rsidRPr="00661557">
        <w:rPr>
          <w:rFonts w:ascii="Times New Roman" w:hAnsi="Times New Roman" w:cs="Times New Roman"/>
          <w:sz w:val="28"/>
          <w:szCs w:val="28"/>
          <w:lang w:val="kk-KZ"/>
        </w:rPr>
        <w:t xml:space="preserve">және оларды </w:t>
      </w:r>
      <w:r w:rsidR="008867AB" w:rsidRPr="00661557">
        <w:rPr>
          <w:rFonts w:ascii="Times New Roman" w:hAnsi="Times New Roman" w:cs="Times New Roman"/>
          <w:sz w:val="28"/>
          <w:szCs w:val="28"/>
          <w:lang w:val="kk-KZ"/>
        </w:rPr>
        <w:t xml:space="preserve">қалай </w:t>
      </w:r>
      <w:r w:rsidRPr="00661557">
        <w:rPr>
          <w:rFonts w:ascii="Times New Roman" w:hAnsi="Times New Roman" w:cs="Times New Roman"/>
          <w:sz w:val="28"/>
          <w:szCs w:val="28"/>
          <w:lang w:val="kk-KZ"/>
        </w:rPr>
        <w:t>утильдеу</w:t>
      </w:r>
      <w:r w:rsidR="008867AB" w:rsidRPr="00661557">
        <w:rPr>
          <w:rFonts w:ascii="Times New Roman" w:hAnsi="Times New Roman" w:cs="Times New Roman"/>
          <w:sz w:val="28"/>
          <w:szCs w:val="28"/>
          <w:lang w:val="kk-KZ"/>
        </w:rPr>
        <w:t xml:space="preserve"> керек екендігін білу</w:t>
      </w:r>
      <w:r w:rsidR="00E92A44" w:rsidRPr="00661557">
        <w:rPr>
          <w:rFonts w:ascii="Times New Roman" w:hAnsi="Times New Roman" w:cs="Times New Roman"/>
          <w:sz w:val="28"/>
          <w:szCs w:val="28"/>
          <w:lang w:val="kk-KZ"/>
        </w:rPr>
        <w:t>;</w:t>
      </w:r>
    </w:p>
    <w:p w:rsidR="006759D6" w:rsidRPr="00661557" w:rsidRDefault="002C7034" w:rsidP="00E85666">
      <w:pPr>
        <w:pStyle w:val="a3"/>
        <w:numPr>
          <w:ilvl w:val="0"/>
          <w:numId w:val="30"/>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б</w:t>
      </w:r>
      <w:r w:rsidR="00EC598B" w:rsidRPr="00661557">
        <w:rPr>
          <w:rFonts w:ascii="Times New Roman" w:hAnsi="Times New Roman" w:cs="Times New Roman"/>
          <w:sz w:val="28"/>
          <w:szCs w:val="28"/>
          <w:lang w:val="kk-KZ"/>
        </w:rPr>
        <w:t xml:space="preserve">арлық мердігерлерден, </w:t>
      </w:r>
      <w:r w:rsidRPr="00661557">
        <w:rPr>
          <w:rFonts w:ascii="Times New Roman" w:hAnsi="Times New Roman" w:cs="Times New Roman"/>
          <w:sz w:val="28"/>
          <w:szCs w:val="28"/>
          <w:lang w:val="kk-KZ"/>
        </w:rPr>
        <w:t xml:space="preserve">жеткізушілерден және әріптестерден </w:t>
      </w:r>
      <w:r w:rsidR="009C31C5" w:rsidRPr="00661557">
        <w:rPr>
          <w:rFonts w:ascii="Times New Roman" w:hAnsi="Times New Roman" w:cs="Times New Roman"/>
          <w:sz w:val="28"/>
          <w:szCs w:val="28"/>
          <w:lang w:val="kk-KZ"/>
        </w:rPr>
        <w:t>қауіпсіздікті сақтауды талап ету</w:t>
      </w:r>
      <w:r w:rsidR="00BB1405" w:rsidRPr="00661557">
        <w:rPr>
          <w:rFonts w:ascii="Times New Roman" w:hAnsi="Times New Roman" w:cs="Times New Roman"/>
          <w:sz w:val="28"/>
          <w:szCs w:val="28"/>
          <w:lang w:val="kk-KZ"/>
        </w:rPr>
        <w:t>.</w:t>
      </w:r>
    </w:p>
    <w:p w:rsidR="0000038A" w:rsidRPr="00661557" w:rsidRDefault="0000038A" w:rsidP="0000038A">
      <w:pPr>
        <w:autoSpaceDE w:val="0"/>
        <w:autoSpaceDN w:val="0"/>
        <w:adjustRightInd w:val="0"/>
        <w:spacing w:after="0" w:line="240" w:lineRule="auto"/>
        <w:jc w:val="both"/>
        <w:rPr>
          <w:rFonts w:ascii="Times New Roman" w:hAnsi="Times New Roman" w:cs="Times New Roman"/>
          <w:color w:val="262626"/>
          <w:sz w:val="28"/>
          <w:szCs w:val="28"/>
          <w:lang w:val="kk-KZ"/>
        </w:rPr>
      </w:pPr>
    </w:p>
    <w:p w:rsidR="004A454B" w:rsidRPr="00661557" w:rsidRDefault="000D41EE" w:rsidP="00E85666">
      <w:pPr>
        <w:pStyle w:val="a3"/>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 қызметкерлері</w:t>
      </w:r>
      <w:r w:rsidR="004A454B" w:rsidRPr="00661557">
        <w:rPr>
          <w:rFonts w:ascii="Times New Roman" w:hAnsi="Times New Roman" w:cs="Times New Roman"/>
          <w:sz w:val="28"/>
          <w:szCs w:val="28"/>
          <w:lang w:val="kk-KZ"/>
        </w:rPr>
        <w:t>:</w:t>
      </w:r>
    </w:p>
    <w:p w:rsidR="00521285" w:rsidRPr="00661557" w:rsidRDefault="002504B1" w:rsidP="00E85666">
      <w:pPr>
        <w:pStyle w:val="a3"/>
        <w:numPr>
          <w:ilvl w:val="0"/>
          <w:numId w:val="31"/>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міндетті </w:t>
      </w:r>
      <w:r w:rsidR="00B819F5" w:rsidRPr="00661557">
        <w:rPr>
          <w:rFonts w:ascii="Times New Roman" w:hAnsi="Times New Roman" w:cs="Times New Roman"/>
          <w:sz w:val="28"/>
          <w:szCs w:val="28"/>
          <w:lang w:val="kk-KZ"/>
        </w:rPr>
        <w:t>қауіпсізді</w:t>
      </w:r>
      <w:r w:rsidRPr="00661557">
        <w:rPr>
          <w:rFonts w:ascii="Times New Roman" w:hAnsi="Times New Roman" w:cs="Times New Roman"/>
          <w:sz w:val="28"/>
          <w:szCs w:val="28"/>
          <w:lang w:val="kk-KZ"/>
        </w:rPr>
        <w:t>к</w:t>
      </w:r>
      <w:r w:rsidR="00B819F5"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процедуралары</w:t>
      </w:r>
      <w:r w:rsidR="000D41EE" w:rsidRPr="00661557">
        <w:rPr>
          <w:rFonts w:ascii="Times New Roman" w:hAnsi="Times New Roman" w:cs="Times New Roman"/>
          <w:sz w:val="28"/>
          <w:szCs w:val="28"/>
          <w:lang w:val="kk-KZ"/>
        </w:rPr>
        <w:t>н</w:t>
      </w:r>
      <w:r w:rsidR="009B3A19" w:rsidRPr="00661557">
        <w:rPr>
          <w:rFonts w:ascii="Times New Roman" w:hAnsi="Times New Roman" w:cs="Times New Roman"/>
          <w:sz w:val="28"/>
          <w:szCs w:val="28"/>
          <w:lang w:val="kk-KZ"/>
        </w:rPr>
        <w:t>ың барлығын</w:t>
      </w:r>
      <w:r w:rsidR="000D41EE" w:rsidRPr="00661557">
        <w:rPr>
          <w:rFonts w:ascii="Times New Roman" w:hAnsi="Times New Roman" w:cs="Times New Roman"/>
          <w:sz w:val="28"/>
          <w:szCs w:val="28"/>
          <w:lang w:val="kk-KZ"/>
        </w:rPr>
        <w:t xml:space="preserve"> және </w:t>
      </w:r>
      <w:r w:rsidRPr="00661557">
        <w:rPr>
          <w:rFonts w:ascii="Times New Roman" w:hAnsi="Times New Roman" w:cs="Times New Roman"/>
          <w:sz w:val="28"/>
          <w:szCs w:val="28"/>
          <w:lang w:val="kk-KZ"/>
        </w:rPr>
        <w:t>ғимараттарда</w:t>
      </w:r>
      <w:r w:rsidR="009B3A19" w:rsidRPr="00661557">
        <w:rPr>
          <w:rFonts w:ascii="Times New Roman" w:hAnsi="Times New Roman" w:cs="Times New Roman"/>
          <w:sz w:val="28"/>
          <w:szCs w:val="28"/>
          <w:lang w:val="kk-KZ"/>
        </w:rPr>
        <w:t xml:space="preserve"> қолданылатын</w:t>
      </w:r>
      <w:r w:rsidR="000D41EE" w:rsidRPr="00661557">
        <w:rPr>
          <w:rFonts w:ascii="Times New Roman" w:hAnsi="Times New Roman" w:cs="Times New Roman"/>
          <w:sz w:val="28"/>
          <w:szCs w:val="28"/>
          <w:lang w:val="kk-KZ"/>
        </w:rPr>
        <w:t xml:space="preserve"> қолжетімділікті шектеу шараларын сақтап</w:t>
      </w:r>
      <w:r w:rsidR="004A454B" w:rsidRPr="00661557">
        <w:rPr>
          <w:rFonts w:ascii="Times New Roman" w:hAnsi="Times New Roman" w:cs="Times New Roman"/>
          <w:sz w:val="28"/>
          <w:szCs w:val="28"/>
          <w:lang w:val="kk-KZ"/>
        </w:rPr>
        <w:t>;</w:t>
      </w:r>
    </w:p>
    <w:p w:rsidR="00377BB1" w:rsidRPr="00661557" w:rsidRDefault="000D41EE" w:rsidP="00E85666">
      <w:pPr>
        <w:pStyle w:val="a3"/>
        <w:numPr>
          <w:ilvl w:val="0"/>
          <w:numId w:val="31"/>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еңбек қауіпсіздігіне күмән келтіретін күдікті немесе қатерлі жағдайлар туралы хабарлай отырып</w:t>
      </w:r>
      <w:r w:rsidR="004A454B" w:rsidRPr="00661557">
        <w:rPr>
          <w:rFonts w:ascii="Times New Roman" w:hAnsi="Times New Roman" w:cs="Times New Roman"/>
          <w:sz w:val="28"/>
          <w:szCs w:val="28"/>
          <w:lang w:val="kk-KZ"/>
        </w:rPr>
        <w:t>;</w:t>
      </w:r>
    </w:p>
    <w:p w:rsidR="006759D6" w:rsidRPr="00661557" w:rsidRDefault="00B819F5" w:rsidP="00E85666">
      <w:pPr>
        <w:pStyle w:val="a3"/>
        <w:numPr>
          <w:ilvl w:val="0"/>
          <w:numId w:val="31"/>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қауіпсізді</w:t>
      </w:r>
      <w:r w:rsidR="000D41EE" w:rsidRPr="00661557">
        <w:rPr>
          <w:rFonts w:ascii="Times New Roman" w:hAnsi="Times New Roman" w:cs="Times New Roman"/>
          <w:sz w:val="28"/>
          <w:szCs w:val="28"/>
          <w:lang w:val="kk-KZ"/>
        </w:rPr>
        <w:t xml:space="preserve">к бойынша жаттығу және оқу </w:t>
      </w:r>
      <w:r w:rsidR="000716B8" w:rsidRPr="00661557">
        <w:rPr>
          <w:rFonts w:ascii="Times New Roman" w:hAnsi="Times New Roman" w:cs="Times New Roman"/>
          <w:sz w:val="28"/>
          <w:szCs w:val="28"/>
          <w:lang w:val="kk-KZ"/>
        </w:rPr>
        <w:t>іс-шара</w:t>
      </w:r>
      <w:r w:rsidR="000D41EE" w:rsidRPr="00661557">
        <w:rPr>
          <w:rFonts w:ascii="Times New Roman" w:hAnsi="Times New Roman" w:cs="Times New Roman"/>
          <w:sz w:val="28"/>
          <w:szCs w:val="28"/>
          <w:lang w:val="kk-KZ"/>
        </w:rPr>
        <w:t>ларына қатыса отырып, жұмыс орындарында қауіпсіздікті қамтамасыз етуге өз үлестерін қосады</w:t>
      </w:r>
      <w:r w:rsidR="004A454B" w:rsidRPr="00661557">
        <w:rPr>
          <w:rFonts w:ascii="Times New Roman" w:hAnsi="Times New Roman" w:cs="Times New Roman"/>
          <w:sz w:val="28"/>
          <w:szCs w:val="28"/>
          <w:lang w:val="kk-KZ"/>
        </w:rPr>
        <w:t>.</w:t>
      </w:r>
    </w:p>
    <w:p w:rsidR="00377BB1" w:rsidRPr="00661557" w:rsidRDefault="00377BB1" w:rsidP="0000038A">
      <w:pPr>
        <w:pStyle w:val="a3"/>
        <w:spacing w:after="0" w:line="240" w:lineRule="auto"/>
        <w:ind w:left="0"/>
        <w:rPr>
          <w:rFonts w:ascii="Times New Roman" w:hAnsi="Times New Roman" w:cs="Times New Roman"/>
          <w:i/>
          <w:color w:val="FF4D00"/>
          <w:sz w:val="28"/>
          <w:szCs w:val="28"/>
          <w:lang w:val="kk-KZ"/>
        </w:rPr>
      </w:pPr>
    </w:p>
    <w:p w:rsidR="00A409EC" w:rsidRPr="00661557" w:rsidRDefault="00932690" w:rsidP="0000038A">
      <w:pPr>
        <w:pStyle w:val="a3"/>
        <w:spacing w:after="0" w:line="240" w:lineRule="auto"/>
        <w:ind w:left="0"/>
        <w:rPr>
          <w:rFonts w:ascii="Times New Roman" w:hAnsi="Times New Roman" w:cs="Times New Roman"/>
          <w:i/>
          <w:color w:val="FF4D00"/>
          <w:sz w:val="28"/>
          <w:szCs w:val="28"/>
        </w:rPr>
      </w:pPr>
      <w:r w:rsidRPr="00661557">
        <w:rPr>
          <w:rFonts w:ascii="Times New Roman" w:hAnsi="Times New Roman" w:cs="Times New Roman"/>
          <w:i/>
          <w:color w:val="FF4D00"/>
          <w:sz w:val="28"/>
          <w:szCs w:val="28"/>
        </w:rPr>
        <w:t>Қосымша ресурстар</w:t>
      </w:r>
    </w:p>
    <w:p w:rsidR="00A409EC" w:rsidRPr="00661557" w:rsidRDefault="00A409EC" w:rsidP="0000038A">
      <w:pPr>
        <w:pStyle w:val="a3"/>
        <w:spacing w:after="0" w:line="240" w:lineRule="auto"/>
        <w:ind w:left="0"/>
        <w:rPr>
          <w:rFonts w:ascii="Times New Roman" w:hAnsi="Times New Roman" w:cs="Times New Roman"/>
          <w:color w:val="FF4D00"/>
          <w:sz w:val="28"/>
          <w:szCs w:val="28"/>
        </w:rPr>
      </w:pPr>
    </w:p>
    <w:p w:rsidR="004A454B" w:rsidRPr="00661557" w:rsidRDefault="00585839" w:rsidP="00E85666">
      <w:pPr>
        <w:pStyle w:val="a3"/>
        <w:numPr>
          <w:ilvl w:val="0"/>
          <w:numId w:val="32"/>
        </w:numPr>
        <w:autoSpaceDE w:val="0"/>
        <w:autoSpaceDN w:val="0"/>
        <w:adjustRightInd w:val="0"/>
        <w:spacing w:after="0" w:line="240" w:lineRule="auto"/>
        <w:ind w:left="0" w:firstLine="0"/>
        <w:rPr>
          <w:rFonts w:ascii="Times New Roman" w:hAnsi="Times New Roman" w:cs="Times New Roman"/>
          <w:b/>
          <w:color w:val="2E74B5" w:themeColor="accent1" w:themeShade="BF"/>
          <w:sz w:val="28"/>
          <w:szCs w:val="28"/>
        </w:rPr>
      </w:pPr>
      <w:r w:rsidRPr="00661557">
        <w:rPr>
          <w:rFonts w:ascii="Times New Roman" w:hAnsi="Times New Roman" w:cs="Times New Roman"/>
          <w:b/>
          <w:color w:val="1F4E79" w:themeColor="accent1" w:themeShade="80"/>
          <w:sz w:val="28"/>
          <w:szCs w:val="28"/>
        </w:rPr>
        <w:t xml:space="preserve">Құпиялылық </w:t>
      </w:r>
      <w:r w:rsidR="0082280E" w:rsidRPr="00661557">
        <w:rPr>
          <w:rFonts w:ascii="Times New Roman" w:hAnsi="Times New Roman" w:cs="Times New Roman"/>
          <w:b/>
          <w:color w:val="1F4E79" w:themeColor="accent1" w:themeShade="80"/>
          <w:sz w:val="28"/>
          <w:szCs w:val="28"/>
          <w:lang w:val="kk-KZ"/>
        </w:rPr>
        <w:t xml:space="preserve"> </w:t>
      </w:r>
      <w:r w:rsidRPr="00661557">
        <w:rPr>
          <w:rFonts w:ascii="Times New Roman" w:hAnsi="Times New Roman" w:cs="Times New Roman"/>
          <w:b/>
          <w:color w:val="1F4E79" w:themeColor="accent1" w:themeShade="80"/>
          <w:sz w:val="28"/>
          <w:szCs w:val="28"/>
        </w:rPr>
        <w:t>және дербес деректерді қорғау</w:t>
      </w:r>
      <w:r w:rsidR="004A454B" w:rsidRPr="00661557">
        <w:rPr>
          <w:rFonts w:ascii="Times New Roman" w:hAnsi="Times New Roman" w:cs="Times New Roman"/>
          <w:b/>
          <w:color w:val="1F4E79" w:themeColor="accent1" w:themeShade="80"/>
          <w:sz w:val="28"/>
          <w:szCs w:val="28"/>
        </w:rPr>
        <w:t xml:space="preserve"> </w:t>
      </w:r>
    </w:p>
    <w:p w:rsidR="00A409EC" w:rsidRPr="00661557" w:rsidRDefault="00A409EC" w:rsidP="0000038A">
      <w:pPr>
        <w:pStyle w:val="a3"/>
        <w:autoSpaceDE w:val="0"/>
        <w:autoSpaceDN w:val="0"/>
        <w:adjustRightInd w:val="0"/>
        <w:spacing w:after="0" w:line="240" w:lineRule="auto"/>
        <w:ind w:left="0"/>
        <w:rPr>
          <w:rFonts w:ascii="Times New Roman" w:hAnsi="Times New Roman" w:cs="Times New Roman"/>
          <w:b/>
          <w:color w:val="2E74B5" w:themeColor="accent1" w:themeShade="BF"/>
          <w:sz w:val="28"/>
          <w:szCs w:val="28"/>
        </w:rPr>
      </w:pPr>
    </w:p>
    <w:p w:rsidR="008B014A" w:rsidRPr="00661557" w:rsidRDefault="00377BB1" w:rsidP="00E85666">
      <w:pPr>
        <w:pStyle w:val="a3"/>
        <w:numPr>
          <w:ilvl w:val="0"/>
          <w:numId w:val="7"/>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Компания</w:t>
      </w:r>
      <w:r w:rsidR="000D41EE" w:rsidRPr="00661557">
        <w:rPr>
          <w:rFonts w:ascii="Times New Roman" w:hAnsi="Times New Roman" w:cs="Times New Roman"/>
          <w:color w:val="000000"/>
          <w:sz w:val="28"/>
          <w:szCs w:val="28"/>
          <w:lang w:val="kk-KZ"/>
        </w:rPr>
        <w:t xml:space="preserve"> </w:t>
      </w:r>
      <w:r w:rsidR="00F6204C" w:rsidRPr="00661557">
        <w:rPr>
          <w:rFonts w:ascii="Times New Roman" w:hAnsi="Times New Roman" w:cs="Times New Roman"/>
          <w:color w:val="000000"/>
          <w:sz w:val="28"/>
          <w:szCs w:val="28"/>
        </w:rPr>
        <w:t>қызметкер</w:t>
      </w:r>
      <w:r w:rsidR="000D41EE" w:rsidRPr="00661557">
        <w:rPr>
          <w:rFonts w:ascii="Times New Roman" w:hAnsi="Times New Roman" w:cs="Times New Roman"/>
          <w:color w:val="000000"/>
          <w:sz w:val="28"/>
          <w:szCs w:val="28"/>
          <w:lang w:val="kk-KZ"/>
        </w:rPr>
        <w:t>д</w:t>
      </w:r>
      <w:r w:rsidR="000716B8" w:rsidRPr="00661557">
        <w:rPr>
          <w:rFonts w:ascii="Times New Roman" w:hAnsi="Times New Roman" w:cs="Times New Roman"/>
          <w:color w:val="000000"/>
          <w:sz w:val="28"/>
          <w:szCs w:val="28"/>
          <w:lang w:val="kk-KZ"/>
        </w:rPr>
        <w:t>і</w:t>
      </w:r>
      <w:r w:rsidR="000D41EE" w:rsidRPr="00661557">
        <w:rPr>
          <w:rFonts w:ascii="Times New Roman" w:hAnsi="Times New Roman" w:cs="Times New Roman"/>
          <w:color w:val="000000"/>
          <w:sz w:val="28"/>
          <w:szCs w:val="28"/>
          <w:lang w:val="kk-KZ"/>
        </w:rPr>
        <w:t xml:space="preserve">ң құпиялылыққа құқығын </w:t>
      </w:r>
      <w:r w:rsidR="009E2B5B" w:rsidRPr="00661557">
        <w:rPr>
          <w:rFonts w:ascii="Times New Roman" w:hAnsi="Times New Roman" w:cs="Times New Roman"/>
          <w:color w:val="000000"/>
          <w:sz w:val="28"/>
          <w:szCs w:val="28"/>
          <w:lang w:val="kk-KZ"/>
        </w:rPr>
        <w:t>қадірлейді</w:t>
      </w:r>
      <w:r w:rsidR="000D41EE" w:rsidRPr="00661557">
        <w:rPr>
          <w:rFonts w:ascii="Times New Roman" w:hAnsi="Times New Roman" w:cs="Times New Roman"/>
          <w:color w:val="000000"/>
          <w:sz w:val="28"/>
          <w:szCs w:val="28"/>
          <w:lang w:val="kk-KZ"/>
        </w:rPr>
        <w:t xml:space="preserve"> және </w:t>
      </w:r>
      <w:r w:rsidR="00AF1A8D" w:rsidRPr="00661557">
        <w:rPr>
          <w:rFonts w:ascii="Times New Roman" w:hAnsi="Times New Roman" w:cs="Times New Roman"/>
          <w:color w:val="000000"/>
          <w:sz w:val="28"/>
          <w:szCs w:val="28"/>
          <w:lang w:val="kk-KZ"/>
        </w:rPr>
        <w:t xml:space="preserve">өзінде бар </w:t>
      </w:r>
      <w:r w:rsidR="000D41EE" w:rsidRPr="00661557">
        <w:rPr>
          <w:rFonts w:ascii="Times New Roman" w:hAnsi="Times New Roman" w:cs="Times New Roman"/>
          <w:color w:val="000000"/>
          <w:sz w:val="28"/>
          <w:szCs w:val="28"/>
          <w:lang w:val="kk-KZ"/>
        </w:rPr>
        <w:t xml:space="preserve">барлық дербес деректердің құпиялылығы мен </w:t>
      </w:r>
      <w:r w:rsidR="00F6204C" w:rsidRPr="00661557">
        <w:rPr>
          <w:rFonts w:ascii="Times New Roman" w:hAnsi="Times New Roman" w:cs="Times New Roman"/>
          <w:color w:val="000000"/>
          <w:sz w:val="28"/>
          <w:szCs w:val="28"/>
        </w:rPr>
        <w:t xml:space="preserve"> </w:t>
      </w:r>
      <w:r w:rsidR="000D41EE" w:rsidRPr="00661557">
        <w:rPr>
          <w:rFonts w:ascii="Times New Roman" w:hAnsi="Times New Roman" w:cs="Times New Roman"/>
          <w:color w:val="000000"/>
          <w:sz w:val="28"/>
          <w:szCs w:val="28"/>
        </w:rPr>
        <w:t>қауіпсізді</w:t>
      </w:r>
      <w:r w:rsidR="000D41EE" w:rsidRPr="00661557">
        <w:rPr>
          <w:rFonts w:ascii="Times New Roman" w:hAnsi="Times New Roman" w:cs="Times New Roman"/>
          <w:color w:val="000000"/>
          <w:sz w:val="28"/>
          <w:szCs w:val="28"/>
          <w:lang w:val="kk-KZ"/>
        </w:rPr>
        <w:t xml:space="preserve">гін </w:t>
      </w:r>
      <w:r w:rsidR="000D41EE" w:rsidRPr="00661557">
        <w:rPr>
          <w:rFonts w:ascii="Times New Roman" w:hAnsi="Times New Roman" w:cs="Times New Roman"/>
          <w:color w:val="000000"/>
          <w:sz w:val="28"/>
          <w:szCs w:val="28"/>
        </w:rPr>
        <w:t xml:space="preserve"> </w:t>
      </w:r>
      <w:r w:rsidR="00AF1A8D" w:rsidRPr="00661557">
        <w:rPr>
          <w:rFonts w:ascii="Times New Roman" w:hAnsi="Times New Roman" w:cs="Times New Roman"/>
          <w:color w:val="000000"/>
          <w:sz w:val="28"/>
          <w:szCs w:val="28"/>
          <w:lang w:val="kk-KZ"/>
        </w:rPr>
        <w:t>қамтамасыз етуге ұмтылады</w:t>
      </w:r>
      <w:r w:rsidR="000C1AFD" w:rsidRPr="00661557">
        <w:rPr>
          <w:rFonts w:ascii="Times New Roman" w:hAnsi="Times New Roman" w:cs="Times New Roman"/>
          <w:color w:val="000000"/>
          <w:sz w:val="28"/>
          <w:szCs w:val="28"/>
        </w:rPr>
        <w:t xml:space="preserve">. </w:t>
      </w:r>
      <w:r w:rsidR="00EE2025" w:rsidRPr="00661557">
        <w:rPr>
          <w:rFonts w:ascii="Times New Roman" w:hAnsi="Times New Roman" w:cs="Times New Roman"/>
          <w:color w:val="000000"/>
          <w:sz w:val="28"/>
          <w:szCs w:val="28"/>
        </w:rPr>
        <w:t>Қызметкерлер</w:t>
      </w:r>
      <w:r w:rsidR="004A454B" w:rsidRPr="00661557">
        <w:rPr>
          <w:rFonts w:ascii="Times New Roman" w:hAnsi="Times New Roman" w:cs="Times New Roman"/>
          <w:color w:val="000000"/>
          <w:sz w:val="28"/>
          <w:szCs w:val="28"/>
        </w:rPr>
        <w:t xml:space="preserve"> </w:t>
      </w:r>
      <w:r w:rsidR="00AF1A8D" w:rsidRPr="00661557">
        <w:rPr>
          <w:rFonts w:ascii="Times New Roman" w:hAnsi="Times New Roman" w:cs="Times New Roman"/>
          <w:color w:val="000000"/>
          <w:sz w:val="28"/>
          <w:szCs w:val="28"/>
          <w:lang w:val="kk-KZ"/>
        </w:rPr>
        <w:t xml:space="preserve">басқа </w:t>
      </w:r>
      <w:r w:rsidR="0020008A" w:rsidRPr="00661557">
        <w:rPr>
          <w:rFonts w:ascii="Times New Roman" w:hAnsi="Times New Roman" w:cs="Times New Roman"/>
          <w:color w:val="000000"/>
          <w:sz w:val="28"/>
          <w:szCs w:val="28"/>
        </w:rPr>
        <w:t>жұмыскер</w:t>
      </w:r>
      <w:r w:rsidR="00AF1A8D" w:rsidRPr="00661557">
        <w:rPr>
          <w:rFonts w:ascii="Times New Roman" w:hAnsi="Times New Roman" w:cs="Times New Roman"/>
          <w:color w:val="000000"/>
          <w:sz w:val="28"/>
          <w:szCs w:val="28"/>
          <w:lang w:val="kk-KZ"/>
        </w:rPr>
        <w:t>лердің дербес деректерін өңдеу қауіпсіздігімен және қорғаумен байлан</w:t>
      </w:r>
      <w:r w:rsidR="000716B8" w:rsidRPr="00661557">
        <w:rPr>
          <w:rFonts w:ascii="Times New Roman" w:hAnsi="Times New Roman" w:cs="Times New Roman"/>
          <w:color w:val="000000"/>
          <w:sz w:val="28"/>
          <w:szCs w:val="28"/>
          <w:lang w:val="kk-KZ"/>
        </w:rPr>
        <w:t>ы</w:t>
      </w:r>
      <w:r w:rsidR="00AF1A8D" w:rsidRPr="00661557">
        <w:rPr>
          <w:rFonts w:ascii="Times New Roman" w:hAnsi="Times New Roman" w:cs="Times New Roman"/>
          <w:color w:val="000000"/>
          <w:sz w:val="28"/>
          <w:szCs w:val="28"/>
          <w:lang w:val="kk-KZ"/>
        </w:rPr>
        <w:t>сты процедеуралардың барлығын сақтаулары керек</w:t>
      </w:r>
      <w:r w:rsidR="004A454B" w:rsidRPr="00661557">
        <w:rPr>
          <w:rFonts w:ascii="Times New Roman" w:hAnsi="Times New Roman" w:cs="Times New Roman"/>
          <w:color w:val="000000"/>
          <w:sz w:val="28"/>
          <w:szCs w:val="28"/>
        </w:rPr>
        <w:t xml:space="preserve">. </w:t>
      </w:r>
    </w:p>
    <w:p w:rsidR="008B014A" w:rsidRPr="00661557" w:rsidRDefault="008B014A" w:rsidP="0000038A">
      <w:pPr>
        <w:pStyle w:val="a3"/>
        <w:spacing w:after="0" w:line="240" w:lineRule="auto"/>
        <w:ind w:left="0"/>
        <w:jc w:val="both"/>
        <w:rPr>
          <w:rFonts w:ascii="Times New Roman" w:hAnsi="Times New Roman" w:cs="Times New Roman"/>
          <w:color w:val="000000"/>
          <w:sz w:val="28"/>
          <w:szCs w:val="28"/>
        </w:rPr>
      </w:pPr>
    </w:p>
    <w:p w:rsidR="00BC7747" w:rsidRPr="00661557" w:rsidRDefault="000E302E" w:rsidP="00E85666">
      <w:pPr>
        <w:pStyle w:val="a3"/>
        <w:numPr>
          <w:ilvl w:val="0"/>
          <w:numId w:val="7"/>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lastRenderedPageBreak/>
        <w:t xml:space="preserve">Компания </w:t>
      </w:r>
      <w:r w:rsidR="00AF1A8D" w:rsidRPr="00661557">
        <w:rPr>
          <w:rFonts w:ascii="Times New Roman" w:hAnsi="Times New Roman" w:cs="Times New Roman"/>
          <w:color w:val="000000"/>
          <w:sz w:val="28"/>
          <w:szCs w:val="28"/>
          <w:lang w:val="kk-KZ"/>
        </w:rPr>
        <w:t>дербес деректерді қорғау мақсатында қауіпсіздік шараларын қабылдауға және оларға кез келген қасақана, байқаусыз немесе рұқсатсыз қолжетімділік жағдайларын</w:t>
      </w:r>
      <w:r w:rsidR="00CC344E" w:rsidRPr="00661557">
        <w:rPr>
          <w:rFonts w:ascii="Times New Roman" w:hAnsi="Times New Roman" w:cs="Times New Roman"/>
          <w:color w:val="000000"/>
          <w:sz w:val="28"/>
          <w:szCs w:val="28"/>
          <w:lang w:val="kk-KZ"/>
        </w:rPr>
        <w:t>ың алдын алуға</w:t>
      </w:r>
      <w:r w:rsidR="00AF1A8D" w:rsidRPr="00661557">
        <w:rPr>
          <w:rFonts w:ascii="Times New Roman" w:hAnsi="Times New Roman" w:cs="Times New Roman"/>
          <w:color w:val="000000"/>
          <w:sz w:val="28"/>
          <w:szCs w:val="28"/>
          <w:lang w:val="kk-KZ"/>
        </w:rPr>
        <w:t xml:space="preserve"> міндет</w:t>
      </w:r>
      <w:r w:rsidR="00CC344E" w:rsidRPr="00661557">
        <w:rPr>
          <w:rFonts w:ascii="Times New Roman" w:hAnsi="Times New Roman" w:cs="Times New Roman"/>
          <w:color w:val="000000"/>
          <w:sz w:val="28"/>
          <w:szCs w:val="28"/>
          <w:lang w:val="kk-KZ"/>
        </w:rPr>
        <w:t>т</w:t>
      </w:r>
      <w:r w:rsidR="00AF1A8D" w:rsidRPr="00661557">
        <w:rPr>
          <w:rFonts w:ascii="Times New Roman" w:hAnsi="Times New Roman" w:cs="Times New Roman"/>
          <w:color w:val="000000"/>
          <w:sz w:val="28"/>
          <w:szCs w:val="28"/>
          <w:lang w:val="kk-KZ"/>
        </w:rPr>
        <w:t>енеді</w:t>
      </w:r>
      <w:r w:rsidRPr="00661557">
        <w:rPr>
          <w:rFonts w:ascii="Times New Roman" w:hAnsi="Times New Roman" w:cs="Times New Roman"/>
          <w:color w:val="000000"/>
          <w:sz w:val="28"/>
          <w:szCs w:val="28"/>
        </w:rPr>
        <w:t xml:space="preserve">. </w:t>
      </w:r>
      <w:r w:rsidR="00CC344E" w:rsidRPr="00661557">
        <w:rPr>
          <w:rFonts w:ascii="Times New Roman" w:hAnsi="Times New Roman" w:cs="Times New Roman"/>
          <w:color w:val="000000"/>
          <w:sz w:val="28"/>
          <w:szCs w:val="28"/>
          <w:lang w:val="kk-KZ"/>
        </w:rPr>
        <w:t xml:space="preserve">Бұл ретте Компанияны тиімді басқаруды жүзеге асыру үшін қызметкер туралы ақпаратты </w:t>
      </w:r>
      <w:r w:rsidR="00627F0F" w:rsidRPr="00661557">
        <w:rPr>
          <w:rFonts w:ascii="Times New Roman" w:hAnsi="Times New Roman" w:cs="Times New Roman"/>
          <w:sz w:val="28"/>
          <w:szCs w:val="28"/>
        </w:rPr>
        <w:t>Қазақстан Республикасы</w:t>
      </w:r>
      <w:r w:rsidR="00CC344E" w:rsidRPr="00661557">
        <w:rPr>
          <w:rFonts w:ascii="Times New Roman" w:hAnsi="Times New Roman" w:cs="Times New Roman"/>
          <w:sz w:val="28"/>
          <w:szCs w:val="28"/>
          <w:lang w:val="kk-KZ"/>
        </w:rPr>
        <w:t xml:space="preserve">ның қолданыстағы заңнамасын сақтау мақсаттарында, соның ішінде жалақы төлеуді ресімдеу және өзге де кадрлық талаптарды орындау үшін </w:t>
      </w:r>
      <w:r w:rsidR="00BC7747" w:rsidRPr="00661557">
        <w:rPr>
          <w:rFonts w:ascii="Times New Roman" w:hAnsi="Times New Roman" w:cs="Times New Roman"/>
          <w:color w:val="000000"/>
          <w:sz w:val="28"/>
          <w:szCs w:val="28"/>
          <w:lang w:val="kk-KZ"/>
        </w:rPr>
        <w:t xml:space="preserve">Компания ішінде де, сол сияқты Компаниядан тысқары да </w:t>
      </w:r>
      <w:r w:rsidR="00CC344E" w:rsidRPr="00661557">
        <w:rPr>
          <w:rFonts w:ascii="Times New Roman" w:hAnsi="Times New Roman" w:cs="Times New Roman"/>
          <w:sz w:val="28"/>
          <w:szCs w:val="28"/>
          <w:lang w:val="kk-KZ"/>
        </w:rPr>
        <w:t>өңдеу және беру қажет</w:t>
      </w:r>
      <w:r w:rsidRPr="00661557">
        <w:rPr>
          <w:rFonts w:ascii="Times New Roman" w:hAnsi="Times New Roman" w:cs="Times New Roman"/>
          <w:sz w:val="28"/>
          <w:szCs w:val="28"/>
        </w:rPr>
        <w:t xml:space="preserve">. </w:t>
      </w:r>
      <w:r w:rsidR="005A5A46" w:rsidRPr="00661557">
        <w:rPr>
          <w:rFonts w:ascii="Times New Roman" w:hAnsi="Times New Roman" w:cs="Times New Roman"/>
          <w:sz w:val="28"/>
          <w:szCs w:val="28"/>
        </w:rPr>
        <w:t>Компания</w:t>
      </w:r>
      <w:r w:rsidR="00BC7747" w:rsidRPr="00661557">
        <w:rPr>
          <w:rFonts w:ascii="Times New Roman" w:hAnsi="Times New Roman" w:cs="Times New Roman"/>
          <w:sz w:val="28"/>
          <w:szCs w:val="28"/>
          <w:lang w:val="kk-KZ"/>
        </w:rPr>
        <w:t>да жұмыс істей отырып</w:t>
      </w:r>
      <w:r w:rsidR="004A454B" w:rsidRPr="00661557">
        <w:rPr>
          <w:rFonts w:ascii="Times New Roman" w:hAnsi="Times New Roman" w:cs="Times New Roman"/>
          <w:sz w:val="28"/>
          <w:szCs w:val="28"/>
        </w:rPr>
        <w:t xml:space="preserve">, </w:t>
      </w:r>
      <w:r w:rsidR="00EE2025" w:rsidRPr="00661557">
        <w:rPr>
          <w:rFonts w:ascii="Times New Roman" w:hAnsi="Times New Roman" w:cs="Times New Roman"/>
          <w:sz w:val="28"/>
          <w:szCs w:val="28"/>
        </w:rPr>
        <w:t>қызметкерлер</w:t>
      </w:r>
      <w:r w:rsidR="004A454B" w:rsidRPr="00661557">
        <w:rPr>
          <w:rFonts w:ascii="Times New Roman" w:hAnsi="Times New Roman" w:cs="Times New Roman"/>
          <w:sz w:val="28"/>
          <w:szCs w:val="28"/>
        </w:rPr>
        <w:t xml:space="preserve"> </w:t>
      </w:r>
      <w:r w:rsidR="00BC7747" w:rsidRPr="00661557">
        <w:rPr>
          <w:rFonts w:ascii="Times New Roman" w:hAnsi="Times New Roman" w:cs="Times New Roman"/>
          <w:sz w:val="28"/>
          <w:szCs w:val="28"/>
          <w:lang w:val="kk-KZ"/>
        </w:rPr>
        <w:t>өздерінің дербес деректерін осы немесе осыған ұқсас мақсаттар үшін пайдалануға келіседі.</w:t>
      </w:r>
    </w:p>
    <w:p w:rsidR="00B1193E" w:rsidRPr="00661557" w:rsidRDefault="00B1193E" w:rsidP="0000038A">
      <w:pPr>
        <w:pStyle w:val="a3"/>
        <w:spacing w:after="0" w:line="240" w:lineRule="auto"/>
        <w:ind w:left="0"/>
        <w:rPr>
          <w:rFonts w:ascii="Times New Roman" w:hAnsi="Times New Roman" w:cs="Times New Roman"/>
          <w:color w:val="000000"/>
          <w:sz w:val="28"/>
          <w:szCs w:val="28"/>
        </w:rPr>
      </w:pPr>
    </w:p>
    <w:p w:rsidR="00B1193E" w:rsidRPr="00661557" w:rsidRDefault="00932690" w:rsidP="0000038A">
      <w:pPr>
        <w:pStyle w:val="a3"/>
        <w:spacing w:after="0" w:line="240" w:lineRule="auto"/>
        <w:ind w:left="0"/>
        <w:rPr>
          <w:rFonts w:ascii="Times New Roman" w:hAnsi="Times New Roman" w:cs="Times New Roman"/>
          <w:i/>
          <w:color w:val="FF4D00"/>
          <w:sz w:val="28"/>
          <w:szCs w:val="28"/>
        </w:rPr>
      </w:pPr>
      <w:r w:rsidRPr="00661557">
        <w:rPr>
          <w:rFonts w:ascii="Times New Roman" w:hAnsi="Times New Roman" w:cs="Times New Roman"/>
          <w:i/>
          <w:color w:val="FF4D00"/>
          <w:sz w:val="28"/>
          <w:szCs w:val="28"/>
        </w:rPr>
        <w:t>Қосымша ресурстар</w:t>
      </w:r>
      <w:r w:rsidR="00B1193E" w:rsidRPr="00661557">
        <w:rPr>
          <w:rFonts w:ascii="Times New Roman" w:hAnsi="Times New Roman" w:cs="Times New Roman"/>
          <w:i/>
          <w:color w:val="FF4D00"/>
          <w:sz w:val="28"/>
          <w:szCs w:val="28"/>
        </w:rPr>
        <w:t>:</w:t>
      </w:r>
    </w:p>
    <w:p w:rsidR="00B1193E" w:rsidRPr="00661557" w:rsidRDefault="005A5A46" w:rsidP="0000038A">
      <w:pPr>
        <w:pStyle w:val="a3"/>
        <w:spacing w:after="0" w:line="240" w:lineRule="auto"/>
        <w:ind w:left="0"/>
        <w:rPr>
          <w:rFonts w:ascii="Times New Roman" w:hAnsi="Times New Roman" w:cs="Times New Roman"/>
          <w:color w:val="000000"/>
          <w:sz w:val="28"/>
          <w:szCs w:val="28"/>
        </w:rPr>
      </w:pPr>
      <w:r w:rsidRPr="00661557">
        <w:rPr>
          <w:rFonts w:ascii="Times New Roman" w:hAnsi="Times New Roman" w:cs="Times New Roman"/>
          <w:color w:val="000000"/>
          <w:sz w:val="28"/>
          <w:szCs w:val="28"/>
        </w:rPr>
        <w:t>Компания</w:t>
      </w:r>
      <w:r w:rsidR="00BC7747" w:rsidRPr="00661557">
        <w:rPr>
          <w:rFonts w:ascii="Times New Roman" w:hAnsi="Times New Roman" w:cs="Times New Roman"/>
          <w:color w:val="000000"/>
          <w:sz w:val="28"/>
          <w:szCs w:val="28"/>
          <w:lang w:val="kk-KZ"/>
        </w:rPr>
        <w:t>ның дербес деректерін қорғау</w:t>
      </w:r>
      <w:r w:rsidRPr="00661557">
        <w:rPr>
          <w:rFonts w:ascii="Times New Roman" w:hAnsi="Times New Roman" w:cs="Times New Roman"/>
          <w:color w:val="000000"/>
          <w:sz w:val="28"/>
          <w:szCs w:val="28"/>
        </w:rPr>
        <w:t xml:space="preserve"> </w:t>
      </w:r>
    </w:p>
    <w:p w:rsidR="00A61EA0" w:rsidRPr="00661557" w:rsidRDefault="00BC7747" w:rsidP="00E85666">
      <w:pPr>
        <w:pStyle w:val="a3"/>
        <w:numPr>
          <w:ilvl w:val="0"/>
          <w:numId w:val="32"/>
        </w:numPr>
        <w:autoSpaceDE w:val="0"/>
        <w:autoSpaceDN w:val="0"/>
        <w:adjustRightInd w:val="0"/>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Байланыс құралдары</w:t>
      </w:r>
      <w:r w:rsidR="00A61EA0" w:rsidRPr="00661557">
        <w:rPr>
          <w:rFonts w:ascii="Times New Roman" w:hAnsi="Times New Roman" w:cs="Times New Roman"/>
          <w:b/>
          <w:color w:val="1F4E79" w:themeColor="accent1" w:themeShade="80"/>
          <w:sz w:val="28"/>
          <w:szCs w:val="28"/>
        </w:rPr>
        <w:t xml:space="preserve"> </w:t>
      </w:r>
    </w:p>
    <w:p w:rsidR="00F135D2" w:rsidRPr="00661557" w:rsidRDefault="00A61EA0" w:rsidP="0000038A">
      <w:pPr>
        <w:spacing w:after="0" w:line="240" w:lineRule="auto"/>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w:t>
      </w:r>
      <w:r w:rsidR="00BC7747" w:rsidRPr="00661557">
        <w:rPr>
          <w:rFonts w:ascii="Times New Roman" w:hAnsi="Times New Roman" w:cs="Times New Roman"/>
          <w:color w:val="000000"/>
          <w:sz w:val="28"/>
          <w:szCs w:val="28"/>
        </w:rPr>
        <w:t>соның ішінде</w:t>
      </w:r>
      <w:r w:rsidR="008E3916" w:rsidRPr="00661557">
        <w:rPr>
          <w:rFonts w:ascii="Times New Roman" w:hAnsi="Times New Roman" w:cs="Times New Roman"/>
          <w:color w:val="000000"/>
          <w:sz w:val="28"/>
          <w:szCs w:val="28"/>
        </w:rPr>
        <w:t>:</w:t>
      </w:r>
      <w:r w:rsidRPr="00661557">
        <w:rPr>
          <w:rFonts w:ascii="Times New Roman" w:hAnsi="Times New Roman" w:cs="Times New Roman"/>
          <w:color w:val="000000"/>
          <w:sz w:val="28"/>
          <w:szCs w:val="28"/>
        </w:rPr>
        <w:t xml:space="preserve"> телефон</w:t>
      </w:r>
      <w:r w:rsidR="00BC7747" w:rsidRPr="00661557">
        <w:rPr>
          <w:rFonts w:ascii="Times New Roman" w:hAnsi="Times New Roman" w:cs="Times New Roman"/>
          <w:color w:val="000000"/>
          <w:sz w:val="28"/>
          <w:szCs w:val="28"/>
          <w:lang w:val="kk-KZ"/>
        </w:rPr>
        <w:t>дар</w:t>
      </w:r>
      <w:r w:rsidRPr="00661557">
        <w:rPr>
          <w:rFonts w:ascii="Times New Roman" w:hAnsi="Times New Roman" w:cs="Times New Roman"/>
          <w:color w:val="000000"/>
          <w:sz w:val="28"/>
          <w:szCs w:val="28"/>
        </w:rPr>
        <w:t>, электрон</w:t>
      </w:r>
      <w:r w:rsidR="00BC7747" w:rsidRPr="00661557">
        <w:rPr>
          <w:rFonts w:ascii="Times New Roman" w:hAnsi="Times New Roman" w:cs="Times New Roman"/>
          <w:color w:val="000000"/>
          <w:sz w:val="28"/>
          <w:szCs w:val="28"/>
          <w:lang w:val="kk-KZ"/>
        </w:rPr>
        <w:t xml:space="preserve">ддық </w:t>
      </w:r>
      <w:r w:rsidRPr="00661557">
        <w:rPr>
          <w:rFonts w:ascii="Times New Roman" w:hAnsi="Times New Roman" w:cs="Times New Roman"/>
          <w:color w:val="000000"/>
          <w:sz w:val="28"/>
          <w:szCs w:val="28"/>
        </w:rPr>
        <w:t>по</w:t>
      </w:r>
      <w:r w:rsidR="00BC7747" w:rsidRPr="00661557">
        <w:rPr>
          <w:rFonts w:ascii="Times New Roman" w:hAnsi="Times New Roman" w:cs="Times New Roman"/>
          <w:color w:val="000000"/>
          <w:sz w:val="28"/>
          <w:szCs w:val="28"/>
          <w:lang w:val="kk-KZ"/>
        </w:rPr>
        <w:t>ш</w:t>
      </w:r>
      <w:r w:rsidRPr="00661557">
        <w:rPr>
          <w:rFonts w:ascii="Times New Roman" w:hAnsi="Times New Roman" w:cs="Times New Roman"/>
          <w:color w:val="000000"/>
          <w:sz w:val="28"/>
          <w:szCs w:val="28"/>
        </w:rPr>
        <w:t xml:space="preserve">та, </w:t>
      </w:r>
      <w:r w:rsidR="004C4BCA" w:rsidRPr="00661557">
        <w:rPr>
          <w:rFonts w:ascii="Times New Roman" w:hAnsi="Times New Roman" w:cs="Times New Roman"/>
          <w:color w:val="000000"/>
          <w:sz w:val="28"/>
          <w:szCs w:val="28"/>
        </w:rPr>
        <w:t>и</w:t>
      </w:r>
      <w:r w:rsidRPr="00661557">
        <w:rPr>
          <w:rFonts w:ascii="Times New Roman" w:hAnsi="Times New Roman" w:cs="Times New Roman"/>
          <w:color w:val="000000"/>
          <w:sz w:val="28"/>
          <w:szCs w:val="28"/>
        </w:rPr>
        <w:t xml:space="preserve">нтернет, </w:t>
      </w:r>
      <w:r w:rsidR="00BC7747" w:rsidRPr="00661557">
        <w:rPr>
          <w:rFonts w:ascii="Times New Roman" w:hAnsi="Times New Roman" w:cs="Times New Roman"/>
          <w:color w:val="000000"/>
          <w:sz w:val="28"/>
          <w:szCs w:val="28"/>
          <w:lang w:val="kk-KZ"/>
        </w:rPr>
        <w:t>лездік хабарламалар</w:t>
      </w:r>
      <w:r w:rsidRPr="00661557">
        <w:rPr>
          <w:rFonts w:ascii="Times New Roman" w:hAnsi="Times New Roman" w:cs="Times New Roman"/>
          <w:color w:val="000000"/>
          <w:sz w:val="28"/>
          <w:szCs w:val="28"/>
        </w:rPr>
        <w:t xml:space="preserve">, SMS </w:t>
      </w:r>
      <w:r w:rsidR="00BC7747" w:rsidRPr="00661557">
        <w:rPr>
          <w:rFonts w:ascii="Times New Roman" w:hAnsi="Times New Roman" w:cs="Times New Roman"/>
          <w:color w:val="000000"/>
          <w:sz w:val="28"/>
          <w:szCs w:val="28"/>
          <w:lang w:val="kk-KZ"/>
        </w:rPr>
        <w:t>және әлеуметтік</w:t>
      </w:r>
      <w:r w:rsidRPr="00661557">
        <w:rPr>
          <w:rFonts w:ascii="Times New Roman" w:hAnsi="Times New Roman" w:cs="Times New Roman"/>
          <w:color w:val="000000"/>
          <w:sz w:val="28"/>
          <w:szCs w:val="28"/>
        </w:rPr>
        <w:t xml:space="preserve"> сервис</w:t>
      </w:r>
      <w:r w:rsidR="00BC7747" w:rsidRPr="00661557">
        <w:rPr>
          <w:rFonts w:ascii="Times New Roman" w:hAnsi="Times New Roman" w:cs="Times New Roman"/>
          <w:color w:val="000000"/>
          <w:sz w:val="28"/>
          <w:szCs w:val="28"/>
          <w:lang w:val="kk-KZ"/>
        </w:rPr>
        <w:t>тер</w:t>
      </w:r>
      <w:r w:rsidRPr="00661557">
        <w:rPr>
          <w:rFonts w:ascii="Times New Roman" w:hAnsi="Times New Roman" w:cs="Times New Roman"/>
          <w:color w:val="000000"/>
          <w:sz w:val="28"/>
          <w:szCs w:val="28"/>
        </w:rPr>
        <w:t>)</w:t>
      </w:r>
    </w:p>
    <w:p w:rsidR="0000038A" w:rsidRPr="00661557" w:rsidRDefault="0000038A" w:rsidP="0000038A">
      <w:pPr>
        <w:spacing w:after="0" w:line="240" w:lineRule="auto"/>
        <w:jc w:val="both"/>
        <w:rPr>
          <w:rFonts w:ascii="Times New Roman" w:hAnsi="Times New Roman" w:cs="Times New Roman"/>
          <w:color w:val="000000"/>
          <w:sz w:val="28"/>
          <w:szCs w:val="28"/>
        </w:rPr>
      </w:pPr>
    </w:p>
    <w:p w:rsidR="004C4BCA" w:rsidRPr="00661557" w:rsidRDefault="004C4BCA" w:rsidP="00E85666">
      <w:pPr>
        <w:pStyle w:val="a3"/>
        <w:numPr>
          <w:ilvl w:val="0"/>
          <w:numId w:val="8"/>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 xml:space="preserve">Компания </w:t>
      </w:r>
      <w:r w:rsidR="00F6204C" w:rsidRPr="00661557">
        <w:rPr>
          <w:rFonts w:ascii="Times New Roman" w:hAnsi="Times New Roman" w:cs="Times New Roman"/>
          <w:color w:val="000000"/>
          <w:sz w:val="28"/>
          <w:szCs w:val="28"/>
        </w:rPr>
        <w:t>қызметкер</w:t>
      </w:r>
      <w:r w:rsidR="00BC7747" w:rsidRPr="00661557">
        <w:rPr>
          <w:rFonts w:ascii="Times New Roman" w:hAnsi="Times New Roman" w:cs="Times New Roman"/>
          <w:color w:val="000000"/>
          <w:sz w:val="28"/>
          <w:szCs w:val="28"/>
          <w:lang w:val="kk-KZ"/>
        </w:rPr>
        <w:t>лерге</w:t>
      </w:r>
      <w:r w:rsidR="00F6204C" w:rsidRPr="00661557">
        <w:rPr>
          <w:rFonts w:ascii="Times New Roman" w:hAnsi="Times New Roman" w:cs="Times New Roman"/>
          <w:color w:val="000000"/>
          <w:sz w:val="28"/>
          <w:szCs w:val="28"/>
        </w:rPr>
        <w:t xml:space="preserve"> </w:t>
      </w:r>
      <w:r w:rsidR="00BC7747" w:rsidRPr="00661557">
        <w:rPr>
          <w:rFonts w:ascii="Times New Roman" w:hAnsi="Times New Roman" w:cs="Times New Roman"/>
          <w:color w:val="000000"/>
          <w:sz w:val="28"/>
          <w:szCs w:val="28"/>
        </w:rPr>
        <w:t>байланыс құралдары</w:t>
      </w:r>
      <w:r w:rsidR="00BC7747" w:rsidRPr="00661557">
        <w:rPr>
          <w:rFonts w:ascii="Times New Roman" w:hAnsi="Times New Roman" w:cs="Times New Roman"/>
          <w:color w:val="000000"/>
          <w:sz w:val="28"/>
          <w:szCs w:val="28"/>
          <w:lang w:val="kk-KZ"/>
        </w:rPr>
        <w:t>н тек іскерлік мақсаттарда ғана ұсынады, олар</w:t>
      </w:r>
      <w:r w:rsidRPr="00661557">
        <w:rPr>
          <w:rFonts w:ascii="Times New Roman" w:hAnsi="Times New Roman" w:cs="Times New Roman"/>
          <w:color w:val="000000"/>
          <w:sz w:val="28"/>
          <w:szCs w:val="28"/>
        </w:rPr>
        <w:t>:</w:t>
      </w:r>
    </w:p>
    <w:p w:rsidR="004C4BCA" w:rsidRPr="00661557" w:rsidRDefault="004C4BCA" w:rsidP="0000038A">
      <w:pPr>
        <w:pStyle w:val="a3"/>
        <w:spacing w:after="0" w:line="240" w:lineRule="auto"/>
        <w:ind w:left="0"/>
        <w:jc w:val="both"/>
        <w:rPr>
          <w:rFonts w:ascii="Times New Roman" w:hAnsi="Times New Roman" w:cs="Times New Roman"/>
          <w:color w:val="FF7100"/>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компьютер</w:t>
      </w:r>
      <w:r w:rsidR="00BC7747" w:rsidRPr="00661557">
        <w:rPr>
          <w:rFonts w:ascii="Times New Roman" w:hAnsi="Times New Roman" w:cs="Times New Roman"/>
          <w:sz w:val="28"/>
          <w:szCs w:val="28"/>
          <w:lang w:val="kk-KZ"/>
        </w:rPr>
        <w:t>лер</w:t>
      </w:r>
      <w:r w:rsidRPr="00661557">
        <w:rPr>
          <w:rFonts w:ascii="Times New Roman" w:hAnsi="Times New Roman" w:cs="Times New Roman"/>
          <w:sz w:val="28"/>
          <w:szCs w:val="28"/>
        </w:rPr>
        <w:t>,</w:t>
      </w:r>
    </w:p>
    <w:p w:rsidR="004C4BCA" w:rsidRPr="00661557" w:rsidRDefault="004C4BCA" w:rsidP="0000038A">
      <w:pPr>
        <w:pStyle w:val="a3"/>
        <w:spacing w:after="0" w:line="240" w:lineRule="auto"/>
        <w:ind w:left="0"/>
        <w:jc w:val="both"/>
        <w:rPr>
          <w:rFonts w:ascii="Times New Roman" w:hAnsi="Times New Roman" w:cs="Times New Roman"/>
          <w:color w:val="FF7100"/>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стационар</w:t>
      </w:r>
      <w:r w:rsidR="00BC7747" w:rsidRPr="00661557">
        <w:rPr>
          <w:rFonts w:ascii="Times New Roman" w:hAnsi="Times New Roman" w:cs="Times New Roman"/>
          <w:sz w:val="28"/>
          <w:szCs w:val="28"/>
          <w:lang w:val="kk-KZ"/>
        </w:rPr>
        <w:t xml:space="preserve">лық және </w:t>
      </w:r>
      <w:r w:rsidRPr="00661557">
        <w:rPr>
          <w:rFonts w:ascii="Times New Roman" w:hAnsi="Times New Roman" w:cs="Times New Roman"/>
          <w:sz w:val="28"/>
          <w:szCs w:val="28"/>
        </w:rPr>
        <w:t>мобиль</w:t>
      </w:r>
      <w:r w:rsidR="00BC7747" w:rsidRPr="00661557">
        <w:rPr>
          <w:rFonts w:ascii="Times New Roman" w:hAnsi="Times New Roman" w:cs="Times New Roman"/>
          <w:sz w:val="28"/>
          <w:szCs w:val="28"/>
          <w:lang w:val="kk-KZ"/>
        </w:rPr>
        <w:t>ді</w:t>
      </w:r>
      <w:r w:rsidRPr="00661557">
        <w:rPr>
          <w:rFonts w:ascii="Times New Roman" w:hAnsi="Times New Roman" w:cs="Times New Roman"/>
          <w:sz w:val="28"/>
          <w:szCs w:val="28"/>
        </w:rPr>
        <w:t xml:space="preserve"> телефон</w:t>
      </w:r>
      <w:r w:rsidR="00BC7747" w:rsidRPr="00661557">
        <w:rPr>
          <w:rFonts w:ascii="Times New Roman" w:hAnsi="Times New Roman" w:cs="Times New Roman"/>
          <w:sz w:val="28"/>
          <w:szCs w:val="28"/>
          <w:lang w:val="kk-KZ"/>
        </w:rPr>
        <w:t>дар</w:t>
      </w:r>
      <w:r w:rsidRPr="00661557">
        <w:rPr>
          <w:rFonts w:ascii="Times New Roman" w:hAnsi="Times New Roman" w:cs="Times New Roman"/>
          <w:sz w:val="28"/>
          <w:szCs w:val="28"/>
        </w:rPr>
        <w:t>,</w:t>
      </w:r>
    </w:p>
    <w:p w:rsidR="004C4BCA" w:rsidRPr="00661557" w:rsidRDefault="004C4BCA" w:rsidP="0000038A">
      <w:pPr>
        <w:pStyle w:val="a3"/>
        <w:spacing w:after="0" w:line="240" w:lineRule="auto"/>
        <w:ind w:left="0"/>
        <w:jc w:val="both"/>
        <w:rPr>
          <w:rFonts w:ascii="Times New Roman" w:hAnsi="Times New Roman" w:cs="Times New Roman"/>
          <w:color w:val="FF7100"/>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электрон</w:t>
      </w:r>
      <w:r w:rsidR="00F80B10" w:rsidRPr="00661557">
        <w:rPr>
          <w:rFonts w:ascii="Times New Roman" w:hAnsi="Times New Roman" w:cs="Times New Roman"/>
          <w:sz w:val="28"/>
          <w:szCs w:val="28"/>
          <w:lang w:val="kk-KZ"/>
        </w:rPr>
        <w:t>дық</w:t>
      </w:r>
      <w:r w:rsidRPr="00661557">
        <w:rPr>
          <w:rFonts w:ascii="Times New Roman" w:hAnsi="Times New Roman" w:cs="Times New Roman"/>
          <w:sz w:val="28"/>
          <w:szCs w:val="28"/>
        </w:rPr>
        <w:t xml:space="preserve"> по</w:t>
      </w:r>
      <w:r w:rsidR="00F80B10" w:rsidRPr="00661557">
        <w:rPr>
          <w:rFonts w:ascii="Times New Roman" w:hAnsi="Times New Roman" w:cs="Times New Roman"/>
          <w:sz w:val="28"/>
          <w:szCs w:val="28"/>
          <w:lang w:val="kk-KZ"/>
        </w:rPr>
        <w:t>ш</w:t>
      </w:r>
      <w:r w:rsidR="00F80B10" w:rsidRPr="00661557">
        <w:rPr>
          <w:rFonts w:ascii="Times New Roman" w:hAnsi="Times New Roman" w:cs="Times New Roman"/>
          <w:sz w:val="28"/>
          <w:szCs w:val="28"/>
        </w:rPr>
        <w:t>т</w:t>
      </w:r>
      <w:r w:rsidR="00F80B10" w:rsidRPr="00661557">
        <w:rPr>
          <w:rFonts w:ascii="Times New Roman" w:hAnsi="Times New Roman" w:cs="Times New Roman"/>
          <w:sz w:val="28"/>
          <w:szCs w:val="28"/>
          <w:lang w:val="kk-KZ"/>
        </w:rPr>
        <w:t>а жүйелері</w:t>
      </w:r>
      <w:r w:rsidRPr="00661557">
        <w:rPr>
          <w:rFonts w:ascii="Times New Roman" w:hAnsi="Times New Roman" w:cs="Times New Roman"/>
          <w:sz w:val="28"/>
          <w:szCs w:val="28"/>
        </w:rPr>
        <w:t>,</w:t>
      </w:r>
    </w:p>
    <w:p w:rsidR="004C4BCA" w:rsidRPr="00661557" w:rsidRDefault="004C4BCA" w:rsidP="0000038A">
      <w:pPr>
        <w:pStyle w:val="a3"/>
        <w:spacing w:after="0" w:line="240" w:lineRule="auto"/>
        <w:ind w:left="0"/>
        <w:jc w:val="both"/>
        <w:rPr>
          <w:rFonts w:ascii="Times New Roman" w:hAnsi="Times New Roman" w:cs="Times New Roman"/>
          <w:color w:val="FF7100"/>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портатив</w:t>
      </w:r>
      <w:r w:rsidR="00F80B10" w:rsidRPr="00661557">
        <w:rPr>
          <w:rFonts w:ascii="Times New Roman" w:hAnsi="Times New Roman" w:cs="Times New Roman"/>
          <w:sz w:val="28"/>
          <w:szCs w:val="28"/>
          <w:lang w:val="kk-KZ"/>
        </w:rPr>
        <w:t xml:space="preserve">тік құрылғылар, </w:t>
      </w:r>
      <w:r w:rsidRPr="00661557">
        <w:rPr>
          <w:rFonts w:ascii="Times New Roman" w:hAnsi="Times New Roman" w:cs="Times New Roman"/>
          <w:sz w:val="28"/>
          <w:szCs w:val="28"/>
        </w:rPr>
        <w:t>факс</w:t>
      </w:r>
      <w:r w:rsidR="00F80B10" w:rsidRPr="00661557">
        <w:rPr>
          <w:rFonts w:ascii="Times New Roman" w:hAnsi="Times New Roman" w:cs="Times New Roman"/>
          <w:sz w:val="28"/>
          <w:szCs w:val="28"/>
          <w:lang w:val="kk-KZ"/>
        </w:rPr>
        <w:t>тер</w:t>
      </w:r>
      <w:r w:rsidRPr="00661557">
        <w:rPr>
          <w:rFonts w:ascii="Times New Roman" w:hAnsi="Times New Roman" w:cs="Times New Roman"/>
          <w:sz w:val="28"/>
          <w:szCs w:val="28"/>
        </w:rPr>
        <w:t>,</w:t>
      </w:r>
    </w:p>
    <w:p w:rsidR="004C4BCA" w:rsidRPr="00661557" w:rsidRDefault="004C4BCA" w:rsidP="0000038A">
      <w:pPr>
        <w:pStyle w:val="a3"/>
        <w:spacing w:after="0" w:line="240" w:lineRule="auto"/>
        <w:ind w:left="0"/>
        <w:jc w:val="both"/>
        <w:rPr>
          <w:rFonts w:ascii="Times New Roman" w:hAnsi="Times New Roman" w:cs="Times New Roman"/>
          <w:color w:val="FF7100"/>
          <w:sz w:val="28"/>
          <w:szCs w:val="28"/>
        </w:rPr>
      </w:pPr>
      <w:r w:rsidRPr="00661557">
        <w:rPr>
          <w:rFonts w:ascii="Times New Roman" w:hAnsi="Times New Roman" w:cs="Times New Roman"/>
          <w:color w:val="FF4D00"/>
          <w:sz w:val="28"/>
          <w:szCs w:val="28"/>
        </w:rPr>
        <w:t>•</w:t>
      </w:r>
      <w:r w:rsidR="00A409EC" w:rsidRPr="00661557">
        <w:rPr>
          <w:rFonts w:ascii="Times New Roman" w:hAnsi="Times New Roman" w:cs="Times New Roman"/>
          <w:sz w:val="28"/>
          <w:szCs w:val="28"/>
        </w:rPr>
        <w:t xml:space="preserve"> </w:t>
      </w:r>
      <w:r w:rsidR="00F80B10" w:rsidRPr="00661557">
        <w:rPr>
          <w:rFonts w:ascii="Times New Roman" w:hAnsi="Times New Roman" w:cs="Times New Roman"/>
          <w:sz w:val="28"/>
          <w:szCs w:val="28"/>
          <w:lang w:val="kk-KZ"/>
        </w:rPr>
        <w:t xml:space="preserve">әлеуметтік </w:t>
      </w:r>
      <w:r w:rsidR="00A409EC" w:rsidRPr="00661557">
        <w:rPr>
          <w:rFonts w:ascii="Times New Roman" w:hAnsi="Times New Roman" w:cs="Times New Roman"/>
          <w:sz w:val="28"/>
          <w:szCs w:val="28"/>
        </w:rPr>
        <w:t>сервис</w:t>
      </w:r>
      <w:r w:rsidR="00F80B10" w:rsidRPr="00661557">
        <w:rPr>
          <w:rFonts w:ascii="Times New Roman" w:hAnsi="Times New Roman" w:cs="Times New Roman"/>
          <w:sz w:val="28"/>
          <w:szCs w:val="28"/>
          <w:lang w:val="kk-KZ"/>
        </w:rPr>
        <w:t>тер арқылы өзара әрекеттесуді қамтамасыз ететін жүйелер</w:t>
      </w:r>
      <w:r w:rsidR="00A409EC" w:rsidRPr="00661557">
        <w:rPr>
          <w:rFonts w:ascii="Times New Roman" w:hAnsi="Times New Roman" w:cs="Times New Roman"/>
          <w:sz w:val="28"/>
          <w:szCs w:val="28"/>
        </w:rPr>
        <w:t>,</w:t>
      </w:r>
    </w:p>
    <w:p w:rsidR="00A409EC" w:rsidRPr="00661557" w:rsidRDefault="00A409EC" w:rsidP="0000038A">
      <w:pPr>
        <w:pStyle w:val="a3"/>
        <w:spacing w:after="0" w:line="240" w:lineRule="auto"/>
        <w:ind w:left="0"/>
        <w:jc w:val="both"/>
        <w:rPr>
          <w:rFonts w:ascii="Times New Roman" w:hAnsi="Times New Roman" w:cs="Times New Roman"/>
          <w:color w:val="FF7100"/>
          <w:sz w:val="28"/>
          <w:szCs w:val="28"/>
        </w:rPr>
      </w:pPr>
      <w:r w:rsidRPr="00661557">
        <w:rPr>
          <w:rFonts w:ascii="Times New Roman" w:hAnsi="Times New Roman" w:cs="Times New Roman"/>
          <w:color w:val="FF4D00"/>
          <w:sz w:val="28"/>
          <w:szCs w:val="28"/>
        </w:rPr>
        <w:t>•</w:t>
      </w:r>
      <w:r w:rsidRPr="00661557">
        <w:rPr>
          <w:rFonts w:ascii="Times New Roman" w:hAnsi="Times New Roman" w:cs="Times New Roman"/>
          <w:sz w:val="28"/>
          <w:szCs w:val="28"/>
        </w:rPr>
        <w:t>интернет</w:t>
      </w:r>
      <w:r w:rsidR="00F80B10" w:rsidRPr="00661557">
        <w:rPr>
          <w:rFonts w:ascii="Times New Roman" w:hAnsi="Times New Roman" w:cs="Times New Roman"/>
          <w:sz w:val="28"/>
          <w:szCs w:val="28"/>
          <w:lang w:val="kk-KZ"/>
        </w:rPr>
        <w:t>ке қолжетімділік</w:t>
      </w:r>
      <w:r w:rsidRPr="00661557">
        <w:rPr>
          <w:rFonts w:ascii="Times New Roman" w:hAnsi="Times New Roman" w:cs="Times New Roman"/>
          <w:sz w:val="28"/>
          <w:szCs w:val="28"/>
        </w:rPr>
        <w:t>,</w:t>
      </w:r>
    </w:p>
    <w:p w:rsidR="00A409EC" w:rsidRPr="00661557" w:rsidRDefault="00A409EC" w:rsidP="0000038A">
      <w:pPr>
        <w:pStyle w:val="a3"/>
        <w:spacing w:after="0" w:line="240" w:lineRule="auto"/>
        <w:ind w:left="0"/>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00F80B10" w:rsidRPr="00661557">
        <w:rPr>
          <w:rFonts w:ascii="Times New Roman" w:hAnsi="Times New Roman" w:cs="Times New Roman"/>
          <w:sz w:val="28"/>
          <w:szCs w:val="28"/>
          <w:lang w:val="kk-KZ"/>
        </w:rPr>
        <w:t>өзге құралдар</w:t>
      </w:r>
      <w:r w:rsidRPr="00661557">
        <w:rPr>
          <w:rFonts w:ascii="Times New Roman" w:hAnsi="Times New Roman" w:cs="Times New Roman"/>
          <w:sz w:val="28"/>
          <w:szCs w:val="28"/>
        </w:rPr>
        <w:t>.</w:t>
      </w:r>
    </w:p>
    <w:p w:rsidR="0000038A" w:rsidRPr="00661557" w:rsidRDefault="0000038A" w:rsidP="0000038A">
      <w:pPr>
        <w:pStyle w:val="a3"/>
        <w:spacing w:after="0" w:line="240" w:lineRule="auto"/>
        <w:ind w:left="0"/>
        <w:jc w:val="both"/>
        <w:rPr>
          <w:rFonts w:ascii="Times New Roman" w:hAnsi="Times New Roman" w:cs="Times New Roman"/>
          <w:color w:val="FF7100"/>
          <w:sz w:val="28"/>
          <w:szCs w:val="28"/>
        </w:rPr>
      </w:pPr>
    </w:p>
    <w:p w:rsidR="005125C1" w:rsidRPr="00661557" w:rsidRDefault="00802C11" w:rsidP="00E85666">
      <w:pPr>
        <w:pStyle w:val="a3"/>
        <w:numPr>
          <w:ilvl w:val="0"/>
          <w:numId w:val="8"/>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sz w:val="28"/>
          <w:szCs w:val="28"/>
        </w:rPr>
        <w:t xml:space="preserve">Компания қызметкерлері </w:t>
      </w:r>
      <w:r w:rsidR="00BC7747" w:rsidRPr="00661557">
        <w:rPr>
          <w:rFonts w:ascii="Times New Roman" w:hAnsi="Times New Roman" w:cs="Times New Roman"/>
          <w:sz w:val="28"/>
          <w:szCs w:val="28"/>
        </w:rPr>
        <w:t>байланыс құралдары</w:t>
      </w:r>
      <w:r w:rsidR="00E708E6" w:rsidRPr="00661557">
        <w:rPr>
          <w:rFonts w:ascii="Times New Roman" w:hAnsi="Times New Roman" w:cs="Times New Roman"/>
          <w:sz w:val="28"/>
          <w:szCs w:val="28"/>
          <w:lang w:val="kk-KZ"/>
        </w:rPr>
        <w:t xml:space="preserve">н тиісті емес </w:t>
      </w:r>
      <w:r w:rsidR="00A61EA0" w:rsidRPr="00661557">
        <w:rPr>
          <w:rFonts w:ascii="Times New Roman" w:hAnsi="Times New Roman" w:cs="Times New Roman"/>
          <w:sz w:val="28"/>
          <w:szCs w:val="28"/>
        </w:rPr>
        <w:t xml:space="preserve"> материал</w:t>
      </w:r>
      <w:r w:rsidR="00E708E6" w:rsidRPr="00661557">
        <w:rPr>
          <w:rFonts w:ascii="Times New Roman" w:hAnsi="Times New Roman" w:cs="Times New Roman"/>
          <w:sz w:val="28"/>
          <w:szCs w:val="28"/>
          <w:lang w:val="kk-KZ"/>
        </w:rPr>
        <w:t xml:space="preserve">дарды немесе әріптестерін қорлауы мүмкін </w:t>
      </w:r>
      <w:r w:rsidR="00A61EA0" w:rsidRPr="00661557">
        <w:rPr>
          <w:rFonts w:ascii="Times New Roman" w:hAnsi="Times New Roman" w:cs="Times New Roman"/>
          <w:sz w:val="28"/>
          <w:szCs w:val="28"/>
        </w:rPr>
        <w:t>материал</w:t>
      </w:r>
      <w:r w:rsidR="00E708E6" w:rsidRPr="00661557">
        <w:rPr>
          <w:rFonts w:ascii="Times New Roman" w:hAnsi="Times New Roman" w:cs="Times New Roman"/>
          <w:sz w:val="28"/>
          <w:szCs w:val="28"/>
          <w:lang w:val="kk-KZ"/>
        </w:rPr>
        <w:t>дарды қарау, алу немесе жөнелту үшін пайдалана алмайды</w:t>
      </w:r>
      <w:r w:rsidR="00A61EA0" w:rsidRPr="00661557">
        <w:rPr>
          <w:rFonts w:ascii="Times New Roman" w:hAnsi="Times New Roman" w:cs="Times New Roman"/>
          <w:sz w:val="28"/>
          <w:szCs w:val="28"/>
        </w:rPr>
        <w:t xml:space="preserve">. </w:t>
      </w:r>
      <w:r w:rsidR="00BC7747" w:rsidRPr="00661557">
        <w:rPr>
          <w:rFonts w:ascii="Times New Roman" w:hAnsi="Times New Roman" w:cs="Times New Roman"/>
          <w:sz w:val="28"/>
          <w:szCs w:val="28"/>
        </w:rPr>
        <w:t>Соның ішінде</w:t>
      </w:r>
      <w:r w:rsidR="006E563B" w:rsidRPr="00661557">
        <w:rPr>
          <w:rFonts w:ascii="Times New Roman" w:hAnsi="Times New Roman" w:cs="Times New Roman"/>
          <w:sz w:val="28"/>
          <w:szCs w:val="28"/>
        </w:rPr>
        <w:t xml:space="preserve">, </w:t>
      </w:r>
      <w:r w:rsidR="005125C1" w:rsidRPr="00661557">
        <w:rPr>
          <w:rFonts w:ascii="Times New Roman" w:hAnsi="Times New Roman" w:cs="Times New Roman"/>
          <w:color w:val="000000"/>
          <w:sz w:val="28"/>
          <w:szCs w:val="28"/>
        </w:rPr>
        <w:t>коммуникаци</w:t>
      </w:r>
      <w:r w:rsidR="00E708E6" w:rsidRPr="00661557">
        <w:rPr>
          <w:rFonts w:ascii="Times New Roman" w:hAnsi="Times New Roman" w:cs="Times New Roman"/>
          <w:color w:val="000000"/>
          <w:sz w:val="28"/>
          <w:szCs w:val="28"/>
          <w:lang w:val="kk-KZ"/>
        </w:rPr>
        <w:t>ялық жүй</w:t>
      </w:r>
      <w:r w:rsidR="005B0CAB" w:rsidRPr="00661557">
        <w:rPr>
          <w:rFonts w:ascii="Times New Roman" w:hAnsi="Times New Roman" w:cs="Times New Roman"/>
          <w:color w:val="000000"/>
          <w:sz w:val="28"/>
          <w:szCs w:val="28"/>
          <w:lang w:val="kk-KZ"/>
        </w:rPr>
        <w:t>е</w:t>
      </w:r>
      <w:r w:rsidR="00E708E6" w:rsidRPr="00661557">
        <w:rPr>
          <w:rFonts w:ascii="Times New Roman" w:hAnsi="Times New Roman" w:cs="Times New Roman"/>
          <w:color w:val="000000"/>
          <w:sz w:val="28"/>
          <w:szCs w:val="28"/>
          <w:lang w:val="kk-KZ"/>
        </w:rPr>
        <w:t xml:space="preserve">лерді </w:t>
      </w:r>
      <w:r w:rsidR="00E708E6" w:rsidRPr="00661557">
        <w:rPr>
          <w:rFonts w:ascii="Times New Roman" w:hAnsi="Times New Roman" w:cs="Times New Roman"/>
          <w:sz w:val="28"/>
          <w:szCs w:val="28"/>
          <w:lang w:val="kk-KZ"/>
        </w:rPr>
        <w:t>тиісті емес</w:t>
      </w:r>
      <w:r w:rsidR="00E708E6" w:rsidRPr="00661557">
        <w:rPr>
          <w:rFonts w:ascii="Times New Roman" w:hAnsi="Times New Roman" w:cs="Times New Roman"/>
          <w:color w:val="000000"/>
          <w:sz w:val="28"/>
          <w:szCs w:val="28"/>
          <w:lang w:val="kk-KZ"/>
        </w:rPr>
        <w:t xml:space="preserve"> </w:t>
      </w:r>
      <w:r w:rsidR="00E708E6" w:rsidRPr="00661557">
        <w:rPr>
          <w:rFonts w:ascii="Times New Roman" w:hAnsi="Times New Roman" w:cs="Times New Roman"/>
          <w:sz w:val="28"/>
          <w:szCs w:val="28"/>
          <w:lang w:val="kk-KZ"/>
        </w:rPr>
        <w:t>немесе мазмұн</w:t>
      </w:r>
      <w:r w:rsidR="009B3E39" w:rsidRPr="00661557">
        <w:rPr>
          <w:rFonts w:ascii="Times New Roman" w:hAnsi="Times New Roman" w:cs="Times New Roman"/>
          <w:sz w:val="28"/>
          <w:szCs w:val="28"/>
          <w:lang w:val="kk-KZ"/>
        </w:rPr>
        <w:t>ы</w:t>
      </w:r>
      <w:r w:rsidR="00E708E6" w:rsidRPr="00661557">
        <w:rPr>
          <w:rFonts w:ascii="Times New Roman" w:hAnsi="Times New Roman" w:cs="Times New Roman"/>
          <w:sz w:val="28"/>
          <w:szCs w:val="28"/>
          <w:lang w:val="kk-KZ"/>
        </w:rPr>
        <w:t xml:space="preserve"> </w:t>
      </w:r>
      <w:r w:rsidR="009B3E39" w:rsidRPr="00661557">
        <w:rPr>
          <w:rFonts w:ascii="Times New Roman" w:hAnsi="Times New Roman" w:cs="Times New Roman"/>
          <w:color w:val="000000"/>
          <w:sz w:val="28"/>
          <w:szCs w:val="28"/>
          <w:lang w:val="kk-KZ"/>
        </w:rPr>
        <w:t>ерсі</w:t>
      </w:r>
      <w:r w:rsidR="009B3E39" w:rsidRPr="00661557">
        <w:rPr>
          <w:rFonts w:ascii="Times New Roman" w:hAnsi="Times New Roman" w:cs="Times New Roman"/>
          <w:sz w:val="28"/>
          <w:szCs w:val="28"/>
          <w:lang w:val="kk-KZ"/>
        </w:rPr>
        <w:t xml:space="preserve"> </w:t>
      </w:r>
      <w:r w:rsidR="00E708E6" w:rsidRPr="00661557">
        <w:rPr>
          <w:rFonts w:ascii="Times New Roman" w:hAnsi="Times New Roman" w:cs="Times New Roman"/>
          <w:sz w:val="28"/>
          <w:szCs w:val="28"/>
          <w:lang w:val="kk-KZ"/>
        </w:rPr>
        <w:t xml:space="preserve">хабарламаларды </w:t>
      </w:r>
      <w:r w:rsidR="00E708E6" w:rsidRPr="00661557">
        <w:rPr>
          <w:rFonts w:ascii="Times New Roman" w:hAnsi="Times New Roman" w:cs="Times New Roman"/>
          <w:color w:val="000000"/>
          <w:sz w:val="28"/>
          <w:szCs w:val="28"/>
          <w:lang w:val="kk-KZ"/>
        </w:rPr>
        <w:t>үшінші тұлғаларға жіберу үшін пайдаланбау</w:t>
      </w:r>
      <w:r w:rsidR="00390D66" w:rsidRPr="00661557">
        <w:rPr>
          <w:rFonts w:ascii="Times New Roman" w:hAnsi="Times New Roman" w:cs="Times New Roman"/>
          <w:color w:val="000000"/>
          <w:sz w:val="28"/>
          <w:szCs w:val="28"/>
        </w:rPr>
        <w:t>.</w:t>
      </w:r>
    </w:p>
    <w:p w:rsidR="00984052" w:rsidRPr="00661557" w:rsidRDefault="00984052" w:rsidP="0000038A">
      <w:pPr>
        <w:pStyle w:val="a3"/>
        <w:spacing w:after="0" w:line="240" w:lineRule="auto"/>
        <w:ind w:left="0"/>
        <w:jc w:val="both"/>
        <w:rPr>
          <w:rFonts w:ascii="Times New Roman" w:hAnsi="Times New Roman" w:cs="Times New Roman"/>
          <w:color w:val="000000"/>
          <w:sz w:val="28"/>
          <w:szCs w:val="28"/>
        </w:rPr>
      </w:pPr>
    </w:p>
    <w:p w:rsidR="00932690" w:rsidRPr="00661557" w:rsidRDefault="005A5A46" w:rsidP="00E85666">
      <w:pPr>
        <w:pStyle w:val="a3"/>
        <w:numPr>
          <w:ilvl w:val="0"/>
          <w:numId w:val="8"/>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sz w:val="28"/>
          <w:szCs w:val="28"/>
        </w:rPr>
        <w:t xml:space="preserve">Компания </w:t>
      </w:r>
      <w:r w:rsidR="00E708E6" w:rsidRPr="00661557">
        <w:rPr>
          <w:rFonts w:ascii="Times New Roman" w:hAnsi="Times New Roman" w:cs="Times New Roman"/>
          <w:sz w:val="28"/>
          <w:szCs w:val="28"/>
          <w:lang w:val="kk-KZ"/>
        </w:rPr>
        <w:t>атына</w:t>
      </w:r>
      <w:r w:rsidR="00067B73" w:rsidRPr="00661557">
        <w:rPr>
          <w:rFonts w:ascii="Times New Roman" w:hAnsi="Times New Roman" w:cs="Times New Roman"/>
          <w:sz w:val="28"/>
          <w:szCs w:val="28"/>
          <w:lang w:val="kk-KZ"/>
        </w:rPr>
        <w:t>н</w:t>
      </w:r>
      <w:r w:rsidR="00E708E6" w:rsidRPr="00661557">
        <w:rPr>
          <w:rFonts w:ascii="Times New Roman" w:hAnsi="Times New Roman" w:cs="Times New Roman"/>
          <w:sz w:val="28"/>
          <w:szCs w:val="28"/>
          <w:lang w:val="kk-KZ"/>
        </w:rPr>
        <w:t xml:space="preserve"> </w:t>
      </w:r>
      <w:r w:rsidR="00840186" w:rsidRPr="00661557">
        <w:rPr>
          <w:rFonts w:ascii="Times New Roman" w:hAnsi="Times New Roman" w:cs="Times New Roman"/>
          <w:sz w:val="28"/>
          <w:szCs w:val="28"/>
          <w:lang w:val="kk-KZ"/>
        </w:rPr>
        <w:t>қарым-қатынас</w:t>
      </w:r>
      <w:r w:rsidR="00932690" w:rsidRPr="00661557">
        <w:rPr>
          <w:rFonts w:ascii="Times New Roman" w:hAnsi="Times New Roman" w:cs="Times New Roman"/>
          <w:sz w:val="28"/>
          <w:szCs w:val="28"/>
          <w:lang w:val="kk-KZ"/>
        </w:rPr>
        <w:t xml:space="preserve"> жасай </w:t>
      </w:r>
      <w:r w:rsidR="00E708E6" w:rsidRPr="00661557">
        <w:rPr>
          <w:rFonts w:ascii="Times New Roman" w:hAnsi="Times New Roman" w:cs="Times New Roman"/>
          <w:sz w:val="28"/>
          <w:szCs w:val="28"/>
          <w:lang w:val="kk-KZ"/>
        </w:rPr>
        <w:t>отырып</w:t>
      </w:r>
      <w:r w:rsidR="00A61EA0" w:rsidRPr="00661557">
        <w:rPr>
          <w:rFonts w:ascii="Times New Roman" w:hAnsi="Times New Roman" w:cs="Times New Roman"/>
          <w:sz w:val="28"/>
          <w:szCs w:val="28"/>
        </w:rPr>
        <w:t xml:space="preserve">, </w:t>
      </w:r>
      <w:r w:rsidR="00EE2025" w:rsidRPr="00661557">
        <w:rPr>
          <w:rFonts w:ascii="Times New Roman" w:hAnsi="Times New Roman" w:cs="Times New Roman"/>
          <w:sz w:val="28"/>
          <w:szCs w:val="28"/>
        </w:rPr>
        <w:t>қызметкерлер</w:t>
      </w:r>
      <w:r w:rsidR="00AE56B8" w:rsidRPr="00661557">
        <w:rPr>
          <w:rFonts w:ascii="Times New Roman" w:hAnsi="Times New Roman" w:cs="Times New Roman"/>
          <w:sz w:val="28"/>
          <w:szCs w:val="28"/>
        </w:rPr>
        <w:t xml:space="preserve"> </w:t>
      </w:r>
      <w:r w:rsidR="00932690" w:rsidRPr="00661557">
        <w:rPr>
          <w:rFonts w:ascii="Times New Roman" w:hAnsi="Times New Roman" w:cs="Times New Roman"/>
          <w:sz w:val="28"/>
          <w:szCs w:val="28"/>
          <w:lang w:val="kk-KZ"/>
        </w:rPr>
        <w:t>парасаттылықты және кәсіби қағидаттарды басшылыққа алады, ол ақпараттың көпшілікке жария болуына немесе Компанияға өзге түрде зиян келтіруіне жол бермейді.</w:t>
      </w:r>
    </w:p>
    <w:p w:rsidR="00C37C9A" w:rsidRPr="00661557" w:rsidRDefault="00C37C9A" w:rsidP="00C37C9A">
      <w:pPr>
        <w:pStyle w:val="a3"/>
        <w:rPr>
          <w:rFonts w:ascii="Times New Roman" w:hAnsi="Times New Roman" w:cs="Times New Roman"/>
          <w:color w:val="000000"/>
          <w:sz w:val="28"/>
          <w:szCs w:val="28"/>
        </w:rPr>
      </w:pPr>
    </w:p>
    <w:p w:rsidR="00984052" w:rsidRPr="00661557" w:rsidRDefault="00932690" w:rsidP="0000038A">
      <w:pPr>
        <w:pStyle w:val="a3"/>
        <w:spacing w:after="0" w:line="240" w:lineRule="auto"/>
        <w:ind w:left="0"/>
        <w:jc w:val="both"/>
        <w:rPr>
          <w:rFonts w:ascii="Times New Roman" w:hAnsi="Times New Roman" w:cs="Times New Roman"/>
          <w:i/>
          <w:color w:val="FF4D00"/>
          <w:sz w:val="28"/>
          <w:szCs w:val="28"/>
        </w:rPr>
      </w:pPr>
      <w:r w:rsidRPr="00661557">
        <w:rPr>
          <w:rFonts w:ascii="Times New Roman" w:hAnsi="Times New Roman" w:cs="Times New Roman"/>
          <w:i/>
          <w:color w:val="FF4D00"/>
          <w:sz w:val="28"/>
          <w:szCs w:val="28"/>
        </w:rPr>
        <w:t>Қосымша ресурстар</w:t>
      </w:r>
    </w:p>
    <w:p w:rsidR="00984052" w:rsidRPr="00661557" w:rsidRDefault="00984052" w:rsidP="0000038A">
      <w:pPr>
        <w:pStyle w:val="a3"/>
        <w:spacing w:after="0" w:line="240" w:lineRule="auto"/>
        <w:ind w:left="0"/>
        <w:jc w:val="both"/>
        <w:rPr>
          <w:rFonts w:ascii="Times New Roman" w:hAnsi="Times New Roman" w:cs="Times New Roman"/>
          <w:color w:val="000000"/>
          <w:sz w:val="28"/>
          <w:szCs w:val="28"/>
        </w:rPr>
      </w:pPr>
    </w:p>
    <w:p w:rsidR="00D13B57" w:rsidRPr="00661557" w:rsidRDefault="00932690" w:rsidP="00E85666">
      <w:pPr>
        <w:pStyle w:val="a3"/>
        <w:numPr>
          <w:ilvl w:val="0"/>
          <w:numId w:val="32"/>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Мүдделер қақтығысы</w:t>
      </w:r>
    </w:p>
    <w:p w:rsidR="00984052" w:rsidRPr="00661557" w:rsidRDefault="00984052" w:rsidP="0000038A">
      <w:pPr>
        <w:spacing w:after="0" w:line="240" w:lineRule="auto"/>
        <w:jc w:val="both"/>
        <w:rPr>
          <w:rFonts w:ascii="Times New Roman" w:eastAsia="Times New Roman" w:hAnsi="Times New Roman" w:cs="Times New Roman"/>
          <w:b/>
          <w:color w:val="2E74B5" w:themeColor="accent1" w:themeShade="BF"/>
          <w:sz w:val="28"/>
          <w:szCs w:val="28"/>
          <w:lang w:eastAsia="ru-RU"/>
        </w:rPr>
      </w:pPr>
    </w:p>
    <w:p w:rsidR="00D13B57" w:rsidRPr="00661557" w:rsidRDefault="00932690" w:rsidP="00E85666">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262626"/>
          <w:sz w:val="28"/>
          <w:szCs w:val="28"/>
        </w:rPr>
      </w:pPr>
      <w:r w:rsidRPr="00661557">
        <w:rPr>
          <w:rFonts w:ascii="Times New Roman" w:hAnsi="Times New Roman" w:cs="Times New Roman"/>
          <w:color w:val="262626"/>
          <w:sz w:val="28"/>
          <w:szCs w:val="28"/>
        </w:rPr>
        <w:t>Мүдделер қақтығысы</w:t>
      </w:r>
      <w:r w:rsidR="00D13B57" w:rsidRPr="00661557">
        <w:rPr>
          <w:rFonts w:ascii="Times New Roman" w:hAnsi="Times New Roman" w:cs="Times New Roman"/>
          <w:color w:val="262626"/>
          <w:sz w:val="28"/>
          <w:szCs w:val="28"/>
        </w:rPr>
        <w:t xml:space="preserve"> </w:t>
      </w:r>
      <w:r w:rsidR="00F6204C" w:rsidRPr="00661557">
        <w:rPr>
          <w:rFonts w:ascii="Times New Roman" w:hAnsi="Times New Roman" w:cs="Times New Roman"/>
          <w:color w:val="262626"/>
          <w:sz w:val="28"/>
          <w:szCs w:val="28"/>
        </w:rPr>
        <w:t>қызметкер</w:t>
      </w:r>
      <w:r w:rsidRPr="00661557">
        <w:rPr>
          <w:rFonts w:ascii="Times New Roman" w:hAnsi="Times New Roman" w:cs="Times New Roman"/>
          <w:color w:val="262626"/>
          <w:sz w:val="28"/>
          <w:szCs w:val="28"/>
          <w:lang w:val="kk-KZ"/>
        </w:rPr>
        <w:t>дің жеке басының мүдделері</w:t>
      </w:r>
      <w:r w:rsidR="005626A2" w:rsidRPr="00661557">
        <w:rPr>
          <w:rFonts w:ascii="Times New Roman" w:hAnsi="Times New Roman" w:cs="Times New Roman"/>
          <w:color w:val="262626"/>
          <w:sz w:val="28"/>
          <w:szCs w:val="28"/>
          <w:lang w:val="kk-KZ"/>
        </w:rPr>
        <w:t xml:space="preserve"> </w:t>
      </w:r>
      <w:r w:rsidR="00F6204C" w:rsidRPr="00661557">
        <w:rPr>
          <w:rFonts w:ascii="Times New Roman" w:hAnsi="Times New Roman" w:cs="Times New Roman"/>
          <w:color w:val="262626"/>
          <w:sz w:val="28"/>
          <w:szCs w:val="28"/>
        </w:rPr>
        <w:t xml:space="preserve"> </w:t>
      </w:r>
      <w:r w:rsidR="005A5A46" w:rsidRPr="00661557">
        <w:rPr>
          <w:rFonts w:ascii="Times New Roman" w:hAnsi="Times New Roman" w:cs="Times New Roman"/>
          <w:color w:val="262626"/>
          <w:sz w:val="28"/>
          <w:szCs w:val="28"/>
        </w:rPr>
        <w:t>Компания</w:t>
      </w:r>
      <w:r w:rsidR="005626A2" w:rsidRPr="00661557">
        <w:rPr>
          <w:rFonts w:ascii="Times New Roman" w:hAnsi="Times New Roman" w:cs="Times New Roman"/>
          <w:color w:val="262626"/>
          <w:sz w:val="28"/>
          <w:szCs w:val="28"/>
          <w:lang w:val="kk-KZ"/>
        </w:rPr>
        <w:t xml:space="preserve"> мүдделеріне араласқан жғдайда немесе сырт көзге осындай араласушылық сияқты болғанда туындайды</w:t>
      </w:r>
      <w:r w:rsidR="00D13B57" w:rsidRPr="00661557">
        <w:rPr>
          <w:rFonts w:ascii="Times New Roman" w:hAnsi="Times New Roman" w:cs="Times New Roman"/>
          <w:color w:val="262626"/>
          <w:sz w:val="28"/>
          <w:szCs w:val="28"/>
        </w:rPr>
        <w:t xml:space="preserve">. </w:t>
      </w:r>
    </w:p>
    <w:p w:rsidR="00D13B57" w:rsidRPr="00661557" w:rsidRDefault="00D13B57" w:rsidP="0000038A">
      <w:pPr>
        <w:autoSpaceDE w:val="0"/>
        <w:autoSpaceDN w:val="0"/>
        <w:adjustRightInd w:val="0"/>
        <w:spacing w:after="0" w:line="240" w:lineRule="auto"/>
        <w:jc w:val="both"/>
        <w:rPr>
          <w:rFonts w:ascii="Times New Roman" w:hAnsi="Times New Roman" w:cs="Times New Roman"/>
          <w:color w:val="262626"/>
          <w:sz w:val="28"/>
          <w:szCs w:val="28"/>
        </w:rPr>
      </w:pPr>
    </w:p>
    <w:p w:rsidR="00D13B57" w:rsidRPr="00661557" w:rsidRDefault="005626A2" w:rsidP="00E85666">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262626"/>
          <w:sz w:val="28"/>
          <w:szCs w:val="28"/>
        </w:rPr>
      </w:pPr>
      <w:r w:rsidRPr="00661557">
        <w:rPr>
          <w:rFonts w:ascii="Times New Roman" w:hAnsi="Times New Roman" w:cs="Times New Roman"/>
          <w:color w:val="262626"/>
          <w:sz w:val="28"/>
          <w:szCs w:val="28"/>
        </w:rPr>
        <w:lastRenderedPageBreak/>
        <w:t xml:space="preserve">Мүдделер қақтығысы </w:t>
      </w:r>
      <w:r w:rsidRPr="00661557">
        <w:rPr>
          <w:rFonts w:ascii="Times New Roman" w:hAnsi="Times New Roman" w:cs="Times New Roman"/>
          <w:color w:val="262626"/>
          <w:sz w:val="28"/>
          <w:szCs w:val="28"/>
          <w:lang w:val="kk-KZ"/>
        </w:rPr>
        <w:t xml:space="preserve">сол сияқты </w:t>
      </w:r>
      <w:r w:rsidR="00EE2025" w:rsidRPr="00661557">
        <w:rPr>
          <w:rFonts w:ascii="Times New Roman" w:hAnsi="Times New Roman" w:cs="Times New Roman"/>
          <w:color w:val="262626"/>
          <w:sz w:val="28"/>
          <w:szCs w:val="28"/>
        </w:rPr>
        <w:t>қызметке</w:t>
      </w:r>
      <w:r w:rsidR="005C3798" w:rsidRPr="00661557">
        <w:rPr>
          <w:rFonts w:ascii="Times New Roman" w:hAnsi="Times New Roman" w:cs="Times New Roman"/>
          <w:color w:val="262626"/>
          <w:sz w:val="28"/>
          <w:szCs w:val="28"/>
          <w:lang w:val="kk-KZ"/>
        </w:rPr>
        <w:t>лер</w:t>
      </w:r>
      <w:r w:rsidRPr="00661557">
        <w:rPr>
          <w:rFonts w:ascii="Times New Roman" w:hAnsi="Times New Roman" w:cs="Times New Roman"/>
          <w:color w:val="262626"/>
          <w:sz w:val="28"/>
          <w:szCs w:val="28"/>
          <w:lang w:val="kk-KZ"/>
        </w:rPr>
        <w:t xml:space="preserve"> олар</w:t>
      </w:r>
      <w:r w:rsidR="005C3798" w:rsidRPr="00661557">
        <w:rPr>
          <w:rFonts w:ascii="Times New Roman" w:hAnsi="Times New Roman" w:cs="Times New Roman"/>
          <w:color w:val="262626"/>
          <w:sz w:val="28"/>
          <w:szCs w:val="28"/>
          <w:lang w:val="kk-KZ"/>
        </w:rPr>
        <w:t>дың</w:t>
      </w:r>
      <w:r w:rsidRPr="00661557">
        <w:rPr>
          <w:rFonts w:ascii="Times New Roman" w:hAnsi="Times New Roman" w:cs="Times New Roman"/>
          <w:color w:val="262626"/>
          <w:sz w:val="28"/>
          <w:szCs w:val="28"/>
          <w:lang w:val="kk-KZ"/>
        </w:rPr>
        <w:t xml:space="preserve"> өз міндеттерін</w:t>
      </w:r>
      <w:r w:rsidR="00D13B57" w:rsidRPr="00661557">
        <w:rPr>
          <w:rFonts w:ascii="Times New Roman" w:hAnsi="Times New Roman" w:cs="Times New Roman"/>
          <w:color w:val="262626"/>
          <w:sz w:val="28"/>
          <w:szCs w:val="28"/>
        </w:rPr>
        <w:t xml:space="preserve"> объектив</w:t>
      </w:r>
      <w:r w:rsidRPr="00661557">
        <w:rPr>
          <w:rFonts w:ascii="Times New Roman" w:hAnsi="Times New Roman" w:cs="Times New Roman"/>
          <w:color w:val="262626"/>
          <w:sz w:val="28"/>
          <w:szCs w:val="28"/>
          <w:lang w:val="kk-KZ"/>
        </w:rPr>
        <w:t>ті және тиімді атқаруларын қиындататын әрекеттерді жүзеге асырса немесе мүд</w:t>
      </w:r>
      <w:r w:rsidR="005C3798" w:rsidRPr="00661557">
        <w:rPr>
          <w:rFonts w:ascii="Times New Roman" w:hAnsi="Times New Roman" w:cs="Times New Roman"/>
          <w:color w:val="262626"/>
          <w:sz w:val="28"/>
          <w:szCs w:val="28"/>
          <w:lang w:val="kk-KZ"/>
        </w:rPr>
        <w:t>д</w:t>
      </w:r>
      <w:r w:rsidRPr="00661557">
        <w:rPr>
          <w:rFonts w:ascii="Times New Roman" w:hAnsi="Times New Roman" w:cs="Times New Roman"/>
          <w:color w:val="262626"/>
          <w:sz w:val="28"/>
          <w:szCs w:val="28"/>
          <w:lang w:val="kk-KZ"/>
        </w:rPr>
        <w:t>елері бар бол</w:t>
      </w:r>
      <w:r w:rsidR="005C3798" w:rsidRPr="00661557">
        <w:rPr>
          <w:rFonts w:ascii="Times New Roman" w:hAnsi="Times New Roman" w:cs="Times New Roman"/>
          <w:color w:val="262626"/>
          <w:sz w:val="28"/>
          <w:szCs w:val="28"/>
          <w:lang w:val="kk-KZ"/>
        </w:rPr>
        <w:t>ған жағдайда туындауы мүмкін</w:t>
      </w:r>
      <w:r w:rsidR="00D13B57" w:rsidRPr="00661557">
        <w:rPr>
          <w:rFonts w:ascii="Times New Roman" w:hAnsi="Times New Roman" w:cs="Times New Roman"/>
          <w:color w:val="262626"/>
          <w:sz w:val="28"/>
          <w:szCs w:val="28"/>
        </w:rPr>
        <w:t xml:space="preserve">. </w:t>
      </w:r>
      <w:r w:rsidR="005C3798" w:rsidRPr="00661557">
        <w:rPr>
          <w:rFonts w:ascii="Times New Roman" w:hAnsi="Times New Roman" w:cs="Times New Roman"/>
          <w:color w:val="262626"/>
          <w:sz w:val="28"/>
          <w:szCs w:val="28"/>
          <w:lang w:val="kk-KZ"/>
        </w:rPr>
        <w:t xml:space="preserve">Мұндай жағдайларда </w:t>
      </w:r>
      <w:r w:rsidR="005A5A46" w:rsidRPr="00661557">
        <w:rPr>
          <w:rFonts w:ascii="Times New Roman" w:hAnsi="Times New Roman" w:cs="Times New Roman"/>
          <w:color w:val="262626"/>
          <w:sz w:val="28"/>
          <w:szCs w:val="28"/>
        </w:rPr>
        <w:t>Компания</w:t>
      </w:r>
      <w:r w:rsidR="005C3798" w:rsidRPr="00661557">
        <w:rPr>
          <w:rFonts w:ascii="Times New Roman" w:hAnsi="Times New Roman" w:cs="Times New Roman"/>
          <w:color w:val="262626"/>
          <w:sz w:val="28"/>
          <w:szCs w:val="28"/>
          <w:lang w:val="kk-KZ"/>
        </w:rPr>
        <w:t>ның шешімдеріне, өнімдеріне және қызметтеріне қатысты мәселе туындауы мүмкін</w:t>
      </w:r>
      <w:r w:rsidR="00D13B57" w:rsidRPr="00661557">
        <w:rPr>
          <w:rFonts w:ascii="Times New Roman" w:hAnsi="Times New Roman" w:cs="Times New Roman"/>
          <w:color w:val="262626"/>
          <w:sz w:val="28"/>
          <w:szCs w:val="28"/>
        </w:rPr>
        <w:t>.</w:t>
      </w:r>
    </w:p>
    <w:p w:rsidR="00D13B57" w:rsidRPr="00661557" w:rsidRDefault="005C3798" w:rsidP="00293F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61557">
        <w:rPr>
          <w:rFonts w:ascii="Times New Roman" w:hAnsi="Times New Roman" w:cs="Times New Roman"/>
          <w:color w:val="262626"/>
          <w:sz w:val="28"/>
          <w:szCs w:val="28"/>
          <w:lang w:val="kk-KZ"/>
        </w:rPr>
        <w:t>Ықтимал қақтығыстарды тан</w:t>
      </w:r>
      <w:r w:rsidR="007018B4" w:rsidRPr="00661557">
        <w:rPr>
          <w:rFonts w:ascii="Times New Roman" w:hAnsi="Times New Roman" w:cs="Times New Roman"/>
          <w:color w:val="262626"/>
          <w:sz w:val="28"/>
          <w:szCs w:val="28"/>
          <w:lang w:val="kk-KZ"/>
        </w:rPr>
        <w:t>и білу</w:t>
      </w:r>
      <w:r w:rsidRPr="00661557">
        <w:rPr>
          <w:rFonts w:ascii="Times New Roman" w:hAnsi="Times New Roman" w:cs="Times New Roman"/>
          <w:color w:val="262626"/>
          <w:sz w:val="28"/>
          <w:szCs w:val="28"/>
          <w:lang w:val="kk-KZ"/>
        </w:rPr>
        <w:t xml:space="preserve"> және ашу, сонымен қатар оларды болдырмау тәсілдерін анықта</w:t>
      </w:r>
      <w:r w:rsidR="007018B4" w:rsidRPr="00661557">
        <w:rPr>
          <w:rFonts w:ascii="Times New Roman" w:hAnsi="Times New Roman" w:cs="Times New Roman"/>
          <w:color w:val="262626"/>
          <w:sz w:val="28"/>
          <w:szCs w:val="28"/>
          <w:lang w:val="kk-KZ"/>
        </w:rPr>
        <w:t xml:space="preserve">й алу </w:t>
      </w:r>
      <w:r w:rsidR="005A5A46" w:rsidRPr="00661557">
        <w:rPr>
          <w:rFonts w:ascii="Times New Roman" w:hAnsi="Times New Roman" w:cs="Times New Roman"/>
          <w:color w:val="262626"/>
          <w:sz w:val="28"/>
          <w:szCs w:val="28"/>
        </w:rPr>
        <w:t>Компания</w:t>
      </w:r>
      <w:r w:rsidRPr="00661557">
        <w:rPr>
          <w:rFonts w:ascii="Times New Roman" w:hAnsi="Times New Roman" w:cs="Times New Roman"/>
          <w:color w:val="262626"/>
          <w:sz w:val="28"/>
          <w:szCs w:val="28"/>
          <w:lang w:val="kk-KZ"/>
        </w:rPr>
        <w:t>ға өз беделін қорғауға</w:t>
      </w:r>
      <w:r w:rsidR="00320BBA" w:rsidRPr="00661557">
        <w:rPr>
          <w:rFonts w:ascii="Times New Roman" w:hAnsi="Times New Roman" w:cs="Times New Roman"/>
          <w:color w:val="262626"/>
          <w:sz w:val="28"/>
          <w:szCs w:val="28"/>
          <w:lang w:val="kk-KZ"/>
        </w:rPr>
        <w:t xml:space="preserve"> көмектеседі және бизнесті тиімді жүргізуге ықпал етеді</w:t>
      </w:r>
      <w:r w:rsidR="00D13B57" w:rsidRPr="00661557">
        <w:rPr>
          <w:rFonts w:ascii="Times New Roman" w:hAnsi="Times New Roman" w:cs="Times New Roman"/>
          <w:color w:val="262626"/>
          <w:sz w:val="28"/>
          <w:szCs w:val="28"/>
        </w:rPr>
        <w:t>.</w:t>
      </w:r>
    </w:p>
    <w:p w:rsidR="00D13B57" w:rsidRPr="00661557" w:rsidRDefault="00D13B57" w:rsidP="000003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3AC8" w:rsidRPr="00661557" w:rsidRDefault="00A630AB" w:rsidP="00E85666">
      <w:pPr>
        <w:pStyle w:val="a3"/>
        <w:numPr>
          <w:ilvl w:val="0"/>
          <w:numId w:val="9"/>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color w:val="262626"/>
          <w:sz w:val="28"/>
          <w:szCs w:val="28"/>
        </w:rPr>
        <w:t xml:space="preserve">Мүдделер қақтығысы </w:t>
      </w:r>
      <w:r w:rsidRPr="00661557">
        <w:rPr>
          <w:rFonts w:ascii="Times New Roman" w:hAnsi="Times New Roman" w:cs="Times New Roman"/>
          <w:color w:val="262626"/>
          <w:sz w:val="28"/>
          <w:szCs w:val="28"/>
          <w:lang w:val="kk-KZ"/>
        </w:rPr>
        <w:t xml:space="preserve">туындаған жағдайда </w:t>
      </w:r>
      <w:r w:rsidR="00F6204C" w:rsidRPr="00661557">
        <w:rPr>
          <w:rFonts w:ascii="Times New Roman" w:hAnsi="Times New Roman" w:cs="Times New Roman"/>
          <w:sz w:val="28"/>
          <w:szCs w:val="28"/>
        </w:rPr>
        <w:t xml:space="preserve">қызметкер </w:t>
      </w:r>
      <w:r w:rsidRPr="00661557">
        <w:rPr>
          <w:rFonts w:ascii="Times New Roman" w:hAnsi="Times New Roman" w:cs="Times New Roman"/>
          <w:sz w:val="28"/>
          <w:szCs w:val="28"/>
          <w:lang w:val="kk-KZ"/>
        </w:rPr>
        <w:t>ол туралы тікелей басшығ</w:t>
      </w:r>
      <w:r w:rsidR="00167D18" w:rsidRPr="00661557">
        <w:rPr>
          <w:rFonts w:ascii="Times New Roman" w:hAnsi="Times New Roman" w:cs="Times New Roman"/>
          <w:sz w:val="28"/>
          <w:szCs w:val="28"/>
          <w:lang w:val="kk-KZ"/>
        </w:rPr>
        <w:t>а</w:t>
      </w:r>
      <w:r w:rsidRPr="00661557">
        <w:rPr>
          <w:rFonts w:ascii="Times New Roman" w:hAnsi="Times New Roman" w:cs="Times New Roman"/>
          <w:sz w:val="28"/>
          <w:szCs w:val="28"/>
          <w:lang w:val="kk-KZ"/>
        </w:rPr>
        <w:t xml:space="preserve"> хабарлауға, оның мәнін түсіндіруге және осы мүдделерге қатысты қандай да бір сұрақтар бойынша шешімдер қабылдаудан тартынуға міндетті</w:t>
      </w:r>
      <w:r w:rsidR="00103AC8" w:rsidRPr="00661557">
        <w:rPr>
          <w:rFonts w:ascii="Times New Roman" w:hAnsi="Times New Roman" w:cs="Times New Roman"/>
          <w:sz w:val="28"/>
          <w:szCs w:val="28"/>
        </w:rPr>
        <w:t>.</w:t>
      </w:r>
    </w:p>
    <w:p w:rsidR="00103AC8" w:rsidRPr="00661557" w:rsidRDefault="00103AC8" w:rsidP="0000038A">
      <w:pPr>
        <w:autoSpaceDE w:val="0"/>
        <w:autoSpaceDN w:val="0"/>
        <w:adjustRightInd w:val="0"/>
        <w:spacing w:after="0" w:line="240" w:lineRule="auto"/>
        <w:jc w:val="both"/>
        <w:rPr>
          <w:rFonts w:ascii="Times New Roman" w:hAnsi="Times New Roman" w:cs="Times New Roman"/>
          <w:sz w:val="28"/>
          <w:szCs w:val="28"/>
        </w:rPr>
      </w:pPr>
    </w:p>
    <w:p w:rsidR="00D13B57" w:rsidRPr="00661557" w:rsidRDefault="00A630AB" w:rsidP="000A0F7D">
      <w:pPr>
        <w:pStyle w:val="a3"/>
        <w:numPr>
          <w:ilvl w:val="0"/>
          <w:numId w:val="9"/>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661557">
        <w:rPr>
          <w:rFonts w:ascii="Times New Roman" w:hAnsi="Times New Roman" w:cs="Times New Roman"/>
          <w:color w:val="262626"/>
          <w:sz w:val="28"/>
          <w:szCs w:val="28"/>
          <w:lang w:val="kk-KZ"/>
        </w:rPr>
        <w:t xml:space="preserve">Қақтығыс </w:t>
      </w:r>
      <w:r w:rsidR="00F6204C" w:rsidRPr="00661557">
        <w:rPr>
          <w:rFonts w:ascii="Times New Roman" w:hAnsi="Times New Roman" w:cs="Times New Roman"/>
          <w:color w:val="262626"/>
          <w:sz w:val="28"/>
          <w:szCs w:val="28"/>
        </w:rPr>
        <w:t>қызметкер</w:t>
      </w:r>
      <w:r w:rsidRPr="00661557">
        <w:rPr>
          <w:rFonts w:ascii="Times New Roman" w:hAnsi="Times New Roman" w:cs="Times New Roman"/>
          <w:color w:val="262626"/>
          <w:sz w:val="28"/>
          <w:szCs w:val="28"/>
          <w:lang w:val="kk-KZ"/>
        </w:rPr>
        <w:t xml:space="preserve">ге немесе оның жақын </w:t>
      </w:r>
      <w:r w:rsidR="00840186" w:rsidRPr="00661557">
        <w:rPr>
          <w:rFonts w:ascii="Times New Roman" w:hAnsi="Times New Roman" w:cs="Times New Roman"/>
          <w:color w:val="262626"/>
          <w:sz w:val="28"/>
          <w:szCs w:val="28"/>
          <w:lang w:val="kk-KZ"/>
        </w:rPr>
        <w:t>қарым-қатынас</w:t>
      </w:r>
      <w:r w:rsidRPr="00661557">
        <w:rPr>
          <w:rFonts w:ascii="Times New Roman" w:hAnsi="Times New Roman" w:cs="Times New Roman"/>
          <w:color w:val="262626"/>
          <w:sz w:val="28"/>
          <w:szCs w:val="28"/>
          <w:lang w:val="kk-KZ"/>
        </w:rPr>
        <w:t xml:space="preserve">тары бар тұлғаға (туыстас </w:t>
      </w:r>
      <w:r w:rsidRPr="00661557">
        <w:rPr>
          <w:rFonts w:ascii="Times New Roman" w:hAnsi="Times New Roman" w:cs="Times New Roman"/>
          <w:color w:val="262626"/>
          <w:sz w:val="28"/>
          <w:szCs w:val="28"/>
        </w:rPr>
        <w:t xml:space="preserve">және/немесе </w:t>
      </w:r>
      <w:r w:rsidRPr="00661557">
        <w:rPr>
          <w:rFonts w:ascii="Times New Roman" w:hAnsi="Times New Roman" w:cs="Times New Roman"/>
          <w:color w:val="262626"/>
          <w:sz w:val="28"/>
          <w:szCs w:val="28"/>
          <w:lang w:val="kk-KZ"/>
        </w:rPr>
        <w:t>жеке) негізделмеген жеке пайдалар (қолма</w:t>
      </w:r>
      <w:r w:rsidR="00167D18" w:rsidRPr="00661557">
        <w:rPr>
          <w:rFonts w:ascii="Times New Roman" w:hAnsi="Times New Roman" w:cs="Times New Roman"/>
          <w:color w:val="262626"/>
          <w:sz w:val="28"/>
          <w:szCs w:val="28"/>
        </w:rPr>
        <w:t>-</w:t>
      </w:r>
      <w:r w:rsidRPr="00661557">
        <w:rPr>
          <w:rFonts w:ascii="Times New Roman" w:hAnsi="Times New Roman" w:cs="Times New Roman"/>
          <w:color w:val="262626"/>
          <w:sz w:val="28"/>
          <w:szCs w:val="28"/>
          <w:lang w:val="kk-KZ"/>
        </w:rPr>
        <w:t>қол ақша, сыйлықтар, ойын</w:t>
      </w:r>
      <w:r w:rsidR="00167D18" w:rsidRPr="00661557">
        <w:rPr>
          <w:rFonts w:ascii="Times New Roman" w:hAnsi="Times New Roman" w:cs="Times New Roman"/>
          <w:color w:val="262626"/>
          <w:sz w:val="28"/>
          <w:szCs w:val="28"/>
        </w:rPr>
        <w:t>-</w:t>
      </w:r>
      <w:r w:rsidRPr="00661557">
        <w:rPr>
          <w:rFonts w:ascii="Times New Roman" w:hAnsi="Times New Roman" w:cs="Times New Roman"/>
          <w:color w:val="262626"/>
          <w:sz w:val="28"/>
          <w:szCs w:val="28"/>
          <w:lang w:val="kk-KZ"/>
        </w:rPr>
        <w:t>сауық, қызметтер, жеңілдіктер, қарыз немесе кепілдіктер түрінде) ұсыныл</w:t>
      </w:r>
      <w:r w:rsidR="00867AE1" w:rsidRPr="00661557">
        <w:rPr>
          <w:rFonts w:ascii="Times New Roman" w:hAnsi="Times New Roman" w:cs="Times New Roman"/>
          <w:color w:val="262626"/>
          <w:sz w:val="28"/>
          <w:szCs w:val="28"/>
          <w:lang w:val="kk-KZ"/>
        </w:rPr>
        <w:t xml:space="preserve">са, не болмаса </w:t>
      </w:r>
      <w:r w:rsidR="00867AE1" w:rsidRPr="00661557">
        <w:rPr>
          <w:rFonts w:ascii="Times New Roman" w:hAnsi="Times New Roman" w:cs="Times New Roman"/>
          <w:color w:val="262626"/>
          <w:sz w:val="28"/>
          <w:szCs w:val="28"/>
        </w:rPr>
        <w:t>қызметкер</w:t>
      </w:r>
      <w:r w:rsidR="00867AE1" w:rsidRPr="00661557">
        <w:rPr>
          <w:rFonts w:ascii="Times New Roman" w:hAnsi="Times New Roman" w:cs="Times New Roman"/>
          <w:color w:val="262626"/>
          <w:sz w:val="28"/>
          <w:szCs w:val="28"/>
          <w:lang w:val="kk-KZ"/>
        </w:rPr>
        <w:t>дің</w:t>
      </w:r>
      <w:r w:rsidR="00867AE1" w:rsidRPr="00661557">
        <w:rPr>
          <w:rFonts w:ascii="Times New Roman" w:hAnsi="Times New Roman" w:cs="Times New Roman"/>
          <w:color w:val="262626"/>
          <w:sz w:val="28"/>
          <w:szCs w:val="28"/>
        </w:rPr>
        <w:t xml:space="preserve"> Компания</w:t>
      </w:r>
      <w:r w:rsidR="00867AE1" w:rsidRPr="00661557">
        <w:rPr>
          <w:rFonts w:ascii="Times New Roman" w:hAnsi="Times New Roman" w:cs="Times New Roman"/>
          <w:color w:val="262626"/>
          <w:sz w:val="28"/>
          <w:szCs w:val="28"/>
          <w:lang w:val="kk-KZ"/>
        </w:rPr>
        <w:t>дағы орнын ескерумен,</w:t>
      </w:r>
      <w:r w:rsidR="00867AE1" w:rsidRPr="00661557">
        <w:rPr>
          <w:rFonts w:ascii="Times New Roman" w:hAnsi="Times New Roman" w:cs="Times New Roman"/>
          <w:color w:val="262626"/>
          <w:sz w:val="28"/>
          <w:szCs w:val="28"/>
        </w:rPr>
        <w:t xml:space="preserve"> </w:t>
      </w:r>
      <w:r w:rsidR="00867AE1" w:rsidRPr="00661557">
        <w:rPr>
          <w:rFonts w:ascii="Times New Roman" w:hAnsi="Times New Roman" w:cs="Times New Roman"/>
          <w:color w:val="262626"/>
          <w:sz w:val="28"/>
          <w:szCs w:val="28"/>
          <w:lang w:val="kk-KZ"/>
        </w:rPr>
        <w:t>оған жақын адам Компанияның жеткізушісі, кеңесшісі немесе іскерлік әріптесі болып таңдалса туындауы мүмкін</w:t>
      </w:r>
      <w:r w:rsidR="00A85614" w:rsidRPr="00661557">
        <w:rPr>
          <w:rFonts w:ascii="Times New Roman" w:hAnsi="Times New Roman" w:cs="Times New Roman"/>
          <w:color w:val="262626"/>
          <w:sz w:val="28"/>
          <w:szCs w:val="28"/>
        </w:rPr>
        <w:t>.</w:t>
      </w:r>
      <w:r w:rsidR="00F6204C" w:rsidRPr="00661557">
        <w:rPr>
          <w:rFonts w:ascii="Times New Roman" w:hAnsi="Times New Roman" w:cs="Times New Roman"/>
          <w:color w:val="262626"/>
          <w:sz w:val="28"/>
          <w:szCs w:val="28"/>
        </w:rPr>
        <w:t xml:space="preserve"> </w:t>
      </w:r>
      <w:r w:rsidR="005A5A46" w:rsidRPr="00661557">
        <w:rPr>
          <w:rFonts w:ascii="Times New Roman" w:hAnsi="Times New Roman" w:cs="Times New Roman"/>
          <w:color w:val="262626"/>
          <w:sz w:val="28"/>
          <w:szCs w:val="28"/>
        </w:rPr>
        <w:t xml:space="preserve">Компания </w:t>
      </w:r>
      <w:r w:rsidR="00A24153" w:rsidRPr="00661557">
        <w:rPr>
          <w:rFonts w:ascii="Times New Roman" w:hAnsi="Times New Roman" w:cs="Times New Roman"/>
          <w:color w:val="262626"/>
          <w:sz w:val="28"/>
          <w:szCs w:val="28"/>
          <w:lang w:val="kk-KZ"/>
        </w:rPr>
        <w:t>қ</w:t>
      </w:r>
      <w:r w:rsidR="00867AE1" w:rsidRPr="00661557">
        <w:rPr>
          <w:rFonts w:ascii="Times New Roman" w:hAnsi="Times New Roman" w:cs="Times New Roman"/>
          <w:color w:val="262626"/>
          <w:sz w:val="28"/>
          <w:szCs w:val="28"/>
        </w:rPr>
        <w:t>ызметкер</w:t>
      </w:r>
      <w:r w:rsidR="00867AE1" w:rsidRPr="00661557">
        <w:rPr>
          <w:rFonts w:ascii="Times New Roman" w:hAnsi="Times New Roman" w:cs="Times New Roman"/>
          <w:color w:val="262626"/>
          <w:sz w:val="28"/>
          <w:szCs w:val="28"/>
          <w:lang w:val="kk-KZ"/>
        </w:rPr>
        <w:t xml:space="preserve">і өзіне жақын адамдардың мүдделері </w:t>
      </w:r>
      <w:r w:rsidR="005A5A46" w:rsidRPr="00661557">
        <w:rPr>
          <w:rFonts w:ascii="Times New Roman" w:hAnsi="Times New Roman" w:cs="Times New Roman"/>
          <w:color w:val="262626"/>
          <w:sz w:val="28"/>
          <w:szCs w:val="28"/>
        </w:rPr>
        <w:t>Компания</w:t>
      </w:r>
      <w:r w:rsidR="00167D18" w:rsidRPr="00661557">
        <w:rPr>
          <w:rFonts w:ascii="Times New Roman" w:hAnsi="Times New Roman" w:cs="Times New Roman"/>
          <w:color w:val="262626"/>
          <w:sz w:val="28"/>
          <w:szCs w:val="28"/>
          <w:lang w:val="kk-KZ"/>
        </w:rPr>
        <w:t>ның</w:t>
      </w:r>
      <w:r w:rsidR="00867AE1" w:rsidRPr="00661557">
        <w:rPr>
          <w:rFonts w:ascii="Times New Roman" w:hAnsi="Times New Roman" w:cs="Times New Roman"/>
          <w:color w:val="262626"/>
          <w:sz w:val="28"/>
          <w:szCs w:val="28"/>
          <w:lang w:val="kk-KZ"/>
        </w:rPr>
        <w:t xml:space="preserve"> шешімдеріне әсер етуі мүмкін жағдайлардан </w:t>
      </w:r>
      <w:r w:rsidR="00167D18" w:rsidRPr="00661557">
        <w:rPr>
          <w:rFonts w:ascii="Times New Roman" w:hAnsi="Times New Roman" w:cs="Times New Roman"/>
          <w:color w:val="262626"/>
          <w:sz w:val="28"/>
          <w:szCs w:val="28"/>
          <w:lang w:val="kk-KZ"/>
        </w:rPr>
        <w:t>аулақ болуы</w:t>
      </w:r>
      <w:r w:rsidR="00867AE1" w:rsidRPr="00661557">
        <w:rPr>
          <w:rFonts w:ascii="Times New Roman" w:hAnsi="Times New Roman" w:cs="Times New Roman"/>
          <w:color w:val="262626"/>
          <w:sz w:val="28"/>
          <w:szCs w:val="28"/>
          <w:lang w:val="kk-KZ"/>
        </w:rPr>
        <w:t xml:space="preserve"> тиіс</w:t>
      </w:r>
      <w:r w:rsidR="00103AC8" w:rsidRPr="00661557">
        <w:rPr>
          <w:rFonts w:ascii="Times New Roman" w:hAnsi="Times New Roman" w:cs="Times New Roman"/>
          <w:color w:val="262626"/>
          <w:sz w:val="28"/>
          <w:szCs w:val="28"/>
        </w:rPr>
        <w:t xml:space="preserve">. </w:t>
      </w:r>
      <w:r w:rsidR="0092296D" w:rsidRPr="00661557">
        <w:rPr>
          <w:rFonts w:ascii="Times New Roman" w:hAnsi="Times New Roman" w:cs="Times New Roman"/>
          <w:color w:val="262626"/>
          <w:sz w:val="28"/>
          <w:szCs w:val="28"/>
          <w:lang w:val="kk-KZ"/>
        </w:rPr>
        <w:t>Ж</w:t>
      </w:r>
      <w:r w:rsidR="0020008A" w:rsidRPr="00661557">
        <w:rPr>
          <w:rFonts w:ascii="Times New Roman" w:hAnsi="Times New Roman" w:cs="Times New Roman"/>
          <w:sz w:val="28"/>
          <w:szCs w:val="28"/>
        </w:rPr>
        <w:t>ұмыскер</w:t>
      </w:r>
      <w:r w:rsidR="00867AE1" w:rsidRPr="00661557">
        <w:rPr>
          <w:rFonts w:ascii="Times New Roman" w:hAnsi="Times New Roman" w:cs="Times New Roman"/>
          <w:sz w:val="28"/>
          <w:szCs w:val="28"/>
          <w:lang w:val="kk-KZ"/>
        </w:rPr>
        <w:t xml:space="preserve">лердің туыстық және жеке </w:t>
      </w:r>
      <w:r w:rsidR="00840186" w:rsidRPr="00661557">
        <w:rPr>
          <w:rFonts w:ascii="Times New Roman" w:hAnsi="Times New Roman" w:cs="Times New Roman"/>
          <w:sz w:val="28"/>
          <w:szCs w:val="28"/>
          <w:lang w:val="kk-KZ"/>
        </w:rPr>
        <w:t>қарым-қатынас</w:t>
      </w:r>
      <w:r w:rsidR="00867AE1" w:rsidRPr="00661557">
        <w:rPr>
          <w:rFonts w:ascii="Times New Roman" w:hAnsi="Times New Roman" w:cs="Times New Roman"/>
          <w:sz w:val="28"/>
          <w:szCs w:val="28"/>
          <w:lang w:val="kk-KZ"/>
        </w:rPr>
        <w:t>тары</w:t>
      </w:r>
      <w:r w:rsidR="0092296D" w:rsidRPr="00661557">
        <w:rPr>
          <w:rFonts w:ascii="Times New Roman" w:hAnsi="Times New Roman" w:cs="Times New Roman"/>
          <w:sz w:val="28"/>
          <w:szCs w:val="28"/>
          <w:lang w:val="kk-KZ"/>
        </w:rPr>
        <w:t xml:space="preserve"> қызметтік міндеттердің орындалуына немесе </w:t>
      </w:r>
      <w:r w:rsidR="005A5A46" w:rsidRPr="00661557">
        <w:rPr>
          <w:rFonts w:ascii="Times New Roman" w:hAnsi="Times New Roman" w:cs="Times New Roman"/>
          <w:sz w:val="28"/>
          <w:szCs w:val="28"/>
        </w:rPr>
        <w:t>Компания</w:t>
      </w:r>
      <w:r w:rsidR="0092296D" w:rsidRPr="00661557">
        <w:rPr>
          <w:rFonts w:ascii="Times New Roman" w:hAnsi="Times New Roman" w:cs="Times New Roman"/>
          <w:sz w:val="28"/>
          <w:szCs w:val="28"/>
          <w:lang w:val="kk-KZ"/>
        </w:rPr>
        <w:t xml:space="preserve"> қабылдайтын шешімдерге әсер етпеулері тиіс</w:t>
      </w:r>
      <w:r w:rsidR="00F72D1A" w:rsidRPr="00661557">
        <w:rPr>
          <w:rFonts w:ascii="Times New Roman" w:hAnsi="Times New Roman" w:cs="Times New Roman"/>
          <w:sz w:val="28"/>
          <w:szCs w:val="28"/>
        </w:rPr>
        <w:t>.</w:t>
      </w:r>
    </w:p>
    <w:p w:rsidR="009B324E" w:rsidRPr="00661557" w:rsidRDefault="00A24153" w:rsidP="00F72D1A">
      <w:pPr>
        <w:pStyle w:val="a3"/>
        <w:autoSpaceDE w:val="0"/>
        <w:autoSpaceDN w:val="0"/>
        <w:adjustRightInd w:val="0"/>
        <w:spacing w:after="0" w:line="240" w:lineRule="auto"/>
        <w:ind w:left="0" w:firstLine="708"/>
        <w:jc w:val="both"/>
        <w:rPr>
          <w:rFonts w:ascii="Times New Roman" w:hAnsi="Times New Roman" w:cs="Times New Roman"/>
          <w:color w:val="262626"/>
          <w:sz w:val="28"/>
          <w:szCs w:val="28"/>
        </w:rPr>
      </w:pPr>
      <w:r w:rsidRPr="00661557">
        <w:rPr>
          <w:rFonts w:ascii="Times New Roman" w:hAnsi="Times New Roman" w:cs="Times New Roman"/>
          <w:color w:val="000000"/>
          <w:sz w:val="28"/>
          <w:szCs w:val="28"/>
          <w:lang w:val="kk-KZ"/>
        </w:rPr>
        <w:t>Осыған байланысты</w:t>
      </w:r>
      <w:r w:rsidR="00233E88" w:rsidRPr="00661557">
        <w:rPr>
          <w:rFonts w:ascii="Times New Roman" w:hAnsi="Times New Roman" w:cs="Times New Roman"/>
          <w:color w:val="000000"/>
          <w:sz w:val="28"/>
          <w:szCs w:val="28"/>
        </w:rPr>
        <w:t xml:space="preserve"> </w:t>
      </w:r>
      <w:r w:rsidR="00802C11" w:rsidRPr="00661557">
        <w:rPr>
          <w:rFonts w:ascii="Times New Roman" w:hAnsi="Times New Roman" w:cs="Times New Roman"/>
          <w:color w:val="000000"/>
          <w:sz w:val="28"/>
          <w:szCs w:val="28"/>
        </w:rPr>
        <w:t>Компания қызметкерлері</w:t>
      </w:r>
      <w:r w:rsidR="005A5A46" w:rsidRPr="00661557">
        <w:rPr>
          <w:rFonts w:ascii="Times New Roman" w:hAnsi="Times New Roman" w:cs="Times New Roman"/>
          <w:color w:val="000000"/>
          <w:sz w:val="28"/>
          <w:szCs w:val="28"/>
        </w:rPr>
        <w:t xml:space="preserve"> </w:t>
      </w:r>
      <w:r w:rsidR="00167D18" w:rsidRPr="00661557">
        <w:rPr>
          <w:rFonts w:ascii="Times New Roman" w:hAnsi="Times New Roman" w:cs="Times New Roman"/>
          <w:color w:val="000000"/>
          <w:sz w:val="28"/>
          <w:szCs w:val="28"/>
          <w:lang w:val="kk-KZ"/>
        </w:rPr>
        <w:t>келесілерден аулақ болады</w:t>
      </w:r>
      <w:r w:rsidR="009B324E" w:rsidRPr="00661557">
        <w:rPr>
          <w:rFonts w:ascii="Times New Roman" w:hAnsi="Times New Roman" w:cs="Times New Roman"/>
          <w:color w:val="262626"/>
          <w:sz w:val="28"/>
          <w:szCs w:val="28"/>
        </w:rPr>
        <w:t>:</w:t>
      </w:r>
    </w:p>
    <w:p w:rsidR="009B324E" w:rsidRPr="00661557" w:rsidRDefault="009B324E" w:rsidP="000003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A24153" w:rsidRPr="00661557">
        <w:rPr>
          <w:rFonts w:ascii="Times New Roman" w:hAnsi="Times New Roman" w:cs="Times New Roman"/>
          <w:sz w:val="28"/>
          <w:szCs w:val="28"/>
          <w:lang w:val="kk-KZ"/>
        </w:rPr>
        <w:t>өздерімен жақын қатынастағы адамдармен</w:t>
      </w:r>
      <w:r w:rsidR="00A24153" w:rsidRPr="00661557">
        <w:rPr>
          <w:rFonts w:ascii="Times New Roman" w:hAnsi="Times New Roman" w:cs="Times New Roman"/>
          <w:color w:val="FF4D00"/>
          <w:sz w:val="28"/>
          <w:szCs w:val="28"/>
          <w:lang w:val="kk-KZ"/>
        </w:rPr>
        <w:t xml:space="preserve"> </w:t>
      </w:r>
      <w:r w:rsidR="00167D18" w:rsidRPr="00661557">
        <w:rPr>
          <w:rFonts w:ascii="Times New Roman" w:hAnsi="Times New Roman" w:cs="Times New Roman"/>
          <w:sz w:val="28"/>
          <w:szCs w:val="28"/>
          <w:lang w:val="kk-KZ"/>
        </w:rPr>
        <w:t>тікелей</w:t>
      </w:r>
      <w:r w:rsidR="00A24153" w:rsidRPr="00661557">
        <w:rPr>
          <w:rFonts w:ascii="Times New Roman" w:hAnsi="Times New Roman" w:cs="Times New Roman"/>
          <w:sz w:val="28"/>
          <w:szCs w:val="28"/>
          <w:lang w:val="kk-KZ"/>
        </w:rPr>
        <w:t xml:space="preserve"> немесе жанама түрдегі</w:t>
      </w:r>
      <w:r w:rsidR="00A24153" w:rsidRPr="00661557">
        <w:rPr>
          <w:rFonts w:ascii="Times New Roman" w:hAnsi="Times New Roman" w:cs="Times New Roman"/>
          <w:color w:val="FF4D00"/>
          <w:sz w:val="28"/>
          <w:szCs w:val="28"/>
          <w:lang w:val="kk-KZ"/>
        </w:rPr>
        <w:t xml:space="preserve"> </w:t>
      </w:r>
      <w:r w:rsidRPr="00661557">
        <w:rPr>
          <w:rFonts w:ascii="Times New Roman" w:hAnsi="Times New Roman" w:cs="Times New Roman"/>
          <w:color w:val="000000" w:themeColor="text1"/>
          <w:sz w:val="28"/>
          <w:szCs w:val="28"/>
        </w:rPr>
        <w:t>«</w:t>
      </w:r>
      <w:r w:rsidR="00A24153" w:rsidRPr="00661557">
        <w:rPr>
          <w:rFonts w:ascii="Times New Roman" w:hAnsi="Times New Roman" w:cs="Times New Roman"/>
          <w:color w:val="000000" w:themeColor="text1"/>
          <w:sz w:val="28"/>
          <w:szCs w:val="28"/>
          <w:lang w:val="kk-KZ"/>
        </w:rPr>
        <w:t>басшы</w:t>
      </w:r>
      <w:r w:rsidRPr="00661557">
        <w:rPr>
          <w:rFonts w:ascii="Times New Roman" w:hAnsi="Times New Roman" w:cs="Times New Roman"/>
          <w:color w:val="000000" w:themeColor="text1"/>
          <w:sz w:val="28"/>
          <w:szCs w:val="28"/>
        </w:rPr>
        <w:t xml:space="preserve"> – </w:t>
      </w:r>
      <w:r w:rsidR="00A24153" w:rsidRPr="00661557">
        <w:rPr>
          <w:rFonts w:ascii="Times New Roman" w:hAnsi="Times New Roman" w:cs="Times New Roman"/>
          <w:color w:val="000000" w:themeColor="text1"/>
          <w:sz w:val="28"/>
          <w:szCs w:val="28"/>
          <w:lang w:val="kk-KZ"/>
        </w:rPr>
        <w:t>бағынышты</w:t>
      </w:r>
      <w:r w:rsidR="00233E88" w:rsidRPr="00661557">
        <w:rPr>
          <w:rFonts w:ascii="Times New Roman" w:hAnsi="Times New Roman" w:cs="Times New Roman"/>
          <w:color w:val="000000" w:themeColor="text1"/>
          <w:sz w:val="28"/>
          <w:szCs w:val="28"/>
        </w:rPr>
        <w:t xml:space="preserve">» </w:t>
      </w:r>
      <w:r w:rsidR="00A24153" w:rsidRPr="00661557">
        <w:rPr>
          <w:rFonts w:ascii="Times New Roman" w:hAnsi="Times New Roman" w:cs="Times New Roman"/>
          <w:color w:val="000000" w:themeColor="text1"/>
          <w:sz w:val="28"/>
          <w:szCs w:val="28"/>
          <w:lang w:val="kk-KZ"/>
        </w:rPr>
        <w:t>қатынастарынан</w:t>
      </w:r>
      <w:r w:rsidRPr="00661557">
        <w:rPr>
          <w:rFonts w:ascii="Times New Roman" w:hAnsi="Times New Roman" w:cs="Times New Roman"/>
          <w:color w:val="000000" w:themeColor="text1"/>
          <w:sz w:val="28"/>
          <w:szCs w:val="28"/>
        </w:rPr>
        <w:t>;</w:t>
      </w:r>
    </w:p>
    <w:p w:rsidR="009B324E" w:rsidRPr="00661557" w:rsidRDefault="009B324E" w:rsidP="000003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85624C" w:rsidRPr="00661557">
        <w:rPr>
          <w:rFonts w:ascii="Times New Roman" w:hAnsi="Times New Roman" w:cs="Times New Roman"/>
          <w:sz w:val="28"/>
          <w:szCs w:val="28"/>
          <w:lang w:val="kk-KZ"/>
        </w:rPr>
        <w:t xml:space="preserve">өздерімен жақын </w:t>
      </w:r>
      <w:r w:rsidR="004B2C29" w:rsidRPr="00661557">
        <w:rPr>
          <w:rFonts w:ascii="Times New Roman" w:hAnsi="Times New Roman" w:cs="Times New Roman"/>
          <w:sz w:val="28"/>
          <w:szCs w:val="28"/>
          <w:lang w:val="kk-KZ"/>
        </w:rPr>
        <w:t>қарым</w:t>
      </w:r>
      <w:r w:rsidR="004B2C29" w:rsidRPr="00661557">
        <w:rPr>
          <w:rFonts w:ascii="Times New Roman" w:hAnsi="Times New Roman" w:cs="Times New Roman"/>
          <w:sz w:val="28"/>
          <w:szCs w:val="28"/>
        </w:rPr>
        <w:t>-</w:t>
      </w:r>
      <w:r w:rsidR="0085624C" w:rsidRPr="00661557">
        <w:rPr>
          <w:rFonts w:ascii="Times New Roman" w:hAnsi="Times New Roman" w:cs="Times New Roman"/>
          <w:sz w:val="28"/>
          <w:szCs w:val="28"/>
          <w:lang w:val="kk-KZ"/>
        </w:rPr>
        <w:t xml:space="preserve">қатынастағы адамдарды жұмысқа қабылдауға және </w:t>
      </w:r>
      <w:r w:rsidR="0085624C" w:rsidRPr="00661557">
        <w:rPr>
          <w:rFonts w:ascii="Times New Roman" w:hAnsi="Times New Roman" w:cs="Times New Roman"/>
          <w:color w:val="000000" w:themeColor="text1"/>
          <w:sz w:val="28"/>
          <w:szCs w:val="28"/>
        </w:rPr>
        <w:t>қызметкер</w:t>
      </w:r>
      <w:r w:rsidR="0085624C" w:rsidRPr="00661557">
        <w:rPr>
          <w:rFonts w:ascii="Times New Roman" w:hAnsi="Times New Roman" w:cs="Times New Roman"/>
          <w:color w:val="000000" w:themeColor="text1"/>
          <w:sz w:val="28"/>
          <w:szCs w:val="28"/>
          <w:lang w:val="kk-KZ"/>
        </w:rPr>
        <w:t>лерді мансаптық сатымен ілгері</w:t>
      </w:r>
      <w:r w:rsidR="004B2C29" w:rsidRPr="00661557">
        <w:rPr>
          <w:rFonts w:ascii="Times New Roman" w:hAnsi="Times New Roman" w:cs="Times New Roman"/>
          <w:color w:val="000000" w:themeColor="text1"/>
          <w:sz w:val="28"/>
          <w:szCs w:val="28"/>
          <w:lang w:val="kk-KZ"/>
        </w:rPr>
        <w:t>л</w:t>
      </w:r>
      <w:r w:rsidR="0085624C" w:rsidRPr="00661557">
        <w:rPr>
          <w:rFonts w:ascii="Times New Roman" w:hAnsi="Times New Roman" w:cs="Times New Roman"/>
          <w:color w:val="000000" w:themeColor="text1"/>
          <w:sz w:val="28"/>
          <w:szCs w:val="28"/>
          <w:lang w:val="kk-KZ"/>
        </w:rPr>
        <w:t>етуге қатысудан немесе, егер олар Компанияда жұмыс істейтін болса, оларға берілетін өтемақы, жеңілдіктер немесе мүмкіндіктер мөлшеріне ықпал етуден</w:t>
      </w:r>
      <w:r w:rsidRPr="00661557">
        <w:rPr>
          <w:rFonts w:ascii="Times New Roman" w:hAnsi="Times New Roman" w:cs="Times New Roman"/>
          <w:color w:val="000000" w:themeColor="text1"/>
          <w:sz w:val="28"/>
          <w:szCs w:val="28"/>
        </w:rPr>
        <w:t>;</w:t>
      </w:r>
    </w:p>
    <w:p w:rsidR="00843AB5" w:rsidRPr="00661557" w:rsidRDefault="009B324E" w:rsidP="000003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 xml:space="preserve">• </w:t>
      </w:r>
      <w:r w:rsidR="00891656" w:rsidRPr="00661557">
        <w:rPr>
          <w:rFonts w:ascii="Times New Roman" w:hAnsi="Times New Roman" w:cs="Times New Roman"/>
          <w:color w:val="000000" w:themeColor="text1"/>
          <w:sz w:val="28"/>
          <w:szCs w:val="28"/>
        </w:rPr>
        <w:t>К</w:t>
      </w:r>
      <w:r w:rsidRPr="00661557">
        <w:rPr>
          <w:rFonts w:ascii="Times New Roman" w:hAnsi="Times New Roman" w:cs="Times New Roman"/>
          <w:color w:val="000000" w:themeColor="text1"/>
          <w:sz w:val="28"/>
          <w:szCs w:val="28"/>
        </w:rPr>
        <w:t>омпани</w:t>
      </w:r>
      <w:r w:rsidR="0085624C" w:rsidRPr="00661557">
        <w:rPr>
          <w:rFonts w:ascii="Times New Roman" w:hAnsi="Times New Roman" w:cs="Times New Roman"/>
          <w:color w:val="000000" w:themeColor="text1"/>
          <w:sz w:val="28"/>
          <w:szCs w:val="28"/>
          <w:lang w:val="kk-KZ"/>
        </w:rPr>
        <w:t xml:space="preserve">я мен </w:t>
      </w:r>
      <w:r w:rsidR="0085624C" w:rsidRPr="00661557">
        <w:rPr>
          <w:rFonts w:ascii="Times New Roman" w:hAnsi="Times New Roman" w:cs="Times New Roman"/>
          <w:sz w:val="28"/>
          <w:szCs w:val="28"/>
          <w:lang w:val="kk-KZ"/>
        </w:rPr>
        <w:t xml:space="preserve">өздерімен жақын </w:t>
      </w:r>
      <w:r w:rsidR="008063B9" w:rsidRPr="00661557">
        <w:rPr>
          <w:rFonts w:ascii="Times New Roman" w:hAnsi="Times New Roman" w:cs="Times New Roman"/>
          <w:sz w:val="28"/>
          <w:szCs w:val="28"/>
          <w:lang w:val="kk-KZ"/>
        </w:rPr>
        <w:t>қарым</w:t>
      </w:r>
      <w:r w:rsidR="008063B9" w:rsidRPr="00661557">
        <w:rPr>
          <w:rFonts w:ascii="Times New Roman" w:hAnsi="Times New Roman" w:cs="Times New Roman"/>
          <w:sz w:val="28"/>
          <w:szCs w:val="28"/>
        </w:rPr>
        <w:t>-</w:t>
      </w:r>
      <w:r w:rsidR="0085624C" w:rsidRPr="00661557">
        <w:rPr>
          <w:rFonts w:ascii="Times New Roman" w:hAnsi="Times New Roman" w:cs="Times New Roman"/>
          <w:sz w:val="28"/>
          <w:szCs w:val="28"/>
          <w:lang w:val="kk-KZ"/>
        </w:rPr>
        <w:t xml:space="preserve">қатынастағы адамдар меншік иелері немесе </w:t>
      </w:r>
      <w:r w:rsidR="00F6204C" w:rsidRPr="00661557">
        <w:rPr>
          <w:rFonts w:ascii="Times New Roman" w:hAnsi="Times New Roman" w:cs="Times New Roman"/>
          <w:color w:val="000000" w:themeColor="text1"/>
          <w:sz w:val="28"/>
          <w:szCs w:val="28"/>
        </w:rPr>
        <w:t>қызметкер</w:t>
      </w:r>
      <w:r w:rsidR="0085624C" w:rsidRPr="00661557">
        <w:rPr>
          <w:rFonts w:ascii="Times New Roman" w:hAnsi="Times New Roman" w:cs="Times New Roman"/>
          <w:color w:val="000000" w:themeColor="text1"/>
          <w:sz w:val="28"/>
          <w:szCs w:val="28"/>
          <w:lang w:val="kk-KZ"/>
        </w:rPr>
        <w:t>лері болып табылатын өзге заңды тұлғалар арасындағы мәмілелерге қатысудан</w:t>
      </w:r>
      <w:r w:rsidRPr="00661557">
        <w:rPr>
          <w:rFonts w:ascii="Times New Roman" w:hAnsi="Times New Roman" w:cs="Times New Roman"/>
          <w:color w:val="000000" w:themeColor="text1"/>
          <w:sz w:val="28"/>
          <w:szCs w:val="28"/>
        </w:rPr>
        <w:t xml:space="preserve">. </w:t>
      </w:r>
    </w:p>
    <w:p w:rsidR="009B324E" w:rsidRPr="00661557" w:rsidRDefault="000E5070" w:rsidP="00843AB5">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61557">
        <w:rPr>
          <w:rFonts w:ascii="Times New Roman" w:hAnsi="Times New Roman" w:cs="Times New Roman"/>
          <w:sz w:val="28"/>
          <w:szCs w:val="28"/>
          <w:lang w:val="kk-KZ"/>
        </w:rPr>
        <w:t>Ө</w:t>
      </w:r>
      <w:r w:rsidR="0085624C" w:rsidRPr="00661557">
        <w:rPr>
          <w:rFonts w:ascii="Times New Roman" w:hAnsi="Times New Roman" w:cs="Times New Roman"/>
          <w:sz w:val="28"/>
          <w:szCs w:val="28"/>
          <w:lang w:val="kk-KZ"/>
        </w:rPr>
        <w:t xml:space="preserve">зімен жақын </w:t>
      </w:r>
      <w:r w:rsidR="008063B9" w:rsidRPr="00661557">
        <w:rPr>
          <w:rFonts w:ascii="Times New Roman" w:hAnsi="Times New Roman" w:cs="Times New Roman"/>
          <w:sz w:val="28"/>
          <w:szCs w:val="28"/>
          <w:lang w:val="kk-KZ"/>
        </w:rPr>
        <w:t>қарым</w:t>
      </w:r>
      <w:r w:rsidR="008063B9" w:rsidRPr="00661557">
        <w:rPr>
          <w:rFonts w:ascii="Times New Roman" w:hAnsi="Times New Roman" w:cs="Times New Roman"/>
          <w:sz w:val="28"/>
          <w:szCs w:val="28"/>
        </w:rPr>
        <w:t>-</w:t>
      </w:r>
      <w:r w:rsidR="0085624C" w:rsidRPr="00661557">
        <w:rPr>
          <w:rFonts w:ascii="Times New Roman" w:hAnsi="Times New Roman" w:cs="Times New Roman"/>
          <w:sz w:val="28"/>
          <w:szCs w:val="28"/>
          <w:lang w:val="kk-KZ"/>
        </w:rPr>
        <w:t xml:space="preserve">қатынастағы </w:t>
      </w:r>
      <w:r w:rsidR="00F6204C" w:rsidRPr="00661557">
        <w:rPr>
          <w:rFonts w:ascii="Times New Roman" w:hAnsi="Times New Roman" w:cs="Times New Roman"/>
          <w:color w:val="000000" w:themeColor="text1"/>
          <w:sz w:val="28"/>
          <w:szCs w:val="28"/>
        </w:rPr>
        <w:t>қызметкер</w:t>
      </w:r>
      <w:r w:rsidR="0085624C" w:rsidRPr="00661557">
        <w:rPr>
          <w:rFonts w:ascii="Times New Roman" w:hAnsi="Times New Roman" w:cs="Times New Roman"/>
          <w:color w:val="000000" w:themeColor="text1"/>
          <w:sz w:val="28"/>
          <w:szCs w:val="28"/>
          <w:lang w:val="kk-KZ"/>
        </w:rPr>
        <w:t xml:space="preserve"> немесе</w:t>
      </w:r>
      <w:r w:rsidR="00F6204C" w:rsidRPr="00661557">
        <w:rPr>
          <w:rFonts w:ascii="Times New Roman" w:hAnsi="Times New Roman" w:cs="Times New Roman"/>
          <w:color w:val="000000" w:themeColor="text1"/>
          <w:sz w:val="28"/>
          <w:szCs w:val="28"/>
        </w:rPr>
        <w:t xml:space="preserve"> </w:t>
      </w:r>
      <w:r w:rsidR="0085624C" w:rsidRPr="00661557">
        <w:rPr>
          <w:rFonts w:ascii="Times New Roman" w:hAnsi="Times New Roman" w:cs="Times New Roman"/>
          <w:color w:val="000000" w:themeColor="text1"/>
          <w:sz w:val="28"/>
          <w:szCs w:val="28"/>
          <w:lang w:val="kk-KZ"/>
        </w:rPr>
        <w:t xml:space="preserve">тұлға </w:t>
      </w:r>
      <w:r w:rsidRPr="00661557">
        <w:rPr>
          <w:rFonts w:ascii="Times New Roman" w:hAnsi="Times New Roman" w:cs="Times New Roman"/>
          <w:color w:val="000000" w:themeColor="text1"/>
          <w:sz w:val="28"/>
          <w:szCs w:val="28"/>
          <w:lang w:val="kk-KZ"/>
        </w:rPr>
        <w:t>тапсырыс беруші</w:t>
      </w:r>
      <w:r w:rsidR="009B324E" w:rsidRPr="00661557">
        <w:rPr>
          <w:rFonts w:ascii="Times New Roman" w:hAnsi="Times New Roman" w:cs="Times New Roman"/>
          <w:color w:val="000000" w:themeColor="text1"/>
          <w:sz w:val="28"/>
          <w:szCs w:val="28"/>
        </w:rPr>
        <w:t>,</w:t>
      </w:r>
      <w:r w:rsidR="008063B9" w:rsidRPr="00661557">
        <w:rPr>
          <w:rFonts w:ascii="Times New Roman" w:hAnsi="Times New Roman" w:cs="Times New Roman"/>
          <w:color w:val="000000" w:themeColor="text1"/>
          <w:sz w:val="28"/>
          <w:szCs w:val="28"/>
          <w:lang w:val="kk-KZ"/>
        </w:rPr>
        <w:t xml:space="preserve"> </w:t>
      </w:r>
      <w:r w:rsidRPr="00661557">
        <w:rPr>
          <w:rFonts w:ascii="Times New Roman" w:hAnsi="Times New Roman" w:cs="Times New Roman"/>
          <w:color w:val="000000" w:themeColor="text1"/>
          <w:sz w:val="28"/>
          <w:szCs w:val="28"/>
          <w:lang w:val="kk-KZ"/>
        </w:rPr>
        <w:t xml:space="preserve">жеткізуші немесе бәсекелес </w:t>
      </w:r>
      <w:r w:rsidRPr="00661557">
        <w:rPr>
          <w:rFonts w:ascii="Times New Roman" w:hAnsi="Times New Roman" w:cs="Times New Roman"/>
          <w:color w:val="000000" w:themeColor="text1"/>
          <w:sz w:val="28"/>
          <w:szCs w:val="28"/>
        </w:rPr>
        <w:t>Компания</w:t>
      </w:r>
      <w:r w:rsidRPr="00661557">
        <w:rPr>
          <w:rFonts w:ascii="Times New Roman" w:hAnsi="Times New Roman" w:cs="Times New Roman"/>
          <w:color w:val="000000" w:themeColor="text1"/>
          <w:sz w:val="28"/>
          <w:szCs w:val="28"/>
          <w:lang w:val="kk-KZ"/>
        </w:rPr>
        <w:t xml:space="preserve">сының </w:t>
      </w:r>
      <w:r w:rsidRPr="00661557">
        <w:rPr>
          <w:rFonts w:ascii="Times New Roman" w:hAnsi="Times New Roman" w:cs="Times New Roman"/>
          <w:color w:val="000000" w:themeColor="text1"/>
          <w:sz w:val="28"/>
          <w:szCs w:val="28"/>
        </w:rPr>
        <w:t>1 %</w:t>
      </w:r>
      <w:r w:rsidR="008063B9" w:rsidRPr="00661557">
        <w:rPr>
          <w:rFonts w:ascii="Times New Roman" w:hAnsi="Times New Roman" w:cs="Times New Roman"/>
          <w:color w:val="000000" w:themeColor="text1"/>
          <w:sz w:val="28"/>
          <w:szCs w:val="28"/>
        </w:rPr>
        <w:t>-</w:t>
      </w:r>
      <w:r w:rsidRPr="00661557">
        <w:rPr>
          <w:rFonts w:ascii="Times New Roman" w:hAnsi="Times New Roman" w:cs="Times New Roman"/>
          <w:color w:val="000000" w:themeColor="text1"/>
          <w:sz w:val="28"/>
          <w:szCs w:val="28"/>
          <w:lang w:val="kk-KZ"/>
        </w:rPr>
        <w:t>дан артық</w:t>
      </w:r>
      <w:r w:rsidR="008063B9" w:rsidRPr="00661557">
        <w:rPr>
          <w:rFonts w:ascii="Times New Roman" w:hAnsi="Times New Roman" w:cs="Times New Roman"/>
          <w:color w:val="000000" w:themeColor="text1"/>
          <w:sz w:val="28"/>
          <w:szCs w:val="28"/>
          <w:lang w:val="kk-KZ"/>
        </w:rPr>
        <w:t xml:space="preserve"> капиталына иелік ететін жағдай </w:t>
      </w:r>
      <w:r w:rsidRPr="00661557">
        <w:rPr>
          <w:rFonts w:ascii="Times New Roman" w:hAnsi="Times New Roman" w:cs="Times New Roman"/>
          <w:color w:val="000000" w:themeColor="text1"/>
          <w:sz w:val="28"/>
          <w:szCs w:val="28"/>
          <w:lang w:val="kk-KZ"/>
        </w:rPr>
        <w:t xml:space="preserve">да </w:t>
      </w:r>
      <w:r w:rsidRPr="00661557">
        <w:rPr>
          <w:rFonts w:ascii="Times New Roman" w:hAnsi="Times New Roman" w:cs="Times New Roman"/>
          <w:color w:val="000000" w:themeColor="text1"/>
          <w:sz w:val="28"/>
          <w:szCs w:val="28"/>
        </w:rPr>
        <w:t>мүдделер қақтығысы</w:t>
      </w:r>
      <w:r w:rsidRPr="00661557">
        <w:rPr>
          <w:rFonts w:ascii="Times New Roman" w:hAnsi="Times New Roman" w:cs="Times New Roman"/>
          <w:color w:val="000000" w:themeColor="text1"/>
          <w:sz w:val="28"/>
          <w:szCs w:val="28"/>
          <w:lang w:val="kk-KZ"/>
        </w:rPr>
        <w:t xml:space="preserve"> ретінде бағалануы мүмкін</w:t>
      </w:r>
      <w:r w:rsidR="009B324E" w:rsidRPr="00661557">
        <w:rPr>
          <w:rFonts w:ascii="Times New Roman" w:hAnsi="Times New Roman" w:cs="Times New Roman"/>
          <w:color w:val="000000" w:themeColor="text1"/>
          <w:sz w:val="28"/>
          <w:szCs w:val="28"/>
        </w:rPr>
        <w:t>.</w:t>
      </w:r>
    </w:p>
    <w:p w:rsidR="00CA48F8" w:rsidRPr="00661557" w:rsidRDefault="00CA48F8" w:rsidP="0000038A">
      <w:pPr>
        <w:spacing w:after="0" w:line="240" w:lineRule="auto"/>
        <w:jc w:val="both"/>
        <w:rPr>
          <w:rFonts w:ascii="Times New Roman" w:hAnsi="Times New Roman" w:cs="Times New Roman"/>
          <w:color w:val="FF4D00"/>
          <w:sz w:val="28"/>
          <w:szCs w:val="28"/>
        </w:rPr>
      </w:pPr>
    </w:p>
    <w:p w:rsidR="0000038A" w:rsidRPr="00661557" w:rsidRDefault="00A522BC" w:rsidP="0000038A">
      <w:pPr>
        <w:spacing w:after="0" w:line="240" w:lineRule="auto"/>
        <w:jc w:val="both"/>
        <w:rPr>
          <w:rFonts w:ascii="Times New Roman" w:hAnsi="Times New Roman" w:cs="Times New Roman"/>
          <w:color w:val="FF4D00"/>
          <w:sz w:val="28"/>
          <w:szCs w:val="28"/>
          <w:lang w:val="kk-KZ"/>
        </w:rPr>
      </w:pPr>
      <w:r w:rsidRPr="00661557">
        <w:rPr>
          <w:rFonts w:ascii="Times New Roman" w:hAnsi="Times New Roman" w:cs="Times New Roman"/>
          <w:color w:val="FF4D00"/>
          <w:sz w:val="28"/>
          <w:szCs w:val="28"/>
          <w:lang w:val="kk-KZ"/>
        </w:rPr>
        <w:t xml:space="preserve">Мүдделер қақтығысының өзге түрлері ІІ </w:t>
      </w:r>
      <w:r w:rsidRPr="00661557">
        <w:rPr>
          <w:rFonts w:ascii="Times New Roman" w:hAnsi="Times New Roman" w:cs="Times New Roman"/>
          <w:color w:val="FF4D00"/>
          <w:sz w:val="28"/>
          <w:szCs w:val="28"/>
          <w:lang w:val="en-US"/>
        </w:rPr>
        <w:t>Compliance</w:t>
      </w:r>
      <w:r w:rsidRPr="00661557">
        <w:rPr>
          <w:rFonts w:ascii="Times New Roman" w:hAnsi="Times New Roman" w:cs="Times New Roman"/>
          <w:color w:val="FF4D00"/>
          <w:sz w:val="28"/>
          <w:szCs w:val="28"/>
          <w:lang w:val="kk-KZ"/>
        </w:rPr>
        <w:t xml:space="preserve"> бөлімінде  </w:t>
      </w:r>
      <w:r w:rsidR="000E69D9" w:rsidRPr="00661557">
        <w:rPr>
          <w:rFonts w:ascii="Times New Roman" w:hAnsi="Times New Roman" w:cs="Times New Roman"/>
          <w:color w:val="FF4D00"/>
          <w:sz w:val="28"/>
          <w:szCs w:val="28"/>
          <w:lang w:val="kk-KZ"/>
        </w:rPr>
        <w:t>қ</w:t>
      </w:r>
      <w:r w:rsidRPr="00661557">
        <w:rPr>
          <w:rFonts w:ascii="Times New Roman" w:hAnsi="Times New Roman" w:cs="Times New Roman"/>
          <w:color w:val="FF4D00"/>
          <w:sz w:val="28"/>
          <w:szCs w:val="28"/>
          <w:lang w:val="kk-KZ"/>
        </w:rPr>
        <w:t xml:space="preserve">арастырылады. </w:t>
      </w:r>
    </w:p>
    <w:p w:rsidR="00A522BC" w:rsidRPr="00661557" w:rsidRDefault="00A522BC" w:rsidP="0000038A">
      <w:pPr>
        <w:spacing w:after="0" w:line="240" w:lineRule="auto"/>
        <w:jc w:val="both"/>
        <w:rPr>
          <w:rFonts w:ascii="Times New Roman" w:hAnsi="Times New Roman" w:cs="Times New Roman"/>
          <w:b/>
          <w:color w:val="1F4E79" w:themeColor="accent1" w:themeShade="80"/>
          <w:sz w:val="28"/>
          <w:szCs w:val="28"/>
        </w:rPr>
      </w:pPr>
    </w:p>
    <w:p w:rsidR="0033370C" w:rsidRPr="00661557" w:rsidRDefault="00A522BC" w:rsidP="00E85666">
      <w:pPr>
        <w:pStyle w:val="a3"/>
        <w:numPr>
          <w:ilvl w:val="0"/>
          <w:numId w:val="32"/>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 xml:space="preserve">Қызметтік </w:t>
      </w:r>
      <w:r w:rsidR="007A552C" w:rsidRPr="00661557">
        <w:rPr>
          <w:rFonts w:ascii="Times New Roman" w:hAnsi="Times New Roman" w:cs="Times New Roman"/>
          <w:b/>
          <w:color w:val="1F4E79" w:themeColor="accent1" w:themeShade="80"/>
          <w:sz w:val="28"/>
          <w:szCs w:val="28"/>
        </w:rPr>
        <w:t>әдеп</w:t>
      </w:r>
    </w:p>
    <w:p w:rsidR="0000038A" w:rsidRPr="00661557" w:rsidRDefault="0000038A" w:rsidP="0000038A">
      <w:pPr>
        <w:pStyle w:val="a3"/>
        <w:spacing w:after="0" w:line="240" w:lineRule="auto"/>
        <w:jc w:val="both"/>
        <w:rPr>
          <w:rFonts w:ascii="Times New Roman" w:hAnsi="Times New Roman" w:cs="Times New Roman"/>
          <w:b/>
          <w:color w:val="1F4E79" w:themeColor="accent1" w:themeShade="80"/>
          <w:sz w:val="28"/>
          <w:szCs w:val="28"/>
        </w:rPr>
      </w:pPr>
    </w:p>
    <w:p w:rsidR="0033370C" w:rsidRPr="00661557" w:rsidRDefault="00891656" w:rsidP="0000038A">
      <w:pPr>
        <w:spacing w:after="0" w:line="240" w:lineRule="auto"/>
        <w:jc w:val="both"/>
        <w:rPr>
          <w:rFonts w:ascii="Times New Roman" w:eastAsia="Times New Roman" w:hAnsi="Times New Roman" w:cs="Times New Roman"/>
          <w:sz w:val="28"/>
          <w:szCs w:val="28"/>
          <w:lang w:val="kk-KZ" w:eastAsia="ru-RU"/>
        </w:rPr>
      </w:pPr>
      <w:r w:rsidRPr="00661557">
        <w:rPr>
          <w:rFonts w:ascii="Times New Roman" w:hAnsi="Times New Roman" w:cs="Times New Roman"/>
          <w:b/>
          <w:color w:val="2E74B5" w:themeColor="accent1" w:themeShade="BF"/>
          <w:sz w:val="28"/>
          <w:szCs w:val="28"/>
        </w:rPr>
        <w:t>1.</w:t>
      </w:r>
      <w:r w:rsidR="00CA48F8" w:rsidRPr="00661557">
        <w:rPr>
          <w:rFonts w:ascii="Times New Roman" w:hAnsi="Times New Roman" w:cs="Times New Roman"/>
          <w:sz w:val="28"/>
          <w:szCs w:val="28"/>
        </w:rPr>
        <w:tab/>
      </w:r>
      <w:r w:rsidR="000E69D9" w:rsidRPr="00661557">
        <w:rPr>
          <w:rFonts w:ascii="Times New Roman" w:hAnsi="Times New Roman" w:cs="Times New Roman"/>
          <w:sz w:val="28"/>
          <w:szCs w:val="28"/>
        </w:rPr>
        <w:t>Компания  жұмыскер</w:t>
      </w:r>
      <w:r w:rsidR="000E69D9" w:rsidRPr="00661557">
        <w:rPr>
          <w:rFonts w:ascii="Times New Roman" w:hAnsi="Times New Roman" w:cs="Times New Roman"/>
          <w:sz w:val="28"/>
          <w:szCs w:val="28"/>
          <w:lang w:val="kk-KZ"/>
        </w:rPr>
        <w:t>лерінің қ</w:t>
      </w:r>
      <w:r w:rsidR="00A522BC" w:rsidRPr="00661557">
        <w:rPr>
          <w:rFonts w:ascii="Times New Roman" w:hAnsi="Times New Roman" w:cs="Times New Roman"/>
          <w:sz w:val="28"/>
          <w:szCs w:val="28"/>
        </w:rPr>
        <w:t xml:space="preserve">ызметтік </w:t>
      </w:r>
      <w:r w:rsidR="007A552C" w:rsidRPr="00661557">
        <w:rPr>
          <w:rFonts w:ascii="Times New Roman" w:hAnsi="Times New Roman" w:cs="Times New Roman"/>
          <w:sz w:val="28"/>
          <w:szCs w:val="28"/>
          <w:lang w:val="kk-KZ"/>
        </w:rPr>
        <w:t>әдебі</w:t>
      </w:r>
      <w:r w:rsidR="000E69D9" w:rsidRPr="00661557">
        <w:rPr>
          <w:rFonts w:ascii="Times New Roman" w:hAnsi="Times New Roman" w:cs="Times New Roman"/>
          <w:sz w:val="28"/>
          <w:szCs w:val="28"/>
          <w:lang w:val="kk-KZ"/>
        </w:rPr>
        <w:t xml:space="preserve"> </w:t>
      </w:r>
      <w:r w:rsidR="00BD33D0" w:rsidRPr="00661557">
        <w:rPr>
          <w:rFonts w:ascii="Times New Roman" w:hAnsi="Times New Roman" w:cs="Times New Roman"/>
          <w:sz w:val="28"/>
          <w:szCs w:val="28"/>
          <w:lang w:val="kk-KZ"/>
        </w:rPr>
        <w:t>борыштылық сезімі мен тапсырылған іс үшін жауапкершілікке, заңд</w:t>
      </w:r>
      <w:r w:rsidR="00C14E8D" w:rsidRPr="00661557">
        <w:rPr>
          <w:rFonts w:ascii="Times New Roman" w:hAnsi="Times New Roman" w:cs="Times New Roman"/>
          <w:sz w:val="28"/>
          <w:szCs w:val="28"/>
          <w:lang w:val="kk-KZ"/>
        </w:rPr>
        <w:t>ы</w:t>
      </w:r>
      <w:r w:rsidR="00BD33D0" w:rsidRPr="00661557">
        <w:rPr>
          <w:rFonts w:ascii="Times New Roman" w:hAnsi="Times New Roman" w:cs="Times New Roman"/>
          <w:sz w:val="28"/>
          <w:szCs w:val="28"/>
          <w:lang w:val="kk-KZ"/>
        </w:rPr>
        <w:t xml:space="preserve">лық қағидатын сақтауға </w:t>
      </w:r>
      <w:r w:rsidR="00BD33D0" w:rsidRPr="00661557">
        <w:rPr>
          <w:rFonts w:ascii="Times New Roman" w:hAnsi="Times New Roman" w:cs="Times New Roman"/>
          <w:sz w:val="28"/>
          <w:szCs w:val="28"/>
          <w:lang w:val="kk-KZ"/>
        </w:rPr>
        <w:lastRenderedPageBreak/>
        <w:t xml:space="preserve">негізделеді. Қызметтік </w:t>
      </w:r>
      <w:r w:rsidR="009B3E39" w:rsidRPr="00661557">
        <w:rPr>
          <w:rFonts w:ascii="Times New Roman" w:hAnsi="Times New Roman" w:cs="Times New Roman"/>
          <w:sz w:val="28"/>
          <w:szCs w:val="28"/>
          <w:lang w:val="kk-KZ"/>
        </w:rPr>
        <w:t>мінез-құлық</w:t>
      </w:r>
      <w:r w:rsidR="00BD33D0" w:rsidRPr="00661557">
        <w:rPr>
          <w:rFonts w:ascii="Times New Roman" w:hAnsi="Times New Roman" w:cs="Times New Roman"/>
          <w:sz w:val="28"/>
          <w:szCs w:val="28"/>
          <w:lang w:val="kk-KZ"/>
        </w:rPr>
        <w:t xml:space="preserve">тың негізгі қағидаттары </w:t>
      </w:r>
      <w:r w:rsidR="0033370C" w:rsidRPr="00661557">
        <w:rPr>
          <w:rFonts w:ascii="Times New Roman" w:hAnsi="Times New Roman" w:cs="Times New Roman"/>
          <w:sz w:val="28"/>
          <w:szCs w:val="28"/>
          <w:lang w:val="kk-KZ"/>
        </w:rPr>
        <w:t xml:space="preserve"> </w:t>
      </w:r>
      <w:r w:rsidR="00BD33D0" w:rsidRPr="00661557">
        <w:rPr>
          <w:rFonts w:ascii="Times New Roman" w:hAnsi="Times New Roman" w:cs="Times New Roman"/>
          <w:sz w:val="28"/>
          <w:szCs w:val="28"/>
          <w:lang w:val="kk-KZ"/>
        </w:rPr>
        <w:t>ар</w:t>
      </w:r>
      <w:r w:rsidR="007A0117" w:rsidRPr="00661557">
        <w:rPr>
          <w:rFonts w:ascii="Times New Roman" w:hAnsi="Times New Roman" w:cs="Times New Roman"/>
          <w:sz w:val="28"/>
          <w:szCs w:val="28"/>
          <w:lang w:val="kk-KZ"/>
        </w:rPr>
        <w:t>-</w:t>
      </w:r>
      <w:r w:rsidR="00BD33D0" w:rsidRPr="00661557">
        <w:rPr>
          <w:rFonts w:ascii="Times New Roman" w:hAnsi="Times New Roman" w:cs="Times New Roman"/>
          <w:sz w:val="28"/>
          <w:szCs w:val="28"/>
          <w:lang w:val="kk-KZ"/>
        </w:rPr>
        <w:t>ұяттылық, тәртіптілік, адалдық, пунктуалдылық, қарапайымдылық</w:t>
      </w:r>
      <w:r w:rsidR="008B1203" w:rsidRPr="00661557">
        <w:rPr>
          <w:rFonts w:ascii="Times New Roman" w:hAnsi="Times New Roman" w:cs="Times New Roman"/>
          <w:sz w:val="28"/>
          <w:szCs w:val="28"/>
          <w:lang w:val="kk-KZ"/>
        </w:rPr>
        <w:t>, сыпайылық және ұқыптылық болып табылады</w:t>
      </w:r>
      <w:r w:rsidR="0033370C" w:rsidRPr="00661557">
        <w:rPr>
          <w:rFonts w:ascii="Times New Roman" w:hAnsi="Times New Roman" w:cs="Times New Roman"/>
          <w:sz w:val="28"/>
          <w:szCs w:val="28"/>
          <w:lang w:val="kk-KZ"/>
        </w:rPr>
        <w:t>.</w:t>
      </w:r>
    </w:p>
    <w:p w:rsidR="0025451D" w:rsidRPr="00661557" w:rsidRDefault="0025451D" w:rsidP="0000038A">
      <w:pPr>
        <w:pStyle w:val="a6"/>
        <w:spacing w:before="0" w:after="0"/>
        <w:jc w:val="both"/>
        <w:rPr>
          <w:rFonts w:eastAsiaTheme="minorHAnsi"/>
          <w:sz w:val="28"/>
          <w:szCs w:val="28"/>
          <w:lang w:val="kk-KZ" w:eastAsia="en-US"/>
        </w:rPr>
      </w:pPr>
    </w:p>
    <w:p w:rsidR="00184960" w:rsidRPr="00661557" w:rsidRDefault="00C14E8D" w:rsidP="00E85666">
      <w:pPr>
        <w:pStyle w:val="a6"/>
        <w:numPr>
          <w:ilvl w:val="0"/>
          <w:numId w:val="33"/>
        </w:numPr>
        <w:tabs>
          <w:tab w:val="left" w:pos="426"/>
        </w:tabs>
        <w:spacing w:before="0" w:after="0"/>
        <w:ind w:left="0" w:firstLine="0"/>
        <w:jc w:val="both"/>
        <w:rPr>
          <w:color w:val="000000"/>
          <w:sz w:val="28"/>
          <w:szCs w:val="28"/>
          <w:lang w:val="kk-KZ"/>
        </w:rPr>
      </w:pPr>
      <w:r w:rsidRPr="00661557">
        <w:rPr>
          <w:color w:val="000000"/>
          <w:sz w:val="28"/>
          <w:szCs w:val="28"/>
          <w:lang w:val="kk-KZ"/>
        </w:rPr>
        <w:softHyphen/>
        <w:t>Өзінің күн</w:t>
      </w:r>
      <w:r w:rsidR="00985B07" w:rsidRPr="00661557">
        <w:rPr>
          <w:color w:val="000000"/>
          <w:sz w:val="28"/>
          <w:szCs w:val="28"/>
          <w:lang w:val="kk-KZ"/>
        </w:rPr>
        <w:t>д</w:t>
      </w:r>
      <w:r w:rsidRPr="00661557">
        <w:rPr>
          <w:color w:val="000000"/>
          <w:sz w:val="28"/>
          <w:szCs w:val="28"/>
          <w:lang w:val="kk-KZ"/>
        </w:rPr>
        <w:t xml:space="preserve">елікті қызметінде </w:t>
      </w:r>
      <w:r w:rsidR="005A5A46" w:rsidRPr="00661557">
        <w:rPr>
          <w:color w:val="000000"/>
          <w:sz w:val="28"/>
          <w:szCs w:val="28"/>
          <w:lang w:val="kk-KZ"/>
        </w:rPr>
        <w:t xml:space="preserve">Компания </w:t>
      </w:r>
      <w:r w:rsidRPr="00661557">
        <w:rPr>
          <w:color w:val="000000"/>
          <w:sz w:val="28"/>
          <w:szCs w:val="28"/>
          <w:lang w:val="kk-KZ"/>
        </w:rPr>
        <w:t xml:space="preserve">қызметкерлері </w:t>
      </w:r>
      <w:r w:rsidR="007A552C" w:rsidRPr="00661557">
        <w:rPr>
          <w:color w:val="000000"/>
          <w:sz w:val="28"/>
          <w:szCs w:val="28"/>
          <w:lang w:val="kk-KZ"/>
        </w:rPr>
        <w:t>әдепт</w:t>
      </w:r>
      <w:r w:rsidR="007A0117" w:rsidRPr="00661557">
        <w:rPr>
          <w:color w:val="000000"/>
          <w:sz w:val="28"/>
          <w:szCs w:val="28"/>
          <w:lang w:val="kk-KZ"/>
        </w:rPr>
        <w:t>і</w:t>
      </w:r>
      <w:r w:rsidR="007A552C" w:rsidRPr="00661557">
        <w:rPr>
          <w:color w:val="000000"/>
          <w:sz w:val="28"/>
          <w:szCs w:val="28"/>
          <w:lang w:val="kk-KZ"/>
        </w:rPr>
        <w:t xml:space="preserve">ң жоғары </w:t>
      </w:r>
      <w:r w:rsidR="00916D47" w:rsidRPr="00661557">
        <w:rPr>
          <w:color w:val="000000"/>
          <w:sz w:val="28"/>
          <w:szCs w:val="28"/>
          <w:lang w:val="kk-KZ"/>
        </w:rPr>
        <w:t>стандарт</w:t>
      </w:r>
      <w:r w:rsidRPr="00661557">
        <w:rPr>
          <w:color w:val="000000"/>
          <w:sz w:val="28"/>
          <w:szCs w:val="28"/>
          <w:lang w:val="kk-KZ"/>
        </w:rPr>
        <w:t>тар</w:t>
      </w:r>
      <w:r w:rsidR="007A552C" w:rsidRPr="00661557">
        <w:rPr>
          <w:color w:val="000000"/>
          <w:sz w:val="28"/>
          <w:szCs w:val="28"/>
          <w:lang w:val="kk-KZ"/>
        </w:rPr>
        <w:t>ын</w:t>
      </w:r>
      <w:r w:rsidRPr="00661557">
        <w:rPr>
          <w:color w:val="000000"/>
          <w:sz w:val="28"/>
          <w:szCs w:val="28"/>
          <w:lang w:val="kk-KZ"/>
        </w:rPr>
        <w:t xml:space="preserve"> ұстанады</w:t>
      </w:r>
      <w:r w:rsidR="00916D47" w:rsidRPr="00661557">
        <w:rPr>
          <w:color w:val="000000"/>
          <w:sz w:val="28"/>
          <w:szCs w:val="28"/>
          <w:lang w:val="kk-KZ"/>
        </w:rPr>
        <w:t xml:space="preserve">, </w:t>
      </w:r>
      <w:r w:rsidR="00BC7747" w:rsidRPr="00661557">
        <w:rPr>
          <w:color w:val="000000"/>
          <w:sz w:val="28"/>
          <w:szCs w:val="28"/>
          <w:lang w:val="kk-KZ"/>
        </w:rPr>
        <w:t>соның ішінде</w:t>
      </w:r>
      <w:r w:rsidR="00184960" w:rsidRPr="00661557">
        <w:rPr>
          <w:color w:val="000000"/>
          <w:sz w:val="28"/>
          <w:szCs w:val="28"/>
          <w:lang w:val="kk-KZ"/>
        </w:rPr>
        <w:t>:</w:t>
      </w:r>
    </w:p>
    <w:p w:rsidR="00184960" w:rsidRPr="00661557" w:rsidRDefault="00985B07" w:rsidP="00E85666">
      <w:pPr>
        <w:pStyle w:val="a6"/>
        <w:numPr>
          <w:ilvl w:val="0"/>
          <w:numId w:val="3"/>
        </w:numPr>
        <w:spacing w:before="0" w:after="0"/>
        <w:ind w:left="0" w:firstLine="0"/>
        <w:jc w:val="both"/>
        <w:rPr>
          <w:color w:val="000000"/>
          <w:sz w:val="28"/>
          <w:szCs w:val="28"/>
          <w:lang w:val="kk-KZ"/>
        </w:rPr>
      </w:pPr>
      <w:r w:rsidRPr="00661557">
        <w:rPr>
          <w:color w:val="000000"/>
          <w:sz w:val="28"/>
          <w:szCs w:val="28"/>
          <w:lang w:val="kk-KZ"/>
        </w:rPr>
        <w:t>қызметтес ә</w:t>
      </w:r>
      <w:r w:rsidR="00C14E8D" w:rsidRPr="00661557">
        <w:rPr>
          <w:color w:val="000000"/>
          <w:sz w:val="28"/>
          <w:szCs w:val="28"/>
          <w:lang w:val="kk-KZ"/>
        </w:rPr>
        <w:t>ріптестерінің пікірлерін сыйлау және сабырлы болуы тиіс, жұмыс барысында туындаған мәселелерді ашық және ізгі ниетпен</w:t>
      </w:r>
      <w:r w:rsidR="00C900C2" w:rsidRPr="00661557">
        <w:rPr>
          <w:color w:val="000000"/>
          <w:sz w:val="28"/>
          <w:szCs w:val="28"/>
          <w:lang w:val="kk-KZ"/>
        </w:rPr>
        <w:t>, теңдік, ынтымақтастық және әріптестік қағидаттарына сүйеніп талқылау</w:t>
      </w:r>
      <w:r w:rsidR="00184960" w:rsidRPr="00661557">
        <w:rPr>
          <w:color w:val="000000"/>
          <w:sz w:val="28"/>
          <w:szCs w:val="28"/>
          <w:lang w:val="kk-KZ"/>
        </w:rPr>
        <w:t>;</w:t>
      </w:r>
    </w:p>
    <w:p w:rsidR="004146D2" w:rsidRPr="00661557" w:rsidRDefault="00446525" w:rsidP="00E85666">
      <w:pPr>
        <w:pStyle w:val="a6"/>
        <w:numPr>
          <w:ilvl w:val="0"/>
          <w:numId w:val="3"/>
        </w:numPr>
        <w:spacing w:before="0" w:after="0"/>
        <w:ind w:left="0" w:firstLine="0"/>
        <w:jc w:val="both"/>
        <w:rPr>
          <w:color w:val="000000"/>
          <w:sz w:val="28"/>
          <w:szCs w:val="28"/>
          <w:lang w:val="kk-KZ"/>
        </w:rPr>
      </w:pPr>
      <w:r w:rsidRPr="00661557">
        <w:rPr>
          <w:color w:val="000000"/>
          <w:sz w:val="28"/>
          <w:szCs w:val="28"/>
          <w:lang w:val="kk-KZ"/>
        </w:rPr>
        <w:t>қ</w:t>
      </w:r>
      <w:r w:rsidR="00670373" w:rsidRPr="00661557">
        <w:rPr>
          <w:color w:val="000000"/>
          <w:sz w:val="28"/>
          <w:szCs w:val="28"/>
          <w:lang w:val="kk-KZ"/>
        </w:rPr>
        <w:t>орлайтын, қысым көрсет</w:t>
      </w:r>
      <w:r w:rsidR="007A552C" w:rsidRPr="00661557">
        <w:rPr>
          <w:color w:val="000000"/>
          <w:sz w:val="28"/>
          <w:szCs w:val="28"/>
          <w:lang w:val="kk-KZ"/>
        </w:rPr>
        <w:t>етін</w:t>
      </w:r>
      <w:r w:rsidR="00670373" w:rsidRPr="00661557">
        <w:rPr>
          <w:color w:val="000000"/>
          <w:sz w:val="28"/>
          <w:szCs w:val="28"/>
          <w:lang w:val="kk-KZ"/>
        </w:rPr>
        <w:t xml:space="preserve"> немесе </w:t>
      </w:r>
      <w:r w:rsidR="009B3E39" w:rsidRPr="00661557">
        <w:rPr>
          <w:color w:val="000000"/>
          <w:sz w:val="28"/>
          <w:szCs w:val="28"/>
          <w:lang w:val="kk-KZ"/>
        </w:rPr>
        <w:t>ерсі мінез-құлық</w:t>
      </w:r>
      <w:r w:rsidR="00670373" w:rsidRPr="00661557">
        <w:rPr>
          <w:color w:val="000000"/>
          <w:sz w:val="28"/>
          <w:szCs w:val="28"/>
          <w:lang w:val="kk-KZ"/>
        </w:rPr>
        <w:t xml:space="preserve">қа, </w:t>
      </w:r>
      <w:r w:rsidR="00BC7747" w:rsidRPr="00661557">
        <w:rPr>
          <w:color w:val="000000"/>
          <w:sz w:val="28"/>
          <w:szCs w:val="28"/>
          <w:lang w:val="kk-KZ"/>
        </w:rPr>
        <w:t>соның ішінде</w:t>
      </w:r>
      <w:r w:rsidR="00682615" w:rsidRPr="00661557">
        <w:rPr>
          <w:color w:val="000000"/>
          <w:sz w:val="28"/>
          <w:szCs w:val="28"/>
          <w:lang w:val="kk-KZ"/>
        </w:rPr>
        <w:t xml:space="preserve"> </w:t>
      </w:r>
      <w:r w:rsidR="00184960" w:rsidRPr="00661557">
        <w:rPr>
          <w:color w:val="000000"/>
          <w:sz w:val="28"/>
          <w:szCs w:val="28"/>
          <w:lang w:val="kk-KZ"/>
        </w:rPr>
        <w:t>физи</w:t>
      </w:r>
      <w:r w:rsidR="00670373" w:rsidRPr="00661557">
        <w:rPr>
          <w:color w:val="000000"/>
          <w:sz w:val="28"/>
          <w:szCs w:val="28"/>
          <w:lang w:val="kk-KZ"/>
        </w:rPr>
        <w:t xml:space="preserve">калық ерекшеліктерге, </w:t>
      </w:r>
      <w:r w:rsidR="00184960" w:rsidRPr="00661557">
        <w:rPr>
          <w:color w:val="000000"/>
          <w:sz w:val="28"/>
          <w:szCs w:val="28"/>
          <w:lang w:val="kk-KZ"/>
        </w:rPr>
        <w:t>этни</w:t>
      </w:r>
      <w:r w:rsidR="00670373" w:rsidRPr="00661557">
        <w:rPr>
          <w:color w:val="000000"/>
          <w:sz w:val="28"/>
          <w:szCs w:val="28"/>
          <w:lang w:val="kk-KZ"/>
        </w:rPr>
        <w:t>калық қатыстылығына, дініне немесе жасына, жынысына немесе сексуалды бағдарлануы</w:t>
      </w:r>
      <w:r w:rsidR="0026764A" w:rsidRPr="00661557">
        <w:rPr>
          <w:color w:val="000000"/>
          <w:sz w:val="28"/>
          <w:szCs w:val="28"/>
          <w:lang w:val="kk-KZ"/>
        </w:rPr>
        <w:t>на қатысты, жол бермеу</w:t>
      </w:r>
      <w:r w:rsidR="004146D2" w:rsidRPr="00661557">
        <w:rPr>
          <w:color w:val="000000"/>
          <w:sz w:val="28"/>
          <w:szCs w:val="28"/>
          <w:lang w:val="kk-KZ"/>
        </w:rPr>
        <w:t>;</w:t>
      </w:r>
    </w:p>
    <w:p w:rsidR="00C17F36" w:rsidRPr="00661557" w:rsidRDefault="00446525" w:rsidP="00E85666">
      <w:pPr>
        <w:pStyle w:val="a6"/>
        <w:numPr>
          <w:ilvl w:val="0"/>
          <w:numId w:val="3"/>
        </w:numPr>
        <w:spacing w:before="0" w:after="0"/>
        <w:ind w:left="0" w:firstLine="0"/>
        <w:jc w:val="both"/>
        <w:rPr>
          <w:color w:val="000000"/>
          <w:sz w:val="28"/>
          <w:szCs w:val="28"/>
          <w:lang w:val="kk-KZ"/>
        </w:rPr>
      </w:pPr>
      <w:r w:rsidRPr="00661557">
        <w:rPr>
          <w:sz w:val="28"/>
          <w:szCs w:val="28"/>
          <w:lang w:val="kk-KZ"/>
        </w:rPr>
        <w:t>і</w:t>
      </w:r>
      <w:r w:rsidR="0026764A" w:rsidRPr="00661557">
        <w:rPr>
          <w:sz w:val="28"/>
          <w:szCs w:val="28"/>
          <w:lang w:val="kk-KZ"/>
        </w:rPr>
        <w:t xml:space="preserve">скерлік </w:t>
      </w:r>
      <w:r w:rsidR="00840186" w:rsidRPr="00661557">
        <w:rPr>
          <w:sz w:val="28"/>
          <w:szCs w:val="28"/>
          <w:lang w:val="kk-KZ"/>
        </w:rPr>
        <w:t>қарым-қатынас</w:t>
      </w:r>
      <w:r w:rsidR="0026764A" w:rsidRPr="00661557">
        <w:rPr>
          <w:sz w:val="28"/>
          <w:szCs w:val="28"/>
          <w:lang w:val="kk-KZ"/>
        </w:rPr>
        <w:t>тарда тұрпайылыққа жол бермеу, телефонмен тілдесуде өзін дұрыс және сыпайы ұстау</w:t>
      </w:r>
      <w:r w:rsidR="004146D2" w:rsidRPr="00661557">
        <w:rPr>
          <w:sz w:val="28"/>
          <w:szCs w:val="28"/>
          <w:lang w:val="kk-KZ"/>
        </w:rPr>
        <w:t>;</w:t>
      </w:r>
    </w:p>
    <w:p w:rsidR="004146D2" w:rsidRPr="00661557" w:rsidRDefault="00446525" w:rsidP="00E85666">
      <w:pPr>
        <w:pStyle w:val="a3"/>
        <w:numPr>
          <w:ilvl w:val="0"/>
          <w:numId w:val="3"/>
        </w:numPr>
        <w:spacing w:after="0" w:line="240" w:lineRule="auto"/>
        <w:ind w:left="0" w:firstLine="0"/>
        <w:jc w:val="both"/>
        <w:rPr>
          <w:rFonts w:ascii="Times New Roman" w:hAnsi="Times New Roman" w:cs="Times New Roman"/>
          <w:color w:val="000000"/>
          <w:sz w:val="28"/>
          <w:szCs w:val="28"/>
          <w:lang w:val="kk-KZ"/>
        </w:rPr>
      </w:pPr>
      <w:r w:rsidRPr="00661557">
        <w:rPr>
          <w:rFonts w:ascii="Times New Roman" w:eastAsia="Times New Roman" w:hAnsi="Times New Roman" w:cs="Times New Roman"/>
          <w:sz w:val="28"/>
          <w:szCs w:val="28"/>
          <w:lang w:val="kk-KZ" w:eastAsia="ru-RU"/>
        </w:rPr>
        <w:t>е</w:t>
      </w:r>
      <w:r w:rsidR="0026764A" w:rsidRPr="00661557">
        <w:rPr>
          <w:rFonts w:ascii="Times New Roman" w:eastAsia="Times New Roman" w:hAnsi="Times New Roman" w:cs="Times New Roman"/>
          <w:sz w:val="28"/>
          <w:szCs w:val="28"/>
          <w:lang w:val="kk-KZ" w:eastAsia="ru-RU"/>
        </w:rPr>
        <w:t xml:space="preserve">ңбекақымен, мансаптық өсумен, өзінің міндеттемелерімен байланысты сұрақтарды </w:t>
      </w:r>
      <w:r w:rsidRPr="00661557">
        <w:rPr>
          <w:rFonts w:ascii="Times New Roman" w:eastAsia="Times New Roman" w:hAnsi="Times New Roman" w:cs="Times New Roman"/>
          <w:sz w:val="28"/>
          <w:szCs w:val="28"/>
          <w:lang w:val="kk-KZ" w:eastAsia="ru-RU"/>
        </w:rPr>
        <w:t xml:space="preserve">қызметтес </w:t>
      </w:r>
      <w:r w:rsidR="0026764A" w:rsidRPr="00661557">
        <w:rPr>
          <w:rFonts w:ascii="Times New Roman" w:eastAsia="Times New Roman" w:hAnsi="Times New Roman" w:cs="Times New Roman"/>
          <w:sz w:val="28"/>
          <w:szCs w:val="28"/>
          <w:lang w:val="kk-KZ" w:eastAsia="ru-RU"/>
        </w:rPr>
        <w:t>әріптестерімен талқылаудан сақтану</w:t>
      </w:r>
      <w:r w:rsidR="00E67B32" w:rsidRPr="00661557">
        <w:rPr>
          <w:rFonts w:ascii="Times New Roman" w:eastAsia="Times New Roman" w:hAnsi="Times New Roman" w:cs="Times New Roman"/>
          <w:sz w:val="28"/>
          <w:szCs w:val="28"/>
          <w:lang w:val="kk-KZ" w:eastAsia="ru-RU"/>
        </w:rPr>
        <w:t>;</w:t>
      </w:r>
    </w:p>
    <w:p w:rsidR="00E67B32" w:rsidRPr="00661557" w:rsidRDefault="00EB1A68" w:rsidP="00E85666">
      <w:pPr>
        <w:pStyle w:val="a3"/>
        <w:numPr>
          <w:ilvl w:val="0"/>
          <w:numId w:val="3"/>
        </w:numPr>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ресмилік, ұстамдылық және ұқыптылықпен ерекшеленетін</w:t>
      </w:r>
      <w:r w:rsidR="008C1FA2" w:rsidRPr="00661557">
        <w:rPr>
          <w:rFonts w:ascii="Times New Roman" w:hAnsi="Times New Roman" w:cs="Times New Roman"/>
          <w:color w:val="000000"/>
          <w:sz w:val="28"/>
          <w:szCs w:val="28"/>
          <w:lang w:val="kk-KZ"/>
        </w:rPr>
        <w:t xml:space="preserve"> </w:t>
      </w:r>
      <w:r w:rsidRPr="00661557">
        <w:rPr>
          <w:rFonts w:ascii="Times New Roman" w:hAnsi="Times New Roman" w:cs="Times New Roman"/>
          <w:color w:val="000000"/>
          <w:sz w:val="28"/>
          <w:szCs w:val="28"/>
          <w:lang w:val="kk-KZ"/>
        </w:rPr>
        <w:t xml:space="preserve">жалпы қабылданған </w:t>
      </w:r>
      <w:r w:rsidR="008C1FA2" w:rsidRPr="00661557">
        <w:rPr>
          <w:rFonts w:ascii="Times New Roman" w:hAnsi="Times New Roman" w:cs="Times New Roman"/>
          <w:color w:val="000000"/>
          <w:sz w:val="28"/>
          <w:szCs w:val="28"/>
          <w:lang w:val="kk-KZ"/>
        </w:rPr>
        <w:t>іскерлік стильді ұстану</w:t>
      </w:r>
      <w:r w:rsidRPr="00661557">
        <w:rPr>
          <w:rFonts w:ascii="Times New Roman" w:hAnsi="Times New Roman" w:cs="Times New Roman"/>
          <w:color w:val="000000"/>
          <w:sz w:val="28"/>
          <w:szCs w:val="28"/>
          <w:lang w:val="kk-KZ"/>
        </w:rPr>
        <w:t xml:space="preserve"> </w:t>
      </w:r>
    </w:p>
    <w:p w:rsidR="004146D2" w:rsidRPr="00661557" w:rsidRDefault="004146D2" w:rsidP="009E4165">
      <w:pPr>
        <w:pStyle w:val="a6"/>
        <w:spacing w:before="0" w:after="0"/>
        <w:jc w:val="both"/>
        <w:rPr>
          <w:sz w:val="28"/>
          <w:szCs w:val="28"/>
          <w:lang w:val="kk-KZ"/>
        </w:rPr>
      </w:pPr>
    </w:p>
    <w:p w:rsidR="003B20D7" w:rsidRPr="00661557" w:rsidRDefault="00EB1A68" w:rsidP="00E85666">
      <w:pPr>
        <w:pStyle w:val="a6"/>
        <w:numPr>
          <w:ilvl w:val="0"/>
          <w:numId w:val="7"/>
        </w:numPr>
        <w:spacing w:before="0" w:after="0"/>
        <w:ind w:left="0" w:firstLine="0"/>
        <w:jc w:val="both"/>
        <w:rPr>
          <w:color w:val="000000"/>
          <w:sz w:val="28"/>
          <w:szCs w:val="28"/>
          <w:lang w:val="kk-KZ"/>
        </w:rPr>
      </w:pPr>
      <w:r w:rsidRPr="00661557">
        <w:rPr>
          <w:sz w:val="28"/>
          <w:szCs w:val="28"/>
          <w:lang w:val="kk-KZ"/>
        </w:rPr>
        <w:t>Өзінің лауазымдық міндет</w:t>
      </w:r>
      <w:r w:rsidR="00B76EF7" w:rsidRPr="00661557">
        <w:rPr>
          <w:sz w:val="28"/>
          <w:szCs w:val="28"/>
          <w:lang w:val="kk-KZ"/>
        </w:rPr>
        <w:t>т</w:t>
      </w:r>
      <w:r w:rsidRPr="00661557">
        <w:rPr>
          <w:sz w:val="28"/>
          <w:szCs w:val="28"/>
          <w:lang w:val="kk-KZ"/>
        </w:rPr>
        <w:t xml:space="preserve">ерін атқару кезінде </w:t>
      </w:r>
      <w:r w:rsidR="005A5A46" w:rsidRPr="00661557">
        <w:rPr>
          <w:sz w:val="28"/>
          <w:szCs w:val="28"/>
          <w:lang w:val="kk-KZ"/>
        </w:rPr>
        <w:t xml:space="preserve">Компания </w:t>
      </w:r>
      <w:r w:rsidRPr="00661557">
        <w:rPr>
          <w:sz w:val="28"/>
          <w:szCs w:val="28"/>
          <w:lang w:val="kk-KZ"/>
        </w:rPr>
        <w:t>қызметкері шешімдерді тек өз құзыреттері шегінде лауазымдық нұсқаулыққа сәйкес қабылдайды</w:t>
      </w:r>
      <w:r w:rsidR="003B20D7" w:rsidRPr="00661557">
        <w:rPr>
          <w:sz w:val="28"/>
          <w:szCs w:val="28"/>
          <w:lang w:val="kk-KZ"/>
        </w:rPr>
        <w:t xml:space="preserve">. </w:t>
      </w:r>
      <w:r w:rsidRPr="00661557">
        <w:rPr>
          <w:sz w:val="28"/>
          <w:szCs w:val="28"/>
          <w:lang w:val="kk-KZ"/>
        </w:rPr>
        <w:t xml:space="preserve">Егер сұрақты шешу оның құзыретінен асатын болса, </w:t>
      </w:r>
      <w:r w:rsidR="00F6204C" w:rsidRPr="00661557">
        <w:rPr>
          <w:sz w:val="28"/>
          <w:szCs w:val="28"/>
          <w:lang w:val="kk-KZ"/>
        </w:rPr>
        <w:t>қызметкер</w:t>
      </w:r>
      <w:r w:rsidRPr="00661557">
        <w:rPr>
          <w:sz w:val="28"/>
          <w:szCs w:val="28"/>
          <w:lang w:val="kk-KZ"/>
        </w:rPr>
        <w:t xml:space="preserve"> тікелей басшысына жүгінеді</w:t>
      </w:r>
      <w:r w:rsidR="003B20D7" w:rsidRPr="00661557">
        <w:rPr>
          <w:sz w:val="28"/>
          <w:szCs w:val="28"/>
          <w:lang w:val="kk-KZ"/>
        </w:rPr>
        <w:t>.</w:t>
      </w:r>
    </w:p>
    <w:p w:rsidR="00682615" w:rsidRPr="00661557" w:rsidRDefault="00682615" w:rsidP="009E4165">
      <w:pPr>
        <w:pStyle w:val="a6"/>
        <w:spacing w:before="0" w:after="0"/>
        <w:jc w:val="both"/>
        <w:rPr>
          <w:color w:val="000000"/>
          <w:sz w:val="28"/>
          <w:szCs w:val="28"/>
          <w:lang w:val="kk-KZ"/>
        </w:rPr>
      </w:pPr>
    </w:p>
    <w:p w:rsidR="003B20D7" w:rsidRPr="00661557" w:rsidRDefault="005A5A46" w:rsidP="00E85666">
      <w:pPr>
        <w:pStyle w:val="a6"/>
        <w:numPr>
          <w:ilvl w:val="0"/>
          <w:numId w:val="7"/>
        </w:numPr>
        <w:spacing w:before="0" w:after="0"/>
        <w:ind w:left="0" w:firstLine="0"/>
        <w:jc w:val="both"/>
        <w:rPr>
          <w:color w:val="000000"/>
          <w:sz w:val="28"/>
          <w:szCs w:val="28"/>
          <w:lang w:val="kk-KZ"/>
        </w:rPr>
      </w:pPr>
      <w:r w:rsidRPr="00661557">
        <w:rPr>
          <w:color w:val="000000"/>
          <w:sz w:val="28"/>
          <w:szCs w:val="28"/>
          <w:lang w:val="kk-KZ"/>
        </w:rPr>
        <w:t>Компания</w:t>
      </w:r>
      <w:r w:rsidR="00EB1A68" w:rsidRPr="00661557">
        <w:rPr>
          <w:color w:val="000000"/>
          <w:sz w:val="28"/>
          <w:szCs w:val="28"/>
          <w:lang w:val="kk-KZ"/>
        </w:rPr>
        <w:t>ның әр</w:t>
      </w:r>
      <w:r w:rsidRPr="00661557">
        <w:rPr>
          <w:color w:val="000000"/>
          <w:sz w:val="28"/>
          <w:szCs w:val="28"/>
          <w:lang w:val="kk-KZ"/>
        </w:rPr>
        <w:t xml:space="preserve"> </w:t>
      </w:r>
      <w:r w:rsidR="00EB1A68" w:rsidRPr="00661557">
        <w:rPr>
          <w:color w:val="000000"/>
          <w:sz w:val="28"/>
          <w:szCs w:val="28"/>
          <w:lang w:val="kk-KZ"/>
        </w:rPr>
        <w:t xml:space="preserve">қызметкері қызметтік тәртіпті бұлжытпай орындайды, жұмыс уақытын рационалды және тиімді пайдаланады, өзінің қызметтік міндеттерін адал, </w:t>
      </w:r>
      <w:r w:rsidR="007678E7" w:rsidRPr="00661557">
        <w:rPr>
          <w:color w:val="000000"/>
          <w:sz w:val="28"/>
          <w:szCs w:val="28"/>
          <w:lang w:val="kk-KZ"/>
        </w:rPr>
        <w:t>алалаусыз және сапалы атқарады</w:t>
      </w:r>
      <w:r w:rsidR="00440652" w:rsidRPr="00661557">
        <w:rPr>
          <w:sz w:val="28"/>
          <w:szCs w:val="28"/>
          <w:lang w:val="kk-KZ"/>
        </w:rPr>
        <w:t>.</w:t>
      </w:r>
    </w:p>
    <w:p w:rsidR="009E4165" w:rsidRPr="00661557" w:rsidRDefault="009E4165" w:rsidP="009E4165">
      <w:pPr>
        <w:pStyle w:val="a3"/>
        <w:spacing w:after="0" w:line="240" w:lineRule="auto"/>
        <w:rPr>
          <w:rFonts w:ascii="Times New Roman" w:hAnsi="Times New Roman" w:cs="Times New Roman"/>
          <w:color w:val="000000"/>
          <w:sz w:val="28"/>
          <w:szCs w:val="28"/>
          <w:lang w:val="kk-KZ"/>
        </w:rPr>
      </w:pPr>
    </w:p>
    <w:p w:rsidR="00916D47" w:rsidRPr="00661557" w:rsidRDefault="005A5A46" w:rsidP="00E85666">
      <w:pPr>
        <w:pStyle w:val="a6"/>
        <w:numPr>
          <w:ilvl w:val="0"/>
          <w:numId w:val="7"/>
        </w:numPr>
        <w:spacing w:before="0" w:after="0"/>
        <w:ind w:left="0" w:firstLine="0"/>
        <w:jc w:val="both"/>
        <w:rPr>
          <w:sz w:val="28"/>
          <w:szCs w:val="28"/>
          <w:lang w:val="kk-KZ"/>
        </w:rPr>
      </w:pPr>
      <w:r w:rsidRPr="00661557">
        <w:rPr>
          <w:sz w:val="28"/>
          <w:szCs w:val="28"/>
          <w:lang w:val="kk-KZ"/>
        </w:rPr>
        <w:t xml:space="preserve">Компания </w:t>
      </w:r>
      <w:r w:rsidR="00956BB2" w:rsidRPr="00661557">
        <w:rPr>
          <w:sz w:val="28"/>
          <w:szCs w:val="28"/>
          <w:lang w:val="kk-KZ"/>
        </w:rPr>
        <w:t xml:space="preserve">қызметкерінің қызметтік міндеттерді тиімді атқару үшін </w:t>
      </w:r>
      <w:r w:rsidR="00B76EF7" w:rsidRPr="00661557">
        <w:rPr>
          <w:sz w:val="28"/>
          <w:szCs w:val="28"/>
          <w:lang w:val="kk-KZ"/>
        </w:rPr>
        <w:t xml:space="preserve">өз кәсіби деңгейі мен біліктілігін </w:t>
      </w:r>
      <w:r w:rsidR="00956BB2" w:rsidRPr="00661557">
        <w:rPr>
          <w:sz w:val="28"/>
          <w:szCs w:val="28"/>
          <w:lang w:val="kk-KZ"/>
        </w:rPr>
        <w:t>жоғарылатуға ұмтылысын Компания ынталандырады</w:t>
      </w:r>
      <w:r w:rsidR="005D020C" w:rsidRPr="00661557">
        <w:rPr>
          <w:sz w:val="28"/>
          <w:szCs w:val="28"/>
          <w:lang w:val="kk-KZ"/>
        </w:rPr>
        <w:t>.</w:t>
      </w:r>
    </w:p>
    <w:p w:rsidR="0025451D" w:rsidRPr="00661557" w:rsidRDefault="0025451D" w:rsidP="009E4165">
      <w:pPr>
        <w:pStyle w:val="a6"/>
        <w:spacing w:before="0" w:after="0"/>
        <w:jc w:val="both"/>
        <w:rPr>
          <w:sz w:val="28"/>
          <w:szCs w:val="28"/>
          <w:lang w:val="kk-KZ"/>
        </w:rPr>
      </w:pPr>
    </w:p>
    <w:p w:rsidR="004C722A" w:rsidRPr="00661557" w:rsidRDefault="00956BB2" w:rsidP="00E85666">
      <w:pPr>
        <w:pStyle w:val="a6"/>
        <w:numPr>
          <w:ilvl w:val="0"/>
          <w:numId w:val="7"/>
        </w:numPr>
        <w:spacing w:before="0" w:after="0"/>
        <w:ind w:left="0" w:firstLine="0"/>
        <w:jc w:val="both"/>
        <w:rPr>
          <w:color w:val="000000"/>
          <w:sz w:val="28"/>
          <w:szCs w:val="28"/>
          <w:lang w:val="kk-KZ"/>
        </w:rPr>
      </w:pPr>
      <w:r w:rsidRPr="00661557">
        <w:rPr>
          <w:color w:val="000000"/>
          <w:sz w:val="28"/>
          <w:szCs w:val="28"/>
          <w:lang w:val="kk-KZ"/>
        </w:rPr>
        <w:t>Әрбір</w:t>
      </w:r>
      <w:r w:rsidR="004C722A" w:rsidRPr="00661557">
        <w:rPr>
          <w:color w:val="000000"/>
          <w:sz w:val="28"/>
          <w:szCs w:val="28"/>
          <w:lang w:val="kk-KZ"/>
        </w:rPr>
        <w:t xml:space="preserve"> </w:t>
      </w:r>
      <w:r w:rsidR="00F6204C" w:rsidRPr="00661557">
        <w:rPr>
          <w:color w:val="000000"/>
          <w:sz w:val="28"/>
          <w:szCs w:val="28"/>
          <w:lang w:val="kk-KZ"/>
        </w:rPr>
        <w:t>қызметкер</w:t>
      </w:r>
      <w:r w:rsidR="00ED1300" w:rsidRPr="00661557">
        <w:rPr>
          <w:color w:val="000000"/>
          <w:sz w:val="28"/>
          <w:szCs w:val="28"/>
          <w:lang w:val="kk-KZ"/>
        </w:rPr>
        <w:t xml:space="preserve"> </w:t>
      </w:r>
      <w:r w:rsidR="005A5A46" w:rsidRPr="00661557">
        <w:rPr>
          <w:color w:val="000000"/>
          <w:sz w:val="28"/>
          <w:szCs w:val="28"/>
          <w:lang w:val="kk-KZ"/>
        </w:rPr>
        <w:t>Компания</w:t>
      </w:r>
      <w:r w:rsidRPr="00661557">
        <w:rPr>
          <w:color w:val="000000"/>
          <w:sz w:val="28"/>
          <w:szCs w:val="28"/>
          <w:lang w:val="kk-KZ"/>
        </w:rPr>
        <w:t xml:space="preserve"> меншігіне</w:t>
      </w:r>
      <w:r w:rsidR="00C01F89" w:rsidRPr="00661557">
        <w:rPr>
          <w:color w:val="000000"/>
          <w:sz w:val="28"/>
          <w:szCs w:val="28"/>
          <w:lang w:val="kk-KZ"/>
        </w:rPr>
        <w:t>,</w:t>
      </w:r>
      <w:r w:rsidRPr="00661557">
        <w:rPr>
          <w:color w:val="000000"/>
          <w:sz w:val="28"/>
          <w:szCs w:val="28"/>
          <w:lang w:val="kk-KZ"/>
        </w:rPr>
        <w:t xml:space="preserve"> оның сақталуын, қызметтік мақсаттарда рационалды және тиімді пайдаланылуын қамтамасыз ете отырып,   ұқыппен қарайды</w:t>
      </w:r>
      <w:r w:rsidR="00C01F89" w:rsidRPr="00661557">
        <w:rPr>
          <w:color w:val="000000"/>
          <w:sz w:val="28"/>
          <w:szCs w:val="28"/>
          <w:lang w:val="kk-KZ"/>
        </w:rPr>
        <w:t>.</w:t>
      </w:r>
    </w:p>
    <w:p w:rsidR="00440652" w:rsidRPr="00661557" w:rsidRDefault="00440652" w:rsidP="009E4165">
      <w:pPr>
        <w:pStyle w:val="a6"/>
        <w:spacing w:before="0" w:after="0"/>
        <w:jc w:val="both"/>
        <w:rPr>
          <w:color w:val="000000"/>
          <w:sz w:val="28"/>
          <w:szCs w:val="28"/>
          <w:lang w:val="kk-KZ"/>
        </w:rPr>
      </w:pPr>
    </w:p>
    <w:p w:rsidR="002235CC" w:rsidRPr="00661557" w:rsidRDefault="00956BB2" w:rsidP="00E85666">
      <w:pPr>
        <w:pStyle w:val="a6"/>
        <w:numPr>
          <w:ilvl w:val="0"/>
          <w:numId w:val="7"/>
        </w:numPr>
        <w:spacing w:before="0" w:after="0"/>
        <w:ind w:left="0" w:firstLine="0"/>
        <w:jc w:val="both"/>
        <w:rPr>
          <w:sz w:val="28"/>
          <w:szCs w:val="28"/>
          <w:lang w:val="kk-KZ"/>
        </w:rPr>
      </w:pPr>
      <w:r w:rsidRPr="00661557">
        <w:rPr>
          <w:color w:val="000000"/>
          <w:sz w:val="28"/>
          <w:szCs w:val="28"/>
          <w:lang w:val="kk-KZ"/>
        </w:rPr>
        <w:t>Жұмыс барысында</w:t>
      </w:r>
      <w:r w:rsidR="002235CC" w:rsidRPr="00661557">
        <w:rPr>
          <w:color w:val="000000"/>
          <w:sz w:val="28"/>
          <w:szCs w:val="28"/>
          <w:lang w:val="kk-KZ"/>
        </w:rPr>
        <w:t xml:space="preserve"> </w:t>
      </w:r>
      <w:r w:rsidR="00F6204C" w:rsidRPr="00661557">
        <w:rPr>
          <w:color w:val="000000"/>
          <w:sz w:val="28"/>
          <w:szCs w:val="28"/>
          <w:lang w:val="kk-KZ"/>
        </w:rPr>
        <w:t>қызметкер</w:t>
      </w:r>
      <w:r w:rsidR="0072380E" w:rsidRPr="00661557">
        <w:rPr>
          <w:color w:val="000000"/>
          <w:sz w:val="28"/>
          <w:szCs w:val="28"/>
          <w:lang w:val="kk-KZ"/>
        </w:rPr>
        <w:t>,</w:t>
      </w:r>
      <w:r w:rsidR="00ED1300" w:rsidRPr="00661557">
        <w:rPr>
          <w:color w:val="000000"/>
          <w:sz w:val="28"/>
          <w:szCs w:val="28"/>
          <w:lang w:val="kk-KZ"/>
        </w:rPr>
        <w:t xml:space="preserve"> </w:t>
      </w:r>
      <w:r w:rsidRPr="00661557">
        <w:rPr>
          <w:color w:val="000000"/>
          <w:sz w:val="28"/>
          <w:szCs w:val="28"/>
          <w:lang w:val="kk-KZ"/>
        </w:rPr>
        <w:t xml:space="preserve">алып отырған лауазымына </w:t>
      </w:r>
      <w:r w:rsidR="0072380E" w:rsidRPr="00661557">
        <w:rPr>
          <w:color w:val="000000"/>
          <w:sz w:val="28"/>
          <w:szCs w:val="28"/>
          <w:lang w:val="kk-KZ"/>
        </w:rPr>
        <w:t>байланыссыз,</w:t>
      </w:r>
      <w:r w:rsidR="002235CC" w:rsidRPr="00661557">
        <w:rPr>
          <w:color w:val="000000"/>
          <w:sz w:val="28"/>
          <w:szCs w:val="28"/>
          <w:lang w:val="kk-KZ"/>
        </w:rPr>
        <w:t xml:space="preserve"> </w:t>
      </w:r>
      <w:r w:rsidRPr="00661557">
        <w:rPr>
          <w:color w:val="000000"/>
          <w:sz w:val="28"/>
          <w:szCs w:val="28"/>
          <w:lang w:val="kk-KZ"/>
        </w:rPr>
        <w:t>шешімдер қабылдаудың мөлдірлігін, заңдылығын және әділдігін</w:t>
      </w:r>
      <w:r w:rsidR="002235CC" w:rsidRPr="00661557">
        <w:rPr>
          <w:color w:val="000000"/>
          <w:sz w:val="28"/>
          <w:szCs w:val="28"/>
          <w:lang w:val="kk-KZ"/>
        </w:rPr>
        <w:t xml:space="preserve"> </w:t>
      </w:r>
      <w:r w:rsidR="00EC0939" w:rsidRPr="00661557">
        <w:rPr>
          <w:color w:val="000000"/>
          <w:sz w:val="28"/>
          <w:szCs w:val="28"/>
          <w:lang w:val="kk-KZ"/>
        </w:rPr>
        <w:t>қамтамасыз етеді</w:t>
      </w:r>
      <w:r w:rsidRPr="00661557">
        <w:rPr>
          <w:color w:val="000000"/>
          <w:sz w:val="28"/>
          <w:szCs w:val="28"/>
          <w:lang w:val="kk-KZ"/>
        </w:rPr>
        <w:t xml:space="preserve">, </w:t>
      </w:r>
      <w:r w:rsidR="005A5A46" w:rsidRPr="00661557">
        <w:rPr>
          <w:sz w:val="28"/>
          <w:szCs w:val="28"/>
          <w:lang w:val="kk-KZ"/>
        </w:rPr>
        <w:t>Компания</w:t>
      </w:r>
      <w:r w:rsidRPr="00661557">
        <w:rPr>
          <w:sz w:val="28"/>
          <w:szCs w:val="28"/>
          <w:lang w:val="kk-KZ"/>
        </w:rPr>
        <w:t xml:space="preserve"> мүдделеріне </w:t>
      </w:r>
      <w:r w:rsidR="00ED1300" w:rsidRPr="00661557">
        <w:rPr>
          <w:sz w:val="28"/>
          <w:szCs w:val="28"/>
          <w:lang w:val="kk-KZ"/>
        </w:rPr>
        <w:t>залал</w:t>
      </w:r>
      <w:r w:rsidRPr="00661557">
        <w:rPr>
          <w:sz w:val="28"/>
          <w:szCs w:val="28"/>
          <w:lang w:val="kk-KZ"/>
        </w:rPr>
        <w:t xml:space="preserve"> келтіретін</w:t>
      </w:r>
      <w:r w:rsidR="00ED1300" w:rsidRPr="00661557">
        <w:rPr>
          <w:sz w:val="28"/>
          <w:szCs w:val="28"/>
          <w:lang w:val="kk-KZ"/>
        </w:rPr>
        <w:t xml:space="preserve"> немесе оның бөлімшелерінің жұмысының тиімділігін төмендететін әрекеттерге қарсы тұрады</w:t>
      </w:r>
      <w:r w:rsidR="00E82E26" w:rsidRPr="00661557">
        <w:rPr>
          <w:sz w:val="28"/>
          <w:szCs w:val="28"/>
          <w:lang w:val="kk-KZ"/>
        </w:rPr>
        <w:t>.</w:t>
      </w:r>
    </w:p>
    <w:p w:rsidR="009E4165" w:rsidRPr="00661557" w:rsidRDefault="009E4165" w:rsidP="009E4165">
      <w:pPr>
        <w:pStyle w:val="a3"/>
        <w:spacing w:after="0" w:line="240" w:lineRule="auto"/>
        <w:rPr>
          <w:rFonts w:ascii="Times New Roman" w:hAnsi="Times New Roman" w:cs="Times New Roman"/>
          <w:sz w:val="28"/>
          <w:szCs w:val="28"/>
          <w:lang w:val="kk-KZ"/>
        </w:rPr>
      </w:pPr>
    </w:p>
    <w:p w:rsidR="00E82E26" w:rsidRPr="00661557" w:rsidRDefault="00802C11" w:rsidP="00E85666">
      <w:pPr>
        <w:pStyle w:val="a3"/>
        <w:numPr>
          <w:ilvl w:val="0"/>
          <w:numId w:val="7"/>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color w:val="000000"/>
          <w:sz w:val="28"/>
          <w:szCs w:val="28"/>
          <w:lang w:val="kk-KZ"/>
        </w:rPr>
        <w:t xml:space="preserve">Компания қызметкерлері </w:t>
      </w:r>
      <w:r w:rsidR="005A5A46" w:rsidRPr="00661557">
        <w:rPr>
          <w:rFonts w:ascii="Times New Roman" w:hAnsi="Times New Roman" w:cs="Times New Roman"/>
          <w:color w:val="000000"/>
          <w:sz w:val="28"/>
          <w:szCs w:val="28"/>
          <w:lang w:val="kk-KZ"/>
        </w:rPr>
        <w:t>Компания</w:t>
      </w:r>
      <w:r w:rsidR="00EF5D31" w:rsidRPr="00661557">
        <w:rPr>
          <w:rFonts w:ascii="Times New Roman" w:hAnsi="Times New Roman" w:cs="Times New Roman"/>
          <w:color w:val="000000"/>
          <w:sz w:val="28"/>
          <w:szCs w:val="28"/>
          <w:lang w:val="kk-KZ"/>
        </w:rPr>
        <w:t xml:space="preserve"> беделіне нұқсан келтіруі мүмкін немесе </w:t>
      </w:r>
      <w:r w:rsidR="00240197" w:rsidRPr="00661557">
        <w:rPr>
          <w:rFonts w:ascii="Times New Roman" w:hAnsi="Times New Roman" w:cs="Times New Roman"/>
          <w:color w:val="000000"/>
          <w:sz w:val="28"/>
          <w:szCs w:val="28"/>
          <w:lang w:val="kk-KZ"/>
        </w:rPr>
        <w:t>Компани</w:t>
      </w:r>
      <w:r w:rsidR="00EF5D31" w:rsidRPr="00661557">
        <w:rPr>
          <w:rFonts w:ascii="Times New Roman" w:hAnsi="Times New Roman" w:cs="Times New Roman"/>
          <w:color w:val="000000"/>
          <w:sz w:val="28"/>
          <w:szCs w:val="28"/>
          <w:lang w:val="kk-KZ"/>
        </w:rPr>
        <w:t xml:space="preserve">яны заңға қарсы не болмаса іскерлік </w:t>
      </w:r>
      <w:r w:rsidR="007A552C" w:rsidRPr="00661557">
        <w:rPr>
          <w:rFonts w:ascii="Times New Roman" w:hAnsi="Times New Roman" w:cs="Times New Roman"/>
          <w:color w:val="000000"/>
          <w:sz w:val="28"/>
          <w:szCs w:val="28"/>
          <w:lang w:val="kk-KZ"/>
        </w:rPr>
        <w:t>әдеп</w:t>
      </w:r>
      <w:r w:rsidR="00EF5D31" w:rsidRPr="00661557">
        <w:rPr>
          <w:rFonts w:ascii="Times New Roman" w:hAnsi="Times New Roman" w:cs="Times New Roman"/>
          <w:color w:val="000000"/>
          <w:sz w:val="28"/>
          <w:szCs w:val="28"/>
          <w:lang w:val="kk-KZ"/>
        </w:rPr>
        <w:t xml:space="preserve"> тұрғысынан күмәнді </w:t>
      </w:r>
      <w:r w:rsidR="00240197" w:rsidRPr="00661557">
        <w:rPr>
          <w:rFonts w:ascii="Times New Roman" w:hAnsi="Times New Roman" w:cs="Times New Roman"/>
          <w:color w:val="000000"/>
          <w:sz w:val="28"/>
          <w:szCs w:val="28"/>
          <w:lang w:val="kk-KZ"/>
        </w:rPr>
        <w:t xml:space="preserve"> </w:t>
      </w:r>
      <w:r w:rsidR="00EF5D31" w:rsidRPr="00661557">
        <w:rPr>
          <w:rFonts w:ascii="Times New Roman" w:hAnsi="Times New Roman" w:cs="Times New Roman"/>
          <w:color w:val="000000"/>
          <w:sz w:val="28"/>
          <w:szCs w:val="28"/>
          <w:lang w:val="kk-KZ"/>
        </w:rPr>
        <w:t xml:space="preserve">қызметке тартуы мүмкін адал емес </w:t>
      </w:r>
      <w:r w:rsidR="009B3E39" w:rsidRPr="00661557">
        <w:rPr>
          <w:rFonts w:ascii="Times New Roman" w:hAnsi="Times New Roman" w:cs="Times New Roman"/>
          <w:color w:val="000000"/>
          <w:sz w:val="28"/>
          <w:szCs w:val="28"/>
          <w:lang w:val="kk-KZ"/>
        </w:rPr>
        <w:t>мінез-құлық</w:t>
      </w:r>
      <w:r w:rsidR="00EF5D31" w:rsidRPr="00661557">
        <w:rPr>
          <w:rFonts w:ascii="Times New Roman" w:hAnsi="Times New Roman" w:cs="Times New Roman"/>
          <w:color w:val="000000"/>
          <w:sz w:val="28"/>
          <w:szCs w:val="28"/>
          <w:lang w:val="kk-KZ"/>
        </w:rPr>
        <w:t>тан сақтану үшін бар күштерін салады</w:t>
      </w:r>
      <w:r w:rsidR="00240197" w:rsidRPr="00661557">
        <w:rPr>
          <w:rFonts w:ascii="Times New Roman" w:eastAsia="MyriadPro-Light" w:hAnsi="Times New Roman" w:cs="Times New Roman"/>
          <w:color w:val="000000"/>
          <w:sz w:val="28"/>
          <w:szCs w:val="28"/>
          <w:lang w:val="kk-KZ"/>
        </w:rPr>
        <w:t>.</w:t>
      </w:r>
    </w:p>
    <w:p w:rsidR="00AA2D92" w:rsidRPr="00661557" w:rsidRDefault="00AA2D92" w:rsidP="00AA2D92">
      <w:pPr>
        <w:pStyle w:val="a3"/>
        <w:rPr>
          <w:rFonts w:ascii="Times New Roman" w:hAnsi="Times New Roman" w:cs="Times New Roman"/>
          <w:sz w:val="28"/>
          <w:szCs w:val="28"/>
          <w:lang w:val="kk-KZ"/>
        </w:rPr>
      </w:pPr>
    </w:p>
    <w:p w:rsidR="009E4165" w:rsidRPr="00661557" w:rsidRDefault="00EE2025" w:rsidP="00E85666">
      <w:pPr>
        <w:pStyle w:val="a3"/>
        <w:numPr>
          <w:ilvl w:val="0"/>
          <w:numId w:val="7"/>
        </w:numPr>
        <w:spacing w:after="0" w:line="240" w:lineRule="auto"/>
        <w:ind w:left="0" w:firstLine="0"/>
        <w:jc w:val="both"/>
        <w:rPr>
          <w:rFonts w:ascii="Times New Roman" w:hAnsi="Times New Roman" w:cs="Times New Roman"/>
          <w:sz w:val="28"/>
          <w:szCs w:val="28"/>
          <w:lang w:val="kk-KZ"/>
        </w:rPr>
      </w:pPr>
      <w:r w:rsidRPr="00661557">
        <w:rPr>
          <w:rFonts w:ascii="Times New Roman" w:eastAsia="Times New Roman" w:hAnsi="Times New Roman" w:cs="Times New Roman"/>
          <w:sz w:val="28"/>
          <w:szCs w:val="28"/>
          <w:lang w:val="kk-KZ" w:eastAsia="ru-RU"/>
        </w:rPr>
        <w:lastRenderedPageBreak/>
        <w:t>Қызметкерлер</w:t>
      </w:r>
      <w:r w:rsidR="00182089" w:rsidRPr="00661557">
        <w:rPr>
          <w:rFonts w:ascii="Times New Roman" w:eastAsia="Times New Roman" w:hAnsi="Times New Roman" w:cs="Times New Roman"/>
          <w:sz w:val="28"/>
          <w:szCs w:val="28"/>
          <w:lang w:val="kk-KZ" w:eastAsia="ru-RU"/>
        </w:rPr>
        <w:t xml:space="preserve"> </w:t>
      </w:r>
      <w:r w:rsidR="007C0AC0" w:rsidRPr="00661557">
        <w:rPr>
          <w:rFonts w:ascii="Times New Roman" w:eastAsia="Times New Roman" w:hAnsi="Times New Roman" w:cs="Times New Roman"/>
          <w:sz w:val="28"/>
          <w:szCs w:val="28"/>
          <w:lang w:val="kk-KZ" w:eastAsia="ru-RU"/>
        </w:rPr>
        <w:t>жеке басының сұрақтарын шешу кезінде өздерінің қызметтік жағдайын мемлекеттік органдардың, ұйымдардың, мемлекеттік қызметкерлердің және өзге тұлғалардың қызметіне әсер ету үшін пайдалануға құқысыз</w:t>
      </w:r>
      <w:r w:rsidR="009E4165" w:rsidRPr="00661557">
        <w:rPr>
          <w:rFonts w:ascii="Times New Roman" w:hAnsi="Times New Roman" w:cs="Times New Roman"/>
          <w:sz w:val="28"/>
          <w:szCs w:val="28"/>
          <w:lang w:val="kk-KZ"/>
        </w:rPr>
        <w:t>.</w:t>
      </w:r>
    </w:p>
    <w:p w:rsidR="009E4165" w:rsidRPr="00661557" w:rsidRDefault="009E4165" w:rsidP="009E4165">
      <w:pPr>
        <w:pStyle w:val="a3"/>
        <w:spacing w:after="0" w:line="240" w:lineRule="auto"/>
        <w:ind w:left="0"/>
        <w:jc w:val="both"/>
        <w:rPr>
          <w:rFonts w:ascii="Times New Roman" w:hAnsi="Times New Roman" w:cs="Times New Roman"/>
          <w:sz w:val="28"/>
          <w:szCs w:val="28"/>
          <w:lang w:val="kk-KZ"/>
        </w:rPr>
      </w:pPr>
    </w:p>
    <w:p w:rsidR="00D1475C" w:rsidRPr="00661557" w:rsidRDefault="005A5A46" w:rsidP="00E85666">
      <w:pPr>
        <w:pStyle w:val="a3"/>
        <w:numPr>
          <w:ilvl w:val="0"/>
          <w:numId w:val="7"/>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w:t>
      </w:r>
      <w:r w:rsidR="009B0753" w:rsidRPr="00661557">
        <w:rPr>
          <w:rFonts w:ascii="Times New Roman" w:hAnsi="Times New Roman" w:cs="Times New Roman"/>
          <w:sz w:val="28"/>
          <w:szCs w:val="28"/>
          <w:lang w:val="kk-KZ"/>
        </w:rPr>
        <w:t>да жұмыс істей жүріп</w:t>
      </w:r>
      <w:r w:rsidR="00C06A2D" w:rsidRPr="00661557">
        <w:rPr>
          <w:rFonts w:ascii="Times New Roman" w:hAnsi="Times New Roman" w:cs="Times New Roman"/>
          <w:sz w:val="28"/>
          <w:szCs w:val="28"/>
          <w:lang w:val="kk-KZ"/>
        </w:rPr>
        <w:t>,</w:t>
      </w:r>
      <w:r w:rsidR="009B0753" w:rsidRPr="00661557">
        <w:rPr>
          <w:rFonts w:ascii="Times New Roman" w:hAnsi="Times New Roman" w:cs="Times New Roman"/>
          <w:sz w:val="28"/>
          <w:szCs w:val="28"/>
          <w:lang w:val="kk-KZ"/>
        </w:rPr>
        <w:t xml:space="preserve"> </w:t>
      </w:r>
      <w:r w:rsidR="00EE2025" w:rsidRPr="00661557">
        <w:rPr>
          <w:rFonts w:ascii="Times New Roman" w:hAnsi="Times New Roman" w:cs="Times New Roman"/>
          <w:sz w:val="28"/>
          <w:szCs w:val="28"/>
          <w:lang w:val="kk-KZ"/>
        </w:rPr>
        <w:t>қызметкерлер</w:t>
      </w:r>
      <w:r w:rsidR="009B0753" w:rsidRPr="00661557">
        <w:rPr>
          <w:rFonts w:ascii="Times New Roman" w:hAnsi="Times New Roman" w:cs="Times New Roman"/>
          <w:sz w:val="28"/>
          <w:szCs w:val="28"/>
          <w:lang w:val="kk-KZ"/>
        </w:rPr>
        <w:t>,</w:t>
      </w:r>
      <w:r w:rsidR="009E4165" w:rsidRPr="00661557">
        <w:rPr>
          <w:rFonts w:ascii="Times New Roman" w:hAnsi="Times New Roman" w:cs="Times New Roman"/>
          <w:sz w:val="28"/>
          <w:szCs w:val="28"/>
          <w:lang w:val="kk-KZ"/>
        </w:rPr>
        <w:t xml:space="preserve"> </w:t>
      </w:r>
      <w:r w:rsidR="009B0753" w:rsidRPr="00661557">
        <w:rPr>
          <w:rFonts w:ascii="Times New Roman" w:hAnsi="Times New Roman" w:cs="Times New Roman"/>
          <w:sz w:val="28"/>
          <w:szCs w:val="28"/>
          <w:lang w:val="kk-KZ"/>
        </w:rPr>
        <w:t xml:space="preserve">Компания туралы негізделмеген </w:t>
      </w:r>
      <w:r w:rsidR="0072380E" w:rsidRPr="00661557">
        <w:rPr>
          <w:rFonts w:ascii="Times New Roman" w:hAnsi="Times New Roman" w:cs="Times New Roman"/>
          <w:sz w:val="28"/>
          <w:szCs w:val="28"/>
          <w:lang w:val="kk-KZ"/>
        </w:rPr>
        <w:t>келеңсіз</w:t>
      </w:r>
      <w:r w:rsidR="009B0753" w:rsidRPr="00661557">
        <w:rPr>
          <w:rFonts w:ascii="Times New Roman" w:hAnsi="Times New Roman" w:cs="Times New Roman"/>
          <w:sz w:val="28"/>
          <w:szCs w:val="28"/>
          <w:lang w:val="kk-KZ"/>
        </w:rPr>
        <w:t xml:space="preserve"> </w:t>
      </w:r>
      <w:r w:rsidR="00490B7E" w:rsidRPr="00661557">
        <w:rPr>
          <w:rFonts w:ascii="Times New Roman" w:hAnsi="Times New Roman" w:cs="Times New Roman"/>
          <w:sz w:val="28"/>
          <w:szCs w:val="28"/>
          <w:lang w:val="kk-KZ"/>
        </w:rPr>
        <w:t xml:space="preserve">пікірлерге </w:t>
      </w:r>
      <w:r w:rsidR="009B0753" w:rsidRPr="00661557">
        <w:rPr>
          <w:rFonts w:ascii="Times New Roman" w:hAnsi="Times New Roman" w:cs="Times New Roman"/>
          <w:sz w:val="28"/>
          <w:szCs w:val="28"/>
          <w:lang w:val="kk-KZ"/>
        </w:rPr>
        <w:t>немесе үшінші тұлғалардың алдында оның беделін қандай да болмасын түрде жаман атқа қалдыр</w:t>
      </w:r>
      <w:r w:rsidR="00490B7E" w:rsidRPr="00661557">
        <w:rPr>
          <w:rFonts w:ascii="Times New Roman" w:hAnsi="Times New Roman" w:cs="Times New Roman"/>
          <w:sz w:val="28"/>
          <w:szCs w:val="28"/>
          <w:lang w:val="kk-KZ"/>
        </w:rPr>
        <w:t>уға</w:t>
      </w:r>
      <w:r w:rsidR="009B0753" w:rsidRPr="00661557">
        <w:rPr>
          <w:rFonts w:ascii="Times New Roman" w:hAnsi="Times New Roman" w:cs="Times New Roman"/>
          <w:sz w:val="28"/>
          <w:szCs w:val="28"/>
          <w:lang w:val="kk-KZ"/>
        </w:rPr>
        <w:t xml:space="preserve"> жол бермей, оған бейілді болулары тиіс</w:t>
      </w:r>
      <w:r w:rsidR="00C06A2D" w:rsidRPr="00661557">
        <w:rPr>
          <w:rFonts w:ascii="Times New Roman" w:hAnsi="Times New Roman" w:cs="Times New Roman"/>
          <w:sz w:val="28"/>
          <w:szCs w:val="28"/>
          <w:lang w:val="kk-KZ"/>
        </w:rPr>
        <w:t xml:space="preserve">. </w:t>
      </w:r>
      <w:r w:rsidR="00802C11" w:rsidRPr="00661557">
        <w:rPr>
          <w:rFonts w:ascii="Times New Roman" w:hAnsi="Times New Roman" w:cs="Times New Roman"/>
          <w:sz w:val="28"/>
          <w:szCs w:val="28"/>
          <w:lang w:val="kk-KZ"/>
        </w:rPr>
        <w:t xml:space="preserve">Компания қызметкерлері </w:t>
      </w:r>
      <w:r w:rsidR="00490B7E" w:rsidRPr="00661557">
        <w:rPr>
          <w:rFonts w:ascii="Times New Roman" w:hAnsi="Times New Roman" w:cs="Times New Roman"/>
          <w:sz w:val="28"/>
          <w:szCs w:val="28"/>
          <w:lang w:val="kk-KZ"/>
        </w:rPr>
        <w:t>мұндай ақпаратты БАҚ</w:t>
      </w:r>
      <w:r w:rsidR="0072380E" w:rsidRPr="00661557">
        <w:rPr>
          <w:rFonts w:ascii="Times New Roman" w:hAnsi="Times New Roman" w:cs="Times New Roman"/>
          <w:sz w:val="28"/>
          <w:szCs w:val="28"/>
          <w:lang w:val="kk-KZ"/>
        </w:rPr>
        <w:t>-</w:t>
      </w:r>
      <w:r w:rsidR="00490B7E" w:rsidRPr="00661557">
        <w:rPr>
          <w:rFonts w:ascii="Times New Roman" w:hAnsi="Times New Roman" w:cs="Times New Roman"/>
          <w:sz w:val="28"/>
          <w:szCs w:val="28"/>
          <w:lang w:val="kk-KZ"/>
        </w:rPr>
        <w:t xml:space="preserve">қа табыстауға немесе әлеуметтік желілерде, форумдарда, электрондық хаттарда немесе басқа әлеуметтік сервистерде </w:t>
      </w:r>
      <w:r w:rsidR="0072380E" w:rsidRPr="00661557">
        <w:rPr>
          <w:rFonts w:ascii="Times New Roman" w:hAnsi="Times New Roman" w:cs="Times New Roman"/>
          <w:sz w:val="28"/>
          <w:szCs w:val="28"/>
          <w:lang w:val="kk-KZ"/>
        </w:rPr>
        <w:t>келеңсіз</w:t>
      </w:r>
      <w:r w:rsidR="00490B7E" w:rsidRPr="00661557">
        <w:rPr>
          <w:rFonts w:ascii="Times New Roman" w:hAnsi="Times New Roman" w:cs="Times New Roman"/>
          <w:sz w:val="28"/>
          <w:szCs w:val="28"/>
          <w:lang w:val="kk-KZ"/>
        </w:rPr>
        <w:t xml:space="preserve"> ескертулер жасауға құқысыз</w:t>
      </w:r>
      <w:r w:rsidR="003653CC" w:rsidRPr="00661557">
        <w:rPr>
          <w:rFonts w:ascii="Times New Roman" w:hAnsi="Times New Roman" w:cs="Times New Roman"/>
          <w:sz w:val="28"/>
          <w:szCs w:val="28"/>
          <w:lang w:val="kk-KZ"/>
        </w:rPr>
        <w:t xml:space="preserve">, </w:t>
      </w:r>
      <w:r w:rsidR="00490B7E" w:rsidRPr="00661557">
        <w:rPr>
          <w:rFonts w:ascii="Times New Roman" w:hAnsi="Times New Roman" w:cs="Times New Roman"/>
          <w:sz w:val="28"/>
          <w:szCs w:val="28"/>
          <w:lang w:val="kk-KZ"/>
        </w:rPr>
        <w:t xml:space="preserve">бірақ </w:t>
      </w:r>
      <w:r w:rsidR="00F6204C" w:rsidRPr="00661557">
        <w:rPr>
          <w:rFonts w:ascii="Times New Roman" w:hAnsi="Times New Roman" w:cs="Times New Roman"/>
          <w:sz w:val="28"/>
          <w:szCs w:val="28"/>
          <w:lang w:val="kk-KZ"/>
        </w:rPr>
        <w:t>қызметкер</w:t>
      </w:r>
      <w:r w:rsidR="00490B7E" w:rsidRPr="00661557">
        <w:rPr>
          <w:rFonts w:ascii="Times New Roman" w:hAnsi="Times New Roman" w:cs="Times New Roman"/>
          <w:sz w:val="28"/>
          <w:szCs w:val="28"/>
          <w:lang w:val="kk-KZ"/>
        </w:rPr>
        <w:t>лер</w:t>
      </w:r>
      <w:r w:rsidR="0072380E" w:rsidRPr="00661557">
        <w:rPr>
          <w:rFonts w:ascii="Times New Roman" w:hAnsi="Times New Roman" w:cs="Times New Roman"/>
          <w:sz w:val="28"/>
          <w:szCs w:val="28"/>
          <w:lang w:val="kk-KZ"/>
        </w:rPr>
        <w:t>дің</w:t>
      </w:r>
      <w:r w:rsidR="00490B7E" w:rsidRPr="00661557">
        <w:rPr>
          <w:rFonts w:ascii="Times New Roman" w:hAnsi="Times New Roman" w:cs="Times New Roman"/>
          <w:sz w:val="28"/>
          <w:szCs w:val="28"/>
          <w:lang w:val="kk-KZ"/>
        </w:rPr>
        <w:t xml:space="preserve"> Компанияның өз шегінде қызметтік мақсаттарда конструктивті сын</w:t>
      </w:r>
      <w:r w:rsidR="0072380E" w:rsidRPr="00661557">
        <w:rPr>
          <w:rFonts w:ascii="Times New Roman" w:hAnsi="Times New Roman" w:cs="Times New Roman"/>
          <w:sz w:val="28"/>
          <w:szCs w:val="28"/>
          <w:lang w:val="kk-KZ"/>
        </w:rPr>
        <w:t xml:space="preserve"> айтуына</w:t>
      </w:r>
      <w:r w:rsidR="00490B7E" w:rsidRPr="00661557">
        <w:rPr>
          <w:rFonts w:ascii="Times New Roman" w:hAnsi="Times New Roman" w:cs="Times New Roman"/>
          <w:sz w:val="28"/>
          <w:szCs w:val="28"/>
          <w:lang w:val="kk-KZ"/>
        </w:rPr>
        <w:t xml:space="preserve"> тыйым салынбайды</w:t>
      </w:r>
      <w:r w:rsidR="00D1475C" w:rsidRPr="00661557">
        <w:rPr>
          <w:rFonts w:ascii="Times New Roman" w:hAnsi="Times New Roman" w:cs="Times New Roman"/>
          <w:sz w:val="28"/>
          <w:szCs w:val="28"/>
          <w:lang w:val="kk-KZ"/>
        </w:rPr>
        <w:t>.</w:t>
      </w:r>
    </w:p>
    <w:p w:rsidR="009E4165" w:rsidRPr="00661557" w:rsidRDefault="009E4165" w:rsidP="009E4165">
      <w:pPr>
        <w:pStyle w:val="a3"/>
        <w:spacing w:after="0" w:line="240" w:lineRule="auto"/>
        <w:ind w:left="0"/>
        <w:jc w:val="both"/>
        <w:rPr>
          <w:rFonts w:ascii="Times New Roman" w:hAnsi="Times New Roman" w:cs="Times New Roman"/>
          <w:sz w:val="28"/>
          <w:szCs w:val="28"/>
          <w:lang w:val="kk-KZ"/>
        </w:rPr>
      </w:pPr>
    </w:p>
    <w:p w:rsidR="007F0A12" w:rsidRPr="00661557" w:rsidRDefault="000E4F06" w:rsidP="00E85666">
      <w:pPr>
        <w:pStyle w:val="a3"/>
        <w:numPr>
          <w:ilvl w:val="0"/>
          <w:numId w:val="32"/>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Басшылар мен менеджерлердің міндеттері</w:t>
      </w:r>
    </w:p>
    <w:p w:rsidR="009E4165" w:rsidRPr="00661557" w:rsidRDefault="009E4165" w:rsidP="009E4165">
      <w:pPr>
        <w:pStyle w:val="a3"/>
        <w:autoSpaceDE w:val="0"/>
        <w:autoSpaceDN w:val="0"/>
        <w:adjustRightInd w:val="0"/>
        <w:spacing w:after="0" w:line="240" w:lineRule="auto"/>
        <w:ind w:left="0"/>
        <w:rPr>
          <w:rFonts w:ascii="Times New Roman" w:hAnsi="Times New Roman" w:cs="Times New Roman"/>
          <w:b/>
          <w:color w:val="1F4E79" w:themeColor="accent1" w:themeShade="80"/>
          <w:sz w:val="28"/>
          <w:szCs w:val="28"/>
        </w:rPr>
      </w:pPr>
    </w:p>
    <w:p w:rsidR="007F0A12" w:rsidRPr="00661557" w:rsidRDefault="005A5A46" w:rsidP="00E85666">
      <w:pPr>
        <w:pStyle w:val="a3"/>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color w:val="262626"/>
          <w:sz w:val="28"/>
          <w:szCs w:val="28"/>
        </w:rPr>
        <w:t>Компания</w:t>
      </w:r>
      <w:r w:rsidR="000C7ADD" w:rsidRPr="00661557">
        <w:rPr>
          <w:rFonts w:ascii="Times New Roman" w:hAnsi="Times New Roman" w:cs="Times New Roman"/>
          <w:color w:val="262626"/>
          <w:sz w:val="28"/>
          <w:szCs w:val="28"/>
          <w:lang w:val="kk-KZ"/>
        </w:rPr>
        <w:t xml:space="preserve"> басшыларынан</w:t>
      </w:r>
      <w:r w:rsidRPr="00661557">
        <w:rPr>
          <w:rFonts w:ascii="Times New Roman" w:hAnsi="Times New Roman" w:cs="Times New Roman"/>
          <w:color w:val="262626"/>
          <w:sz w:val="28"/>
          <w:szCs w:val="28"/>
        </w:rPr>
        <w:t xml:space="preserve"> </w:t>
      </w:r>
      <w:r w:rsidR="007F0A12" w:rsidRPr="00661557">
        <w:rPr>
          <w:rFonts w:ascii="Times New Roman" w:hAnsi="Times New Roman" w:cs="Times New Roman"/>
          <w:color w:val="262626"/>
          <w:sz w:val="28"/>
          <w:szCs w:val="28"/>
        </w:rPr>
        <w:t>(</w:t>
      </w:r>
      <w:r w:rsidR="000C7ADD" w:rsidRPr="00661557">
        <w:rPr>
          <w:rFonts w:ascii="Times New Roman" w:hAnsi="Times New Roman" w:cs="Times New Roman"/>
          <w:color w:val="262626"/>
          <w:sz w:val="28"/>
          <w:szCs w:val="28"/>
          <w:lang w:val="kk-KZ"/>
        </w:rPr>
        <w:t>соның ішінде</w:t>
      </w:r>
      <w:r w:rsidR="007F0A12" w:rsidRPr="00661557">
        <w:rPr>
          <w:rFonts w:ascii="Times New Roman" w:hAnsi="Times New Roman" w:cs="Times New Roman"/>
          <w:color w:val="262626"/>
          <w:sz w:val="28"/>
          <w:szCs w:val="28"/>
        </w:rPr>
        <w:t>, менеджер</w:t>
      </w:r>
      <w:r w:rsidR="000C7ADD" w:rsidRPr="00661557">
        <w:rPr>
          <w:rFonts w:ascii="Times New Roman" w:hAnsi="Times New Roman" w:cs="Times New Roman"/>
          <w:color w:val="262626"/>
          <w:sz w:val="28"/>
          <w:szCs w:val="28"/>
          <w:lang w:val="kk-KZ"/>
        </w:rPr>
        <w:t xml:space="preserve">лер мен </w:t>
      </w:r>
      <w:r w:rsidR="007F0A12" w:rsidRPr="00661557">
        <w:rPr>
          <w:rFonts w:ascii="Times New Roman" w:hAnsi="Times New Roman" w:cs="Times New Roman"/>
          <w:color w:val="262626"/>
          <w:sz w:val="28"/>
          <w:szCs w:val="28"/>
        </w:rPr>
        <w:t>лин</w:t>
      </w:r>
      <w:r w:rsidR="00E55B22" w:rsidRPr="00661557">
        <w:rPr>
          <w:rFonts w:ascii="Times New Roman" w:hAnsi="Times New Roman" w:cs="Times New Roman"/>
          <w:color w:val="262626"/>
          <w:sz w:val="28"/>
          <w:szCs w:val="28"/>
          <w:lang w:val="kk-KZ"/>
        </w:rPr>
        <w:t>иялық</w:t>
      </w:r>
      <w:r w:rsidR="007F0A12" w:rsidRPr="00661557">
        <w:rPr>
          <w:rFonts w:ascii="Times New Roman" w:hAnsi="Times New Roman" w:cs="Times New Roman"/>
          <w:color w:val="262626"/>
          <w:sz w:val="28"/>
          <w:szCs w:val="28"/>
        </w:rPr>
        <w:t xml:space="preserve"> </w:t>
      </w:r>
      <w:r w:rsidR="000C7ADD" w:rsidRPr="00661557">
        <w:rPr>
          <w:rFonts w:ascii="Times New Roman" w:hAnsi="Times New Roman" w:cs="Times New Roman"/>
          <w:color w:val="262626"/>
          <w:sz w:val="28"/>
          <w:szCs w:val="28"/>
          <w:lang w:val="kk-KZ"/>
        </w:rPr>
        <w:t>басшылардан</w:t>
      </w:r>
      <w:r w:rsidR="007F0A12" w:rsidRPr="00661557">
        <w:rPr>
          <w:rFonts w:ascii="Times New Roman" w:hAnsi="Times New Roman" w:cs="Times New Roman"/>
          <w:color w:val="262626"/>
          <w:sz w:val="28"/>
          <w:szCs w:val="28"/>
        </w:rPr>
        <w:t xml:space="preserve">) </w:t>
      </w:r>
      <w:r w:rsidR="000C7ADD" w:rsidRPr="00661557">
        <w:rPr>
          <w:rFonts w:ascii="Times New Roman" w:hAnsi="Times New Roman" w:cs="Times New Roman"/>
          <w:color w:val="262626"/>
          <w:sz w:val="28"/>
          <w:szCs w:val="28"/>
          <w:lang w:val="kk-KZ"/>
        </w:rPr>
        <w:t>олар өздеріне бағыны</w:t>
      </w:r>
      <w:r w:rsidR="00883FF4" w:rsidRPr="00661557">
        <w:rPr>
          <w:rFonts w:ascii="Times New Roman" w:hAnsi="Times New Roman" w:cs="Times New Roman"/>
          <w:color w:val="262626"/>
          <w:sz w:val="28"/>
          <w:szCs w:val="28"/>
          <w:lang w:val="kk-KZ"/>
        </w:rPr>
        <w:t>ш</w:t>
      </w:r>
      <w:r w:rsidR="000C7ADD" w:rsidRPr="00661557">
        <w:rPr>
          <w:rFonts w:ascii="Times New Roman" w:hAnsi="Times New Roman" w:cs="Times New Roman"/>
          <w:color w:val="262626"/>
          <w:sz w:val="28"/>
          <w:szCs w:val="28"/>
          <w:lang w:val="kk-KZ"/>
        </w:rPr>
        <w:t>ты жұмыскерлерге белгілегендей жоғары стандарттарды сақтаулары талап етіледі</w:t>
      </w:r>
      <w:r w:rsidR="007F0A12" w:rsidRPr="00661557">
        <w:rPr>
          <w:rFonts w:ascii="Times New Roman" w:hAnsi="Times New Roman" w:cs="Times New Roman"/>
          <w:color w:val="262626"/>
          <w:sz w:val="28"/>
          <w:szCs w:val="28"/>
        </w:rPr>
        <w:t xml:space="preserve">. </w:t>
      </w:r>
      <w:r w:rsidR="00F6204C" w:rsidRPr="00661557">
        <w:rPr>
          <w:rFonts w:ascii="Times New Roman" w:hAnsi="Times New Roman" w:cs="Times New Roman"/>
          <w:color w:val="262626"/>
          <w:sz w:val="28"/>
          <w:szCs w:val="28"/>
        </w:rPr>
        <w:t>Басшылар</w:t>
      </w:r>
      <w:r w:rsidR="007F0A12" w:rsidRPr="00661557">
        <w:rPr>
          <w:rFonts w:ascii="Times New Roman" w:hAnsi="Times New Roman" w:cs="Times New Roman"/>
          <w:color w:val="262626"/>
          <w:sz w:val="28"/>
          <w:szCs w:val="28"/>
        </w:rPr>
        <w:t xml:space="preserve"> </w:t>
      </w:r>
      <w:r w:rsidR="00F6204C" w:rsidRPr="00661557">
        <w:rPr>
          <w:rFonts w:ascii="Times New Roman" w:hAnsi="Times New Roman" w:cs="Times New Roman"/>
          <w:color w:val="262626"/>
          <w:sz w:val="28"/>
          <w:szCs w:val="28"/>
          <w:lang w:val="kk-KZ"/>
        </w:rPr>
        <w:t xml:space="preserve">мөлдірлік, ашық </w:t>
      </w:r>
      <w:r w:rsidR="00840186" w:rsidRPr="00661557">
        <w:rPr>
          <w:rFonts w:ascii="Times New Roman" w:hAnsi="Times New Roman" w:cs="Times New Roman"/>
          <w:color w:val="262626"/>
          <w:sz w:val="28"/>
          <w:szCs w:val="28"/>
          <w:lang w:val="kk-KZ"/>
        </w:rPr>
        <w:t>қарым-қатынас</w:t>
      </w:r>
      <w:r w:rsidR="00F6204C" w:rsidRPr="00661557">
        <w:rPr>
          <w:rFonts w:ascii="Times New Roman" w:hAnsi="Times New Roman" w:cs="Times New Roman"/>
          <w:sz w:val="28"/>
          <w:szCs w:val="28"/>
          <w:lang w:val="kk-KZ"/>
        </w:rPr>
        <w:t xml:space="preserve"> пен сенім мәдениетін қалыптастыруда маңызды роль ойнайды</w:t>
      </w:r>
      <w:r w:rsidR="007F0A12" w:rsidRPr="00661557">
        <w:rPr>
          <w:rFonts w:ascii="Times New Roman" w:hAnsi="Times New Roman" w:cs="Times New Roman"/>
          <w:sz w:val="28"/>
          <w:szCs w:val="28"/>
        </w:rPr>
        <w:t xml:space="preserve">, </w:t>
      </w:r>
      <w:r w:rsidR="00F6204C" w:rsidRPr="00661557">
        <w:rPr>
          <w:rFonts w:ascii="Times New Roman" w:hAnsi="Times New Roman" w:cs="Times New Roman"/>
          <w:sz w:val="28"/>
          <w:szCs w:val="28"/>
          <w:lang w:val="kk-KZ"/>
        </w:rPr>
        <w:t xml:space="preserve">ол </w:t>
      </w:r>
      <w:r w:rsidR="00446525" w:rsidRPr="00661557">
        <w:rPr>
          <w:rFonts w:ascii="Times New Roman" w:hAnsi="Times New Roman" w:cs="Times New Roman"/>
          <w:sz w:val="28"/>
          <w:szCs w:val="28"/>
          <w:lang w:val="kk-KZ"/>
        </w:rPr>
        <w:t xml:space="preserve">қызметтес </w:t>
      </w:r>
      <w:r w:rsidR="00F6204C" w:rsidRPr="00661557">
        <w:rPr>
          <w:rFonts w:ascii="Times New Roman" w:hAnsi="Times New Roman" w:cs="Times New Roman"/>
          <w:sz w:val="28"/>
          <w:szCs w:val="28"/>
          <w:lang w:val="kk-KZ"/>
        </w:rPr>
        <w:t>әріптестерден тапсырыс берушілер мен іскерлік әріптестерге тара</w:t>
      </w:r>
      <w:r w:rsidR="00883FF4" w:rsidRPr="00661557">
        <w:rPr>
          <w:rFonts w:ascii="Times New Roman" w:hAnsi="Times New Roman" w:cs="Times New Roman"/>
          <w:sz w:val="28"/>
          <w:szCs w:val="28"/>
          <w:lang w:val="kk-KZ"/>
        </w:rPr>
        <w:t>й</w:t>
      </w:r>
      <w:r w:rsidR="00F6204C" w:rsidRPr="00661557">
        <w:rPr>
          <w:rFonts w:ascii="Times New Roman" w:hAnsi="Times New Roman" w:cs="Times New Roman"/>
          <w:sz w:val="28"/>
          <w:szCs w:val="28"/>
          <w:lang w:val="kk-KZ"/>
        </w:rPr>
        <w:t>ды</w:t>
      </w:r>
      <w:r w:rsidR="007F0A12" w:rsidRPr="00661557">
        <w:rPr>
          <w:rFonts w:ascii="Times New Roman" w:hAnsi="Times New Roman" w:cs="Times New Roman"/>
          <w:sz w:val="28"/>
          <w:szCs w:val="28"/>
        </w:rPr>
        <w:t xml:space="preserve">. </w:t>
      </w:r>
      <w:r w:rsidR="00F6204C" w:rsidRPr="00661557">
        <w:rPr>
          <w:rFonts w:ascii="Times New Roman" w:hAnsi="Times New Roman" w:cs="Times New Roman"/>
          <w:sz w:val="28"/>
          <w:szCs w:val="28"/>
          <w:lang w:val="kk-KZ"/>
        </w:rPr>
        <w:t>Бұл мақсаттарда басшылар</w:t>
      </w:r>
      <w:r w:rsidR="007F0A12" w:rsidRPr="00661557">
        <w:rPr>
          <w:rFonts w:ascii="Times New Roman" w:hAnsi="Times New Roman" w:cs="Times New Roman"/>
          <w:sz w:val="28"/>
          <w:szCs w:val="28"/>
        </w:rPr>
        <w:t>:</w:t>
      </w:r>
    </w:p>
    <w:p w:rsidR="007F0A12" w:rsidRPr="00661557" w:rsidRDefault="00017FB8" w:rsidP="00414EF8">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sz w:val="28"/>
          <w:szCs w:val="28"/>
        </w:rPr>
        <w:t>•</w:t>
      </w:r>
      <w:r w:rsidR="007F0A12" w:rsidRPr="00661557">
        <w:rPr>
          <w:rFonts w:ascii="Times New Roman" w:hAnsi="Times New Roman" w:cs="Times New Roman"/>
          <w:sz w:val="28"/>
          <w:szCs w:val="28"/>
        </w:rPr>
        <w:t xml:space="preserve"> </w:t>
      </w:r>
      <w:r w:rsidR="005A5A46" w:rsidRPr="00661557">
        <w:rPr>
          <w:rFonts w:ascii="Times New Roman" w:hAnsi="Times New Roman" w:cs="Times New Roman"/>
          <w:sz w:val="28"/>
          <w:szCs w:val="28"/>
        </w:rPr>
        <w:t>Компания</w:t>
      </w:r>
      <w:r w:rsidR="00B53B71" w:rsidRPr="00661557">
        <w:rPr>
          <w:rFonts w:ascii="Times New Roman" w:hAnsi="Times New Roman" w:cs="Times New Roman"/>
          <w:sz w:val="28"/>
          <w:szCs w:val="28"/>
          <w:lang w:val="kk-KZ"/>
        </w:rPr>
        <w:t>ның құндылықтарын күнделікті істерде ұстануы керек</w:t>
      </w:r>
      <w:r w:rsidR="007F0A12" w:rsidRPr="00661557">
        <w:rPr>
          <w:rFonts w:ascii="Times New Roman" w:hAnsi="Times New Roman" w:cs="Times New Roman"/>
          <w:sz w:val="28"/>
          <w:szCs w:val="28"/>
        </w:rPr>
        <w:t>;</w:t>
      </w:r>
    </w:p>
    <w:p w:rsidR="007F0A12" w:rsidRPr="00661557" w:rsidRDefault="007F0A12" w:rsidP="00414EF8">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sz w:val="28"/>
          <w:szCs w:val="28"/>
        </w:rPr>
        <w:t>•</w:t>
      </w:r>
      <w:r w:rsidR="00B53B71" w:rsidRPr="00661557">
        <w:rPr>
          <w:rFonts w:ascii="Times New Roman" w:hAnsi="Times New Roman" w:cs="Times New Roman"/>
          <w:sz w:val="28"/>
          <w:szCs w:val="28"/>
          <w:lang w:val="kk-KZ"/>
        </w:rPr>
        <w:t>қарамағындағылардың жұмыстағы қауіптері туралы пікірлеріне құлақ асуы және  тиісті шаралар қабылдауы керек</w:t>
      </w:r>
      <w:r w:rsidRPr="00661557">
        <w:rPr>
          <w:rFonts w:ascii="Times New Roman" w:hAnsi="Times New Roman" w:cs="Times New Roman"/>
          <w:sz w:val="28"/>
          <w:szCs w:val="28"/>
        </w:rPr>
        <w:t>;</w:t>
      </w:r>
    </w:p>
    <w:p w:rsidR="007F0A12" w:rsidRPr="00661557" w:rsidRDefault="007F0A12" w:rsidP="00414EF8">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sz w:val="28"/>
          <w:szCs w:val="28"/>
        </w:rPr>
        <w:t>•</w:t>
      </w:r>
      <w:r w:rsidR="00FA139D" w:rsidRPr="00661557">
        <w:rPr>
          <w:rFonts w:ascii="Times New Roman" w:hAnsi="Times New Roman" w:cs="Times New Roman"/>
          <w:sz w:val="28"/>
          <w:szCs w:val="28"/>
          <w:lang w:val="kk-KZ"/>
        </w:rPr>
        <w:t>қарамағындағылармен жұмыста пайдаланылатын заңдарды, қағидаларды, нормативтік ережелерді және саясатты білуі керек</w:t>
      </w:r>
      <w:r w:rsidRPr="00661557">
        <w:rPr>
          <w:rFonts w:ascii="Times New Roman" w:hAnsi="Times New Roman" w:cs="Times New Roman"/>
          <w:sz w:val="28"/>
          <w:szCs w:val="28"/>
        </w:rPr>
        <w:t>;</w:t>
      </w:r>
    </w:p>
    <w:p w:rsidR="007F0A12" w:rsidRPr="00661557" w:rsidRDefault="007F0A12" w:rsidP="00414EF8">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rPr>
        <w:t>•</w:t>
      </w:r>
      <w:r w:rsidR="00BE322D" w:rsidRPr="00661557">
        <w:rPr>
          <w:rFonts w:ascii="Times New Roman" w:hAnsi="Times New Roman" w:cs="Times New Roman"/>
          <w:sz w:val="28"/>
          <w:szCs w:val="28"/>
          <w:lang w:val="kk-KZ"/>
        </w:rPr>
        <w:t xml:space="preserve"> нормативтік және құқықтық сәйкестік бойынша орын алған мәселелерді жеке өзі жоюы немесе, жағдайға байланысты, бұл туралы ақпаратты жоғары басшыларға </w:t>
      </w:r>
      <w:r w:rsidR="005D668F" w:rsidRPr="00661557">
        <w:rPr>
          <w:rFonts w:ascii="Times New Roman" w:hAnsi="Times New Roman" w:cs="Times New Roman"/>
          <w:sz w:val="28"/>
          <w:szCs w:val="28"/>
          <w:lang w:val="kk-KZ"/>
        </w:rPr>
        <w:t>беруі</w:t>
      </w:r>
      <w:r w:rsidR="00BE322D" w:rsidRPr="00661557">
        <w:rPr>
          <w:rFonts w:ascii="Times New Roman" w:hAnsi="Times New Roman" w:cs="Times New Roman"/>
          <w:sz w:val="28"/>
          <w:szCs w:val="28"/>
          <w:lang w:val="kk-KZ"/>
        </w:rPr>
        <w:t xml:space="preserve"> керек;</w:t>
      </w:r>
    </w:p>
    <w:p w:rsidR="007F0A12" w:rsidRPr="00661557" w:rsidRDefault="007F0A12" w:rsidP="00414EF8">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w:t>
      </w:r>
      <w:r w:rsidR="002766F4" w:rsidRPr="00661557">
        <w:rPr>
          <w:rFonts w:ascii="Times New Roman" w:hAnsi="Times New Roman" w:cs="Times New Roman"/>
          <w:sz w:val="28"/>
          <w:szCs w:val="28"/>
          <w:lang w:val="kk-KZ"/>
        </w:rPr>
        <w:t xml:space="preserve"> </w:t>
      </w:r>
      <w:r w:rsidR="005A5A46" w:rsidRPr="00661557">
        <w:rPr>
          <w:rFonts w:ascii="Times New Roman" w:hAnsi="Times New Roman" w:cs="Times New Roman"/>
          <w:sz w:val="28"/>
          <w:szCs w:val="28"/>
          <w:lang w:val="kk-KZ"/>
        </w:rPr>
        <w:t>Компания</w:t>
      </w:r>
      <w:r w:rsidR="00150F28" w:rsidRPr="00661557">
        <w:rPr>
          <w:rFonts w:ascii="Times New Roman" w:hAnsi="Times New Roman" w:cs="Times New Roman"/>
          <w:sz w:val="28"/>
          <w:szCs w:val="28"/>
          <w:lang w:val="kk-KZ"/>
        </w:rPr>
        <w:t xml:space="preserve"> құндылықтарын сақтауға және</w:t>
      </w:r>
      <w:r w:rsidR="00BE322D" w:rsidRPr="00661557">
        <w:rPr>
          <w:rFonts w:ascii="Times New Roman" w:hAnsi="Times New Roman" w:cs="Times New Roman"/>
          <w:sz w:val="28"/>
          <w:szCs w:val="28"/>
          <w:lang w:val="kk-KZ"/>
        </w:rPr>
        <w:t xml:space="preserve"> дәл қазіргі пайдадан гөрі ұзақмерзімдік табысқа</w:t>
      </w:r>
      <w:r w:rsidR="00150F28" w:rsidRPr="00661557">
        <w:rPr>
          <w:rFonts w:ascii="Times New Roman" w:hAnsi="Times New Roman" w:cs="Times New Roman"/>
          <w:sz w:val="28"/>
          <w:szCs w:val="28"/>
          <w:lang w:val="kk-KZ"/>
        </w:rPr>
        <w:t xml:space="preserve"> артықшылық бертін шешімдерді ерекшелеуі және ынталандыруы</w:t>
      </w:r>
      <w:r w:rsidR="005A5A46"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 xml:space="preserve"> </w:t>
      </w:r>
      <w:r w:rsidR="00BE322D" w:rsidRPr="00661557">
        <w:rPr>
          <w:rFonts w:ascii="Times New Roman" w:hAnsi="Times New Roman" w:cs="Times New Roman"/>
          <w:sz w:val="28"/>
          <w:szCs w:val="28"/>
          <w:lang w:val="kk-KZ"/>
        </w:rPr>
        <w:t>керек</w:t>
      </w:r>
      <w:r w:rsidRPr="00661557">
        <w:rPr>
          <w:rFonts w:ascii="Times New Roman" w:hAnsi="Times New Roman" w:cs="Times New Roman"/>
          <w:sz w:val="28"/>
          <w:szCs w:val="28"/>
          <w:lang w:val="kk-KZ"/>
        </w:rPr>
        <w:t>;</w:t>
      </w:r>
    </w:p>
    <w:p w:rsidR="007F0A12" w:rsidRPr="00661557" w:rsidRDefault="007F0A12" w:rsidP="00414EF8">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w:t>
      </w:r>
      <w:r w:rsidR="005A5A46" w:rsidRPr="00661557">
        <w:rPr>
          <w:rFonts w:ascii="Times New Roman" w:hAnsi="Times New Roman" w:cs="Times New Roman"/>
          <w:sz w:val="28"/>
          <w:szCs w:val="28"/>
          <w:lang w:val="kk-KZ"/>
        </w:rPr>
        <w:t>жауапкершілік</w:t>
      </w:r>
      <w:r w:rsidR="006D58E5" w:rsidRPr="00661557">
        <w:rPr>
          <w:rFonts w:ascii="Times New Roman" w:hAnsi="Times New Roman" w:cs="Times New Roman"/>
          <w:sz w:val="28"/>
          <w:szCs w:val="28"/>
          <w:lang w:val="kk-KZ"/>
        </w:rPr>
        <w:t xml:space="preserve"> көтеруі және </w:t>
      </w:r>
      <w:r w:rsidR="00FA139D" w:rsidRPr="00661557">
        <w:rPr>
          <w:rFonts w:ascii="Times New Roman" w:hAnsi="Times New Roman" w:cs="Times New Roman"/>
          <w:sz w:val="28"/>
          <w:szCs w:val="28"/>
          <w:lang w:val="kk-KZ"/>
        </w:rPr>
        <w:t>қарамағындағы</w:t>
      </w:r>
      <w:r w:rsidR="006D58E5" w:rsidRPr="00661557">
        <w:rPr>
          <w:rFonts w:ascii="Times New Roman" w:hAnsi="Times New Roman" w:cs="Times New Roman"/>
          <w:sz w:val="28"/>
          <w:szCs w:val="28"/>
          <w:lang w:val="kk-KZ"/>
        </w:rPr>
        <w:t xml:space="preserve">лардың пікірін тыңдауға дайындық білдіруі, сонымен қатар </w:t>
      </w:r>
      <w:r w:rsidR="00FA139D" w:rsidRPr="00661557">
        <w:rPr>
          <w:rFonts w:ascii="Times New Roman" w:hAnsi="Times New Roman" w:cs="Times New Roman"/>
          <w:sz w:val="28"/>
          <w:szCs w:val="28"/>
          <w:lang w:val="kk-KZ"/>
        </w:rPr>
        <w:t>қарамағындағы</w:t>
      </w:r>
      <w:r w:rsidR="006D58E5" w:rsidRPr="00661557">
        <w:rPr>
          <w:rFonts w:ascii="Times New Roman" w:hAnsi="Times New Roman" w:cs="Times New Roman"/>
          <w:sz w:val="28"/>
          <w:szCs w:val="28"/>
          <w:lang w:val="kk-KZ"/>
        </w:rPr>
        <w:t xml:space="preserve">лар мен </w:t>
      </w:r>
      <w:r w:rsidR="00227E29" w:rsidRPr="00661557">
        <w:rPr>
          <w:rFonts w:ascii="Times New Roman" w:hAnsi="Times New Roman" w:cs="Times New Roman"/>
          <w:sz w:val="28"/>
          <w:szCs w:val="28"/>
          <w:lang w:val="kk-KZ"/>
        </w:rPr>
        <w:t xml:space="preserve">қызметтес </w:t>
      </w:r>
      <w:r w:rsidR="006D58E5" w:rsidRPr="00661557">
        <w:rPr>
          <w:rFonts w:ascii="Times New Roman" w:hAnsi="Times New Roman" w:cs="Times New Roman"/>
          <w:sz w:val="28"/>
          <w:szCs w:val="28"/>
          <w:lang w:val="kk-KZ"/>
        </w:rPr>
        <w:t>әріптестеріне кері байланыс ұсынуы керек</w:t>
      </w:r>
      <w:r w:rsidR="000705BF" w:rsidRPr="00661557">
        <w:rPr>
          <w:rFonts w:ascii="Times New Roman" w:hAnsi="Times New Roman" w:cs="Times New Roman"/>
          <w:sz w:val="28"/>
          <w:szCs w:val="28"/>
          <w:lang w:val="kk-KZ"/>
        </w:rPr>
        <w:t>;</w:t>
      </w:r>
    </w:p>
    <w:p w:rsidR="007F0A12" w:rsidRPr="00661557" w:rsidRDefault="007F0A12" w:rsidP="00414EF8">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w:t>
      </w:r>
      <w:r w:rsidR="00F6204C" w:rsidRPr="00661557">
        <w:rPr>
          <w:rFonts w:ascii="Times New Roman" w:hAnsi="Times New Roman" w:cs="Times New Roman"/>
          <w:sz w:val="28"/>
          <w:szCs w:val="28"/>
          <w:lang w:val="kk-KZ"/>
        </w:rPr>
        <w:t xml:space="preserve"> </w:t>
      </w:r>
      <w:r w:rsidR="007A552C" w:rsidRPr="00661557">
        <w:rPr>
          <w:rFonts w:ascii="Times New Roman" w:hAnsi="Times New Roman" w:cs="Times New Roman"/>
          <w:sz w:val="28"/>
          <w:szCs w:val="28"/>
          <w:lang w:val="kk-KZ"/>
        </w:rPr>
        <w:t>әдепті</w:t>
      </w:r>
      <w:r w:rsidR="00F6204C" w:rsidRPr="00661557">
        <w:rPr>
          <w:rFonts w:ascii="Times New Roman" w:hAnsi="Times New Roman" w:cs="Times New Roman"/>
          <w:sz w:val="28"/>
          <w:szCs w:val="28"/>
          <w:lang w:val="kk-KZ"/>
        </w:rPr>
        <w:t xml:space="preserve"> сақтаудың</w:t>
      </w:r>
      <w:r w:rsidR="006D58E5" w:rsidRPr="00661557">
        <w:rPr>
          <w:rFonts w:ascii="Times New Roman" w:hAnsi="Times New Roman" w:cs="Times New Roman"/>
          <w:sz w:val="28"/>
          <w:szCs w:val="28"/>
          <w:lang w:val="kk-KZ"/>
        </w:rPr>
        <w:t xml:space="preserve"> және заңнамаға және Компанияның ішкі құжаттары</w:t>
      </w:r>
      <w:r w:rsidR="00227E29" w:rsidRPr="00661557">
        <w:rPr>
          <w:rFonts w:ascii="Times New Roman" w:hAnsi="Times New Roman" w:cs="Times New Roman"/>
          <w:sz w:val="28"/>
          <w:szCs w:val="28"/>
          <w:lang w:val="kk-KZ"/>
        </w:rPr>
        <w:t>н</w:t>
      </w:r>
      <w:r w:rsidR="006D58E5" w:rsidRPr="00661557">
        <w:rPr>
          <w:rFonts w:ascii="Times New Roman" w:hAnsi="Times New Roman" w:cs="Times New Roman"/>
          <w:sz w:val="28"/>
          <w:szCs w:val="28"/>
          <w:lang w:val="kk-KZ"/>
        </w:rPr>
        <w:t xml:space="preserve">а сәйкестіктің </w:t>
      </w:r>
      <w:r w:rsidR="00F6204C" w:rsidRPr="00661557">
        <w:rPr>
          <w:rFonts w:ascii="Times New Roman" w:hAnsi="Times New Roman" w:cs="Times New Roman"/>
          <w:sz w:val="28"/>
          <w:szCs w:val="28"/>
          <w:lang w:val="kk-KZ"/>
        </w:rPr>
        <w:t>маңыздылығы</w:t>
      </w:r>
      <w:r w:rsidR="006D58E5" w:rsidRPr="00661557">
        <w:rPr>
          <w:rFonts w:ascii="Times New Roman" w:hAnsi="Times New Roman" w:cs="Times New Roman"/>
          <w:sz w:val="28"/>
          <w:szCs w:val="28"/>
          <w:lang w:val="kk-KZ"/>
        </w:rPr>
        <w:t xml:space="preserve">н </w:t>
      </w:r>
      <w:r w:rsidR="005D668F" w:rsidRPr="00661557">
        <w:rPr>
          <w:rFonts w:ascii="Times New Roman" w:hAnsi="Times New Roman" w:cs="Times New Roman"/>
          <w:sz w:val="28"/>
          <w:szCs w:val="28"/>
          <w:lang w:val="kk-KZ"/>
        </w:rPr>
        <w:t xml:space="preserve">қарамағындағылармен </w:t>
      </w:r>
      <w:r w:rsidR="006D58E5" w:rsidRPr="00661557">
        <w:rPr>
          <w:rFonts w:ascii="Times New Roman" w:hAnsi="Times New Roman" w:cs="Times New Roman"/>
          <w:sz w:val="28"/>
          <w:szCs w:val="28"/>
          <w:lang w:val="kk-KZ"/>
        </w:rPr>
        <w:t>жүйелі түрде талқылауы керек</w:t>
      </w:r>
      <w:r w:rsidRPr="00661557">
        <w:rPr>
          <w:rFonts w:ascii="Times New Roman" w:hAnsi="Times New Roman" w:cs="Times New Roman"/>
          <w:sz w:val="28"/>
          <w:szCs w:val="28"/>
          <w:lang w:val="kk-KZ"/>
        </w:rPr>
        <w:t>;</w:t>
      </w:r>
    </w:p>
    <w:p w:rsidR="009E4165" w:rsidRPr="00661557" w:rsidRDefault="00DA1F95" w:rsidP="00414EF8">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w:t>
      </w:r>
      <w:r w:rsidR="00227E29" w:rsidRPr="00661557">
        <w:rPr>
          <w:rFonts w:ascii="Times New Roman" w:hAnsi="Times New Roman" w:cs="Times New Roman"/>
          <w:sz w:val="28"/>
          <w:szCs w:val="28"/>
          <w:lang w:val="kk-KZ"/>
        </w:rPr>
        <w:t xml:space="preserve">қызметтес </w:t>
      </w:r>
      <w:r w:rsidR="00F6204C" w:rsidRPr="00661557">
        <w:rPr>
          <w:rFonts w:ascii="Times New Roman" w:hAnsi="Times New Roman" w:cs="Times New Roman"/>
          <w:sz w:val="28"/>
          <w:szCs w:val="28"/>
          <w:lang w:val="kk-KZ"/>
        </w:rPr>
        <w:t>әріптестеріне және басқа қызметкерлерге басшылыққа,  комплаенс қызметіне немесе заңгерлік қызметке жүгінулеріне кедергі жасамаулары керек</w:t>
      </w:r>
      <w:r w:rsidR="009E4165" w:rsidRPr="00661557">
        <w:rPr>
          <w:rFonts w:ascii="Times New Roman" w:hAnsi="Times New Roman" w:cs="Times New Roman"/>
          <w:sz w:val="28"/>
          <w:szCs w:val="28"/>
          <w:lang w:val="kk-KZ"/>
        </w:rPr>
        <w:t>.</w:t>
      </w:r>
    </w:p>
    <w:p w:rsidR="009E4165" w:rsidRPr="00661557" w:rsidRDefault="009E4165" w:rsidP="009E4165">
      <w:pPr>
        <w:autoSpaceDE w:val="0"/>
        <w:autoSpaceDN w:val="0"/>
        <w:adjustRightInd w:val="0"/>
        <w:spacing w:after="0" w:line="240" w:lineRule="auto"/>
        <w:rPr>
          <w:rFonts w:ascii="Times New Roman" w:hAnsi="Times New Roman" w:cs="Times New Roman"/>
          <w:sz w:val="28"/>
          <w:szCs w:val="28"/>
          <w:lang w:val="kk-KZ"/>
        </w:rPr>
      </w:pPr>
    </w:p>
    <w:p w:rsidR="007F0A12" w:rsidRPr="00661557" w:rsidRDefault="005A5A46" w:rsidP="00E85666">
      <w:pPr>
        <w:pStyle w:val="a3"/>
        <w:numPr>
          <w:ilvl w:val="0"/>
          <w:numId w:val="24"/>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w:t>
      </w:r>
      <w:r w:rsidR="00BE7D20" w:rsidRPr="00661557">
        <w:rPr>
          <w:rFonts w:ascii="Times New Roman" w:hAnsi="Times New Roman" w:cs="Times New Roman"/>
          <w:sz w:val="28"/>
          <w:szCs w:val="28"/>
          <w:lang w:val="kk-KZ"/>
        </w:rPr>
        <w:t xml:space="preserve"> қызметкерлері</w:t>
      </w:r>
      <w:r w:rsidR="000C7ADD" w:rsidRPr="00661557">
        <w:rPr>
          <w:rFonts w:ascii="Times New Roman" w:hAnsi="Times New Roman" w:cs="Times New Roman"/>
          <w:sz w:val="28"/>
          <w:szCs w:val="28"/>
          <w:lang w:val="kk-KZ"/>
        </w:rPr>
        <w:t xml:space="preserve"> оларға қатысты мәселелер немес</w:t>
      </w:r>
      <w:r w:rsidR="005D668F" w:rsidRPr="00661557">
        <w:rPr>
          <w:rFonts w:ascii="Times New Roman" w:hAnsi="Times New Roman" w:cs="Times New Roman"/>
          <w:sz w:val="28"/>
          <w:szCs w:val="28"/>
          <w:lang w:val="kk-KZ"/>
        </w:rPr>
        <w:t>е</w:t>
      </w:r>
      <w:r w:rsidR="000C7ADD" w:rsidRPr="00661557">
        <w:rPr>
          <w:rFonts w:ascii="Times New Roman" w:hAnsi="Times New Roman" w:cs="Times New Roman"/>
          <w:sz w:val="28"/>
          <w:szCs w:val="28"/>
          <w:lang w:val="kk-KZ"/>
        </w:rPr>
        <w:t xml:space="preserve"> сұрақтар туындаған жағдайда, </w:t>
      </w:r>
      <w:r w:rsidR="007A552C" w:rsidRPr="00661557">
        <w:rPr>
          <w:rFonts w:ascii="Times New Roman" w:hAnsi="Times New Roman" w:cs="Times New Roman"/>
          <w:sz w:val="28"/>
          <w:szCs w:val="28"/>
          <w:lang w:val="kk-KZ"/>
        </w:rPr>
        <w:t>әдепке</w:t>
      </w:r>
      <w:r w:rsidR="000C7ADD" w:rsidRPr="00661557">
        <w:rPr>
          <w:rFonts w:ascii="Times New Roman" w:hAnsi="Times New Roman" w:cs="Times New Roman"/>
          <w:sz w:val="28"/>
          <w:szCs w:val="28"/>
          <w:lang w:val="kk-KZ"/>
        </w:rPr>
        <w:t xml:space="preserve"> жатпайтын немесе заңсыз қылық туралы не болмаса заңнаманың және/немесе Компанияның ішкі құжаттарының  </w:t>
      </w:r>
      <w:r w:rsidR="000C7ADD" w:rsidRPr="00661557">
        <w:rPr>
          <w:rFonts w:ascii="Times New Roman" w:hAnsi="Times New Roman" w:cs="Times New Roman"/>
          <w:sz w:val="28"/>
          <w:szCs w:val="28"/>
          <w:lang w:val="kk-KZ"/>
        </w:rPr>
        <w:lastRenderedPageBreak/>
        <w:t>талаптарының орындалмауы туралы уақытылы және шынайы түрде хабарлаулары керек</w:t>
      </w:r>
      <w:r w:rsidR="007F0A12" w:rsidRPr="00661557">
        <w:rPr>
          <w:rFonts w:ascii="Times New Roman" w:hAnsi="Times New Roman" w:cs="Times New Roman"/>
          <w:sz w:val="28"/>
          <w:szCs w:val="28"/>
          <w:lang w:val="kk-KZ"/>
        </w:rPr>
        <w:t>.</w:t>
      </w:r>
    </w:p>
    <w:p w:rsidR="007F0A12" w:rsidRPr="00661557" w:rsidRDefault="007F0A12" w:rsidP="00414EF8">
      <w:pPr>
        <w:spacing w:after="0" w:line="240" w:lineRule="auto"/>
        <w:jc w:val="both"/>
        <w:rPr>
          <w:rFonts w:ascii="Times New Roman" w:eastAsia="Times New Roman" w:hAnsi="Times New Roman" w:cs="Times New Roman"/>
          <w:sz w:val="28"/>
          <w:szCs w:val="28"/>
          <w:lang w:val="kk-KZ" w:eastAsia="ru-RU"/>
        </w:rPr>
      </w:pPr>
    </w:p>
    <w:p w:rsidR="00F77048" w:rsidRPr="00661557" w:rsidRDefault="00BE7D20" w:rsidP="00E85666">
      <w:pPr>
        <w:pStyle w:val="a3"/>
        <w:numPr>
          <w:ilvl w:val="0"/>
          <w:numId w:val="24"/>
        </w:numPr>
        <w:spacing w:after="0" w:line="240" w:lineRule="auto"/>
        <w:ind w:left="0" w:firstLine="0"/>
        <w:jc w:val="both"/>
        <w:rPr>
          <w:rFonts w:ascii="Times New Roman" w:eastAsia="Times New Roman" w:hAnsi="Times New Roman" w:cs="Times New Roman"/>
          <w:sz w:val="28"/>
          <w:szCs w:val="28"/>
          <w:lang w:val="kk-KZ" w:eastAsia="ru-RU"/>
        </w:rPr>
      </w:pPr>
      <w:r w:rsidRPr="00661557">
        <w:rPr>
          <w:rFonts w:ascii="Times New Roman" w:eastAsia="Times New Roman" w:hAnsi="Times New Roman" w:cs="Times New Roman"/>
          <w:sz w:val="28"/>
          <w:szCs w:val="28"/>
          <w:lang w:val="kk-KZ" w:eastAsia="ru-RU"/>
        </w:rPr>
        <w:t xml:space="preserve">Басшылар Компания қызметкерлеріне тең </w:t>
      </w:r>
      <w:r w:rsidR="00840186" w:rsidRPr="00661557">
        <w:rPr>
          <w:rFonts w:ascii="Times New Roman" w:eastAsia="Times New Roman" w:hAnsi="Times New Roman" w:cs="Times New Roman"/>
          <w:sz w:val="28"/>
          <w:szCs w:val="28"/>
          <w:lang w:val="kk-KZ" w:eastAsia="ru-RU"/>
        </w:rPr>
        <w:t>қарым-қатынас</w:t>
      </w:r>
      <w:r w:rsidRPr="00661557">
        <w:rPr>
          <w:rFonts w:ascii="Times New Roman" w:eastAsia="Times New Roman" w:hAnsi="Times New Roman" w:cs="Times New Roman"/>
          <w:sz w:val="28"/>
          <w:szCs w:val="28"/>
          <w:lang w:val="kk-KZ" w:eastAsia="ru-RU"/>
        </w:rPr>
        <w:t>ты, олардың қайсыбіреулерінің жұмысын біржақты, объективті</w:t>
      </w:r>
      <w:r w:rsidR="005D668F" w:rsidRPr="00661557">
        <w:rPr>
          <w:rFonts w:ascii="Times New Roman" w:eastAsia="Times New Roman" w:hAnsi="Times New Roman" w:cs="Times New Roman"/>
          <w:sz w:val="28"/>
          <w:szCs w:val="28"/>
          <w:lang w:val="kk-KZ" w:eastAsia="ru-RU"/>
        </w:rPr>
        <w:t xml:space="preserve"> емес</w:t>
      </w:r>
      <w:r w:rsidRPr="00661557">
        <w:rPr>
          <w:rFonts w:ascii="Times New Roman" w:eastAsia="Times New Roman" w:hAnsi="Times New Roman" w:cs="Times New Roman"/>
          <w:sz w:val="28"/>
          <w:szCs w:val="28"/>
          <w:lang w:val="kk-KZ" w:eastAsia="ru-RU"/>
        </w:rPr>
        <w:t xml:space="preserve"> бағалауға жол бермей, сақтаулары тиіс</w:t>
      </w:r>
      <w:r w:rsidR="00430E52" w:rsidRPr="00661557">
        <w:rPr>
          <w:rFonts w:ascii="Times New Roman" w:eastAsia="Times New Roman" w:hAnsi="Times New Roman" w:cs="Times New Roman"/>
          <w:sz w:val="28"/>
          <w:szCs w:val="28"/>
          <w:lang w:val="kk-KZ" w:eastAsia="ru-RU"/>
        </w:rPr>
        <w:t>.</w:t>
      </w:r>
    </w:p>
    <w:p w:rsidR="00EC38F0" w:rsidRPr="00661557" w:rsidRDefault="00EC38F0" w:rsidP="009E4165">
      <w:pPr>
        <w:spacing w:after="0" w:line="240" w:lineRule="auto"/>
        <w:rPr>
          <w:rFonts w:ascii="Times New Roman" w:eastAsia="Times New Roman" w:hAnsi="Times New Roman" w:cs="Times New Roman"/>
          <w:sz w:val="28"/>
          <w:szCs w:val="28"/>
          <w:lang w:val="kk-KZ" w:eastAsia="ru-RU"/>
        </w:rPr>
      </w:pPr>
    </w:p>
    <w:p w:rsidR="00417359" w:rsidRPr="00661557" w:rsidRDefault="00585839" w:rsidP="00E85666">
      <w:pPr>
        <w:pStyle w:val="a3"/>
        <w:numPr>
          <w:ilvl w:val="0"/>
          <w:numId w:val="32"/>
        </w:numPr>
        <w:autoSpaceDE w:val="0"/>
        <w:autoSpaceDN w:val="0"/>
        <w:adjustRightInd w:val="0"/>
        <w:spacing w:after="0" w:line="240" w:lineRule="auto"/>
        <w:ind w:left="0" w:firstLine="0"/>
        <w:rPr>
          <w:rFonts w:ascii="Times New Roman" w:hAnsi="Times New Roman" w:cs="Times New Roman"/>
          <w:b/>
          <w:sz w:val="28"/>
          <w:szCs w:val="28"/>
        </w:rPr>
      </w:pPr>
      <w:r w:rsidRPr="00661557">
        <w:rPr>
          <w:rFonts w:ascii="Times New Roman" w:hAnsi="Times New Roman" w:cs="Times New Roman"/>
          <w:b/>
          <w:sz w:val="28"/>
          <w:szCs w:val="28"/>
        </w:rPr>
        <w:t>Клиенттік ақпарат. Мүдделер қақтығысы</w:t>
      </w:r>
    </w:p>
    <w:p w:rsidR="00417359" w:rsidRPr="00661557" w:rsidRDefault="00417359" w:rsidP="009E4165">
      <w:pPr>
        <w:spacing w:after="0" w:line="240" w:lineRule="auto"/>
        <w:rPr>
          <w:rFonts w:ascii="Times New Roman" w:hAnsi="Times New Roman" w:cs="Times New Roman"/>
          <w:sz w:val="28"/>
          <w:szCs w:val="28"/>
        </w:rPr>
      </w:pPr>
    </w:p>
    <w:p w:rsidR="00282722" w:rsidRPr="00661557" w:rsidRDefault="00CB1648" w:rsidP="00E85666">
      <w:pPr>
        <w:pStyle w:val="a3"/>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661557">
        <w:rPr>
          <w:rFonts w:ascii="Times New Roman" w:hAnsi="Times New Roman" w:cs="Times New Roman"/>
          <w:sz w:val="28"/>
          <w:szCs w:val="28"/>
        </w:rPr>
        <w:t xml:space="preserve">Компания </w:t>
      </w:r>
      <w:r w:rsidR="00D22993" w:rsidRPr="00661557">
        <w:rPr>
          <w:rFonts w:ascii="Times New Roman" w:hAnsi="Times New Roman" w:cs="Times New Roman"/>
          <w:sz w:val="28"/>
          <w:szCs w:val="28"/>
          <w:lang w:val="kk-KZ"/>
        </w:rPr>
        <w:t>ынтымақт</w:t>
      </w:r>
      <w:r w:rsidR="0024383D" w:rsidRPr="00661557">
        <w:rPr>
          <w:rFonts w:ascii="Times New Roman" w:hAnsi="Times New Roman" w:cs="Times New Roman"/>
          <w:sz w:val="28"/>
          <w:szCs w:val="28"/>
          <w:lang w:val="kk-KZ"/>
        </w:rPr>
        <w:t>а</w:t>
      </w:r>
      <w:r w:rsidR="00D22993" w:rsidRPr="00661557">
        <w:rPr>
          <w:rFonts w:ascii="Times New Roman" w:hAnsi="Times New Roman" w:cs="Times New Roman"/>
          <w:sz w:val="28"/>
          <w:szCs w:val="28"/>
          <w:lang w:val="kk-KZ"/>
        </w:rPr>
        <w:t>стықтағы әріптестер</w:t>
      </w:r>
      <w:r w:rsidR="0024383D" w:rsidRPr="00661557">
        <w:rPr>
          <w:rFonts w:ascii="Times New Roman" w:hAnsi="Times New Roman" w:cs="Times New Roman"/>
          <w:sz w:val="28"/>
          <w:szCs w:val="28"/>
          <w:lang w:val="kk-KZ"/>
        </w:rPr>
        <w:t>ін</w:t>
      </w:r>
      <w:r w:rsidR="00D22993" w:rsidRPr="00661557">
        <w:rPr>
          <w:rFonts w:ascii="Times New Roman" w:hAnsi="Times New Roman" w:cs="Times New Roman"/>
          <w:sz w:val="28"/>
          <w:szCs w:val="28"/>
          <w:lang w:val="kk-KZ"/>
        </w:rPr>
        <w:t>ің жабық, жеке немесе құпия ақпаратын өзіні</w:t>
      </w:r>
      <w:r w:rsidR="0024383D" w:rsidRPr="00661557">
        <w:rPr>
          <w:rFonts w:ascii="Times New Roman" w:hAnsi="Times New Roman" w:cs="Times New Roman"/>
          <w:sz w:val="28"/>
          <w:szCs w:val="28"/>
          <w:lang w:val="kk-KZ"/>
        </w:rPr>
        <w:t>кі</w:t>
      </w:r>
      <w:r w:rsidR="00D22993" w:rsidRPr="00661557">
        <w:rPr>
          <w:rFonts w:ascii="Times New Roman" w:hAnsi="Times New Roman" w:cs="Times New Roman"/>
          <w:sz w:val="28"/>
          <w:szCs w:val="28"/>
          <w:lang w:val="kk-KZ"/>
        </w:rPr>
        <w:t xml:space="preserve"> сияқты мұқият қорғайды</w:t>
      </w:r>
      <w:r w:rsidR="00417359" w:rsidRPr="00661557">
        <w:rPr>
          <w:rFonts w:ascii="Times New Roman" w:hAnsi="Times New Roman" w:cs="Times New Roman"/>
          <w:sz w:val="28"/>
          <w:szCs w:val="28"/>
        </w:rPr>
        <w:t xml:space="preserve">. </w:t>
      </w:r>
      <w:r w:rsidR="00D22993" w:rsidRPr="00661557">
        <w:rPr>
          <w:rFonts w:ascii="Times New Roman" w:hAnsi="Times New Roman" w:cs="Times New Roman"/>
          <w:sz w:val="28"/>
          <w:szCs w:val="28"/>
          <w:lang w:val="kk-KZ"/>
        </w:rPr>
        <w:t>Бұ</w:t>
      </w:r>
      <w:r w:rsidR="00327C0B" w:rsidRPr="00661557">
        <w:rPr>
          <w:rFonts w:ascii="Times New Roman" w:hAnsi="Times New Roman" w:cs="Times New Roman"/>
          <w:sz w:val="28"/>
          <w:szCs w:val="28"/>
          <w:lang w:val="kk-KZ"/>
        </w:rPr>
        <w:t xml:space="preserve">ған әріптестермен </w:t>
      </w:r>
      <w:r w:rsidR="0024383D" w:rsidRPr="00661557">
        <w:rPr>
          <w:rFonts w:ascii="Times New Roman" w:hAnsi="Times New Roman" w:cs="Times New Roman"/>
          <w:sz w:val="28"/>
          <w:szCs w:val="28"/>
          <w:lang w:val="kk-KZ"/>
        </w:rPr>
        <w:t xml:space="preserve">жасалған </w:t>
      </w:r>
      <w:r w:rsidR="00327C0B" w:rsidRPr="00661557">
        <w:rPr>
          <w:rFonts w:ascii="Times New Roman" w:hAnsi="Times New Roman" w:cs="Times New Roman"/>
          <w:sz w:val="28"/>
          <w:szCs w:val="28"/>
          <w:lang w:val="kk-KZ"/>
        </w:rPr>
        <w:t>тиісті келі</w:t>
      </w:r>
      <w:r w:rsidR="0024383D" w:rsidRPr="00661557">
        <w:rPr>
          <w:rFonts w:ascii="Times New Roman" w:hAnsi="Times New Roman" w:cs="Times New Roman"/>
          <w:sz w:val="28"/>
          <w:szCs w:val="28"/>
          <w:lang w:val="kk-KZ"/>
        </w:rPr>
        <w:t>с</w:t>
      </w:r>
      <w:r w:rsidR="00327C0B" w:rsidRPr="00661557">
        <w:rPr>
          <w:rFonts w:ascii="Times New Roman" w:hAnsi="Times New Roman" w:cs="Times New Roman"/>
          <w:sz w:val="28"/>
          <w:szCs w:val="28"/>
          <w:lang w:val="kk-KZ"/>
        </w:rPr>
        <w:t>імшарттарды, сонымен қатар құпиялылық туралы қолданыстағы нормаларды түсіну және орындау кіреді</w:t>
      </w:r>
      <w:r w:rsidR="00417359" w:rsidRPr="00661557">
        <w:rPr>
          <w:rFonts w:ascii="Times New Roman" w:hAnsi="Times New Roman" w:cs="Times New Roman"/>
          <w:sz w:val="28"/>
          <w:szCs w:val="28"/>
        </w:rPr>
        <w:t>.</w:t>
      </w:r>
    </w:p>
    <w:p w:rsidR="009E4165" w:rsidRPr="00661557" w:rsidRDefault="009E4165" w:rsidP="009E4165">
      <w:pPr>
        <w:pStyle w:val="a3"/>
        <w:spacing w:after="0" w:line="240" w:lineRule="auto"/>
        <w:ind w:left="0"/>
        <w:jc w:val="both"/>
        <w:rPr>
          <w:rFonts w:ascii="Times New Roman" w:eastAsia="Times New Roman" w:hAnsi="Times New Roman" w:cs="Times New Roman"/>
          <w:sz w:val="28"/>
          <w:szCs w:val="28"/>
          <w:lang w:eastAsia="ru-RU"/>
        </w:rPr>
      </w:pPr>
    </w:p>
    <w:p w:rsidR="00417359" w:rsidRPr="00661557" w:rsidRDefault="00802C11" w:rsidP="00E85666">
      <w:pPr>
        <w:pStyle w:val="a3"/>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661557">
        <w:rPr>
          <w:rFonts w:ascii="Times New Roman" w:hAnsi="Times New Roman" w:cs="Times New Roman"/>
          <w:sz w:val="28"/>
          <w:szCs w:val="28"/>
        </w:rPr>
        <w:t xml:space="preserve">Компания қызметкерлері </w:t>
      </w:r>
      <w:r w:rsidR="005A5A46" w:rsidRPr="00661557">
        <w:rPr>
          <w:rFonts w:ascii="Times New Roman" w:hAnsi="Times New Roman" w:cs="Times New Roman"/>
          <w:sz w:val="28"/>
          <w:szCs w:val="28"/>
        </w:rPr>
        <w:t>Компания</w:t>
      </w:r>
      <w:r w:rsidR="00BB450D" w:rsidRPr="00661557">
        <w:rPr>
          <w:rFonts w:ascii="Times New Roman" w:hAnsi="Times New Roman" w:cs="Times New Roman"/>
          <w:sz w:val="28"/>
          <w:szCs w:val="28"/>
          <w:lang w:val="kk-KZ"/>
        </w:rPr>
        <w:t xml:space="preserve"> әріптестер</w:t>
      </w:r>
      <w:r w:rsidR="0024383D" w:rsidRPr="00661557">
        <w:rPr>
          <w:rFonts w:ascii="Times New Roman" w:hAnsi="Times New Roman" w:cs="Times New Roman"/>
          <w:sz w:val="28"/>
          <w:szCs w:val="28"/>
          <w:lang w:val="kk-KZ"/>
        </w:rPr>
        <w:t>і</w:t>
      </w:r>
      <w:r w:rsidR="00BB450D" w:rsidRPr="00661557">
        <w:rPr>
          <w:rFonts w:ascii="Times New Roman" w:hAnsi="Times New Roman" w:cs="Times New Roman"/>
          <w:sz w:val="28"/>
          <w:szCs w:val="28"/>
          <w:lang w:val="kk-KZ"/>
        </w:rPr>
        <w:t xml:space="preserve"> туралы ақпаратты </w:t>
      </w:r>
      <w:r w:rsidR="0092432E" w:rsidRPr="00661557">
        <w:rPr>
          <w:rFonts w:ascii="Times New Roman" w:hAnsi="Times New Roman" w:cs="Times New Roman"/>
          <w:sz w:val="28"/>
          <w:szCs w:val="28"/>
        </w:rPr>
        <w:t>Компания</w:t>
      </w:r>
      <w:r w:rsidR="0092432E" w:rsidRPr="00661557">
        <w:rPr>
          <w:rFonts w:ascii="Times New Roman" w:hAnsi="Times New Roman" w:cs="Times New Roman"/>
          <w:sz w:val="28"/>
          <w:szCs w:val="28"/>
          <w:lang w:val="kk-KZ"/>
        </w:rPr>
        <w:t xml:space="preserve"> ішінде де, сол сияқты одан тысқары да</w:t>
      </w:r>
      <w:r w:rsidR="0092432E" w:rsidRPr="00661557">
        <w:rPr>
          <w:rFonts w:ascii="Times New Roman" w:hAnsi="Times New Roman" w:cs="Times New Roman"/>
          <w:sz w:val="28"/>
          <w:szCs w:val="28"/>
        </w:rPr>
        <w:t xml:space="preserve"> </w:t>
      </w:r>
      <w:r w:rsidR="00BB450D" w:rsidRPr="00661557">
        <w:rPr>
          <w:rFonts w:ascii="Times New Roman" w:hAnsi="Times New Roman" w:cs="Times New Roman"/>
          <w:sz w:val="28"/>
          <w:szCs w:val="28"/>
          <w:lang w:val="kk-KZ"/>
        </w:rPr>
        <w:t>талқыламайды және/немесе жарияламайды</w:t>
      </w:r>
      <w:r w:rsidR="00417359" w:rsidRPr="00661557">
        <w:rPr>
          <w:rFonts w:ascii="Times New Roman" w:hAnsi="Times New Roman" w:cs="Times New Roman"/>
          <w:sz w:val="28"/>
          <w:szCs w:val="28"/>
        </w:rPr>
        <w:t xml:space="preserve">, </w:t>
      </w:r>
      <w:r w:rsidR="0092432E" w:rsidRPr="00661557">
        <w:rPr>
          <w:rFonts w:ascii="Times New Roman" w:hAnsi="Times New Roman" w:cs="Times New Roman"/>
          <w:sz w:val="28"/>
          <w:szCs w:val="28"/>
          <w:lang w:val="kk-KZ"/>
        </w:rPr>
        <w:t>олардың бұған тиісті өкілеттіктері бар болған жағдайларды қоспағанда</w:t>
      </w:r>
      <w:r w:rsidR="00417359" w:rsidRPr="00661557">
        <w:rPr>
          <w:rFonts w:ascii="Times New Roman" w:hAnsi="Times New Roman" w:cs="Times New Roman"/>
          <w:sz w:val="28"/>
          <w:szCs w:val="28"/>
        </w:rPr>
        <w:t xml:space="preserve">. </w:t>
      </w:r>
      <w:r w:rsidR="00084496" w:rsidRPr="00661557">
        <w:rPr>
          <w:rFonts w:ascii="Times New Roman" w:hAnsi="Times New Roman" w:cs="Times New Roman"/>
          <w:sz w:val="28"/>
          <w:szCs w:val="28"/>
          <w:lang w:val="kk-KZ"/>
        </w:rPr>
        <w:t>Б</w:t>
      </w:r>
      <w:r w:rsidR="0092432E" w:rsidRPr="00661557">
        <w:rPr>
          <w:rFonts w:ascii="Times New Roman" w:hAnsi="Times New Roman" w:cs="Times New Roman"/>
          <w:sz w:val="28"/>
          <w:szCs w:val="28"/>
          <w:lang w:val="kk-KZ"/>
        </w:rPr>
        <w:t xml:space="preserve">асқа </w:t>
      </w:r>
      <w:r w:rsidR="005A5A46" w:rsidRPr="00661557">
        <w:rPr>
          <w:rFonts w:ascii="Times New Roman" w:hAnsi="Times New Roman" w:cs="Times New Roman"/>
          <w:sz w:val="28"/>
          <w:szCs w:val="28"/>
        </w:rPr>
        <w:t>Компания</w:t>
      </w:r>
      <w:r w:rsidR="0092432E" w:rsidRPr="00661557">
        <w:rPr>
          <w:rFonts w:ascii="Times New Roman" w:hAnsi="Times New Roman" w:cs="Times New Roman"/>
          <w:sz w:val="28"/>
          <w:szCs w:val="28"/>
          <w:lang w:val="kk-KZ"/>
        </w:rPr>
        <w:t xml:space="preserve"> өкілінің немесе бұқаралық ақпарат құралдарының </w:t>
      </w:r>
      <w:r w:rsidR="00084496" w:rsidRPr="00661557">
        <w:rPr>
          <w:rFonts w:ascii="Times New Roman" w:hAnsi="Times New Roman" w:cs="Times New Roman"/>
          <w:sz w:val="28"/>
          <w:szCs w:val="28"/>
          <w:lang w:val="kk-KZ"/>
        </w:rPr>
        <w:t xml:space="preserve">әріптеске қатысты сұрақ бойынша комментарий беру өтінішін/сауалын алған жағдайда, алдымен әріптестен рұқсат бар екендігіне көз жеткізу, сонымен қатар </w:t>
      </w:r>
      <w:r w:rsidR="005A5A46" w:rsidRPr="00661557">
        <w:rPr>
          <w:rFonts w:ascii="Times New Roman" w:hAnsi="Times New Roman" w:cs="Times New Roman"/>
          <w:sz w:val="28"/>
          <w:szCs w:val="28"/>
        </w:rPr>
        <w:t xml:space="preserve"> </w:t>
      </w:r>
      <w:r w:rsidR="00084496" w:rsidRPr="00661557">
        <w:rPr>
          <w:rFonts w:ascii="Times New Roman" w:hAnsi="Times New Roman" w:cs="Times New Roman"/>
          <w:sz w:val="28"/>
          <w:szCs w:val="28"/>
          <w:lang w:val="kk-KZ"/>
        </w:rPr>
        <w:t xml:space="preserve">болжалды жауапты қоғаммен байланыс бойынша </w:t>
      </w:r>
      <w:r w:rsidR="0024383D" w:rsidRPr="00661557">
        <w:rPr>
          <w:rFonts w:ascii="Times New Roman" w:hAnsi="Times New Roman" w:cs="Times New Roman"/>
          <w:sz w:val="28"/>
          <w:szCs w:val="28"/>
          <w:lang w:val="kk-KZ"/>
        </w:rPr>
        <w:t>мәселелерге</w:t>
      </w:r>
      <w:r w:rsidR="00E66DDD" w:rsidRPr="00661557">
        <w:rPr>
          <w:rFonts w:ascii="Times New Roman" w:hAnsi="Times New Roman" w:cs="Times New Roman"/>
          <w:sz w:val="28"/>
          <w:szCs w:val="28"/>
          <w:lang w:val="kk-KZ"/>
        </w:rPr>
        <w:t xml:space="preserve"> </w:t>
      </w:r>
      <w:r w:rsidR="00084496" w:rsidRPr="00661557">
        <w:rPr>
          <w:rFonts w:ascii="Times New Roman" w:hAnsi="Times New Roman" w:cs="Times New Roman"/>
          <w:sz w:val="28"/>
          <w:szCs w:val="28"/>
          <w:lang w:val="kk-KZ"/>
        </w:rPr>
        <w:t>жауапты бөлімшемен ойласу керек</w:t>
      </w:r>
      <w:r w:rsidR="00417359" w:rsidRPr="00661557">
        <w:rPr>
          <w:rFonts w:ascii="Times New Roman" w:hAnsi="Times New Roman" w:cs="Times New Roman"/>
          <w:sz w:val="28"/>
          <w:szCs w:val="28"/>
        </w:rPr>
        <w:t>.</w:t>
      </w:r>
    </w:p>
    <w:p w:rsidR="00B12399" w:rsidRPr="00661557" w:rsidRDefault="00B12399" w:rsidP="009E4165">
      <w:pPr>
        <w:pStyle w:val="a3"/>
        <w:spacing w:after="0" w:line="240" w:lineRule="auto"/>
        <w:ind w:left="0"/>
        <w:rPr>
          <w:rFonts w:ascii="Times New Roman" w:eastAsia="Times New Roman" w:hAnsi="Times New Roman" w:cs="Times New Roman"/>
          <w:sz w:val="28"/>
          <w:szCs w:val="28"/>
          <w:lang w:eastAsia="ru-RU"/>
        </w:rPr>
      </w:pPr>
    </w:p>
    <w:p w:rsidR="00BA2635" w:rsidRPr="00661557" w:rsidRDefault="00AC3293" w:rsidP="00E85666">
      <w:pPr>
        <w:pStyle w:val="a3"/>
        <w:numPr>
          <w:ilvl w:val="0"/>
          <w:numId w:val="32"/>
        </w:numPr>
        <w:autoSpaceDE w:val="0"/>
        <w:autoSpaceDN w:val="0"/>
        <w:adjustRightInd w:val="0"/>
        <w:spacing w:after="0" w:line="240" w:lineRule="auto"/>
        <w:ind w:left="0" w:firstLine="0"/>
        <w:jc w:val="both"/>
        <w:rPr>
          <w:rFonts w:ascii="Times New Roman" w:hAnsi="Times New Roman" w:cs="Times New Roman"/>
          <w:b/>
          <w:sz w:val="28"/>
          <w:szCs w:val="28"/>
        </w:rPr>
      </w:pPr>
      <w:r w:rsidRPr="00661557">
        <w:rPr>
          <w:rFonts w:ascii="Times New Roman" w:hAnsi="Times New Roman" w:cs="Times New Roman"/>
          <w:b/>
          <w:sz w:val="28"/>
          <w:szCs w:val="28"/>
        </w:rPr>
        <w:t>Иесін бүркемелеу және құпиялылық</w:t>
      </w:r>
    </w:p>
    <w:p w:rsidR="00D10579" w:rsidRPr="00661557" w:rsidRDefault="00D10579" w:rsidP="009E4165">
      <w:pPr>
        <w:autoSpaceDE w:val="0"/>
        <w:autoSpaceDN w:val="0"/>
        <w:adjustRightInd w:val="0"/>
        <w:spacing w:after="0" w:line="240" w:lineRule="auto"/>
        <w:jc w:val="both"/>
        <w:rPr>
          <w:rFonts w:ascii="Times New Roman" w:hAnsi="Times New Roman" w:cs="Times New Roman"/>
          <w:sz w:val="28"/>
          <w:szCs w:val="28"/>
        </w:rPr>
      </w:pPr>
    </w:p>
    <w:p w:rsidR="00BA2635" w:rsidRPr="00661557" w:rsidRDefault="00802C11" w:rsidP="00E85666">
      <w:pPr>
        <w:pStyle w:val="a3"/>
        <w:numPr>
          <w:ilvl w:val="0"/>
          <w:numId w:val="22"/>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 қызметкерлері </w:t>
      </w:r>
      <w:r w:rsidR="004E4856" w:rsidRPr="00661557">
        <w:rPr>
          <w:rFonts w:ascii="Times New Roman" w:hAnsi="Times New Roman" w:cs="Times New Roman"/>
          <w:sz w:val="28"/>
          <w:szCs w:val="28"/>
          <w:lang w:val="kk-KZ"/>
        </w:rPr>
        <w:t>Кодекстің тиісінше орындалмауыме</w:t>
      </w:r>
      <w:r w:rsidR="0082280E" w:rsidRPr="00661557">
        <w:rPr>
          <w:rFonts w:ascii="Times New Roman" w:hAnsi="Times New Roman" w:cs="Times New Roman"/>
          <w:sz w:val="28"/>
          <w:szCs w:val="28"/>
          <w:lang w:val="kk-KZ"/>
        </w:rPr>
        <w:t>н</w:t>
      </w:r>
      <w:r w:rsidR="004E4856" w:rsidRPr="00661557">
        <w:rPr>
          <w:rFonts w:ascii="Times New Roman" w:hAnsi="Times New Roman" w:cs="Times New Roman"/>
          <w:sz w:val="28"/>
          <w:szCs w:val="28"/>
          <w:lang w:val="kk-KZ"/>
        </w:rPr>
        <w:t xml:space="preserve"> байланысты мәселелер туралы хабарлағысы келген жағдайлар туындағанда</w:t>
      </w:r>
      <w:r w:rsidR="008F6048" w:rsidRPr="00661557">
        <w:rPr>
          <w:rFonts w:ascii="Times New Roman" w:hAnsi="Times New Roman" w:cs="Times New Roman"/>
          <w:sz w:val="28"/>
          <w:szCs w:val="28"/>
        </w:rPr>
        <w:t xml:space="preserve">, </w:t>
      </w:r>
      <w:r w:rsidR="004E4856" w:rsidRPr="00661557">
        <w:rPr>
          <w:rFonts w:ascii="Times New Roman" w:hAnsi="Times New Roman" w:cs="Times New Roman"/>
          <w:sz w:val="28"/>
          <w:szCs w:val="28"/>
          <w:lang w:val="kk-KZ"/>
        </w:rPr>
        <w:t>олар бұны бүркемеленген</w:t>
      </w:r>
      <w:r w:rsidR="004E4856" w:rsidRPr="00661557">
        <w:rPr>
          <w:rFonts w:ascii="Times New Roman" w:hAnsi="Times New Roman" w:cs="Times New Roman"/>
          <w:sz w:val="28"/>
          <w:szCs w:val="28"/>
        </w:rPr>
        <w:t xml:space="preserve"> </w:t>
      </w:r>
      <w:r w:rsidR="004E4856" w:rsidRPr="00661557">
        <w:rPr>
          <w:rFonts w:ascii="Times New Roman" w:hAnsi="Times New Roman" w:cs="Times New Roman"/>
          <w:sz w:val="28"/>
          <w:szCs w:val="28"/>
          <w:lang w:val="kk-KZ"/>
        </w:rPr>
        <w:t xml:space="preserve"> тәртіпте немесе құпия</w:t>
      </w:r>
      <w:r w:rsidR="00331280" w:rsidRPr="00661557">
        <w:rPr>
          <w:rFonts w:ascii="Times New Roman" w:hAnsi="Times New Roman" w:cs="Times New Roman"/>
          <w:sz w:val="28"/>
          <w:szCs w:val="28"/>
          <w:lang w:val="kk-KZ"/>
        </w:rPr>
        <w:t xml:space="preserve"> істей алады</w:t>
      </w:r>
      <w:r w:rsidR="008F6048" w:rsidRPr="00661557">
        <w:rPr>
          <w:rFonts w:ascii="Times New Roman" w:hAnsi="Times New Roman" w:cs="Times New Roman"/>
          <w:sz w:val="28"/>
          <w:szCs w:val="28"/>
        </w:rPr>
        <w:t xml:space="preserve">. </w:t>
      </w:r>
      <w:r w:rsidR="00331280" w:rsidRPr="00661557">
        <w:rPr>
          <w:rFonts w:ascii="Times New Roman" w:hAnsi="Times New Roman" w:cs="Times New Roman"/>
          <w:sz w:val="28"/>
          <w:szCs w:val="28"/>
          <w:lang w:val="kk-KZ"/>
        </w:rPr>
        <w:t xml:space="preserve">Іскерлік </w:t>
      </w:r>
      <w:r w:rsidR="009B3E39" w:rsidRPr="00661557">
        <w:rPr>
          <w:rFonts w:ascii="Times New Roman" w:hAnsi="Times New Roman" w:cs="Times New Roman"/>
          <w:sz w:val="28"/>
          <w:szCs w:val="28"/>
          <w:lang w:val="kk-KZ"/>
        </w:rPr>
        <w:t>мінез-құлық</w:t>
      </w:r>
      <w:r w:rsidR="00331280" w:rsidRPr="00661557">
        <w:rPr>
          <w:rFonts w:ascii="Times New Roman" w:hAnsi="Times New Roman" w:cs="Times New Roman"/>
          <w:sz w:val="28"/>
          <w:szCs w:val="28"/>
          <w:lang w:val="kk-KZ"/>
        </w:rPr>
        <w:t xml:space="preserve"> және </w:t>
      </w:r>
      <w:r w:rsidR="0020008A" w:rsidRPr="00661557">
        <w:rPr>
          <w:rFonts w:ascii="Times New Roman" w:hAnsi="Times New Roman" w:cs="Times New Roman"/>
          <w:sz w:val="28"/>
          <w:szCs w:val="28"/>
        </w:rPr>
        <w:t xml:space="preserve">корпоративтік </w:t>
      </w:r>
      <w:r w:rsidR="007A552C" w:rsidRPr="00661557">
        <w:rPr>
          <w:rFonts w:ascii="Times New Roman" w:hAnsi="Times New Roman" w:cs="Times New Roman"/>
          <w:sz w:val="28"/>
          <w:szCs w:val="28"/>
          <w:lang w:val="kk-KZ"/>
        </w:rPr>
        <w:t xml:space="preserve">әдеп </w:t>
      </w:r>
      <w:r w:rsidR="00331280" w:rsidRPr="00661557">
        <w:rPr>
          <w:rFonts w:ascii="Times New Roman" w:hAnsi="Times New Roman" w:cs="Times New Roman"/>
          <w:sz w:val="28"/>
          <w:szCs w:val="28"/>
          <w:lang w:val="kk-KZ"/>
        </w:rPr>
        <w:t xml:space="preserve">сұрақтары бойынша </w:t>
      </w:r>
      <w:r w:rsidR="008F6048" w:rsidRPr="00661557">
        <w:rPr>
          <w:rFonts w:ascii="Times New Roman" w:hAnsi="Times New Roman" w:cs="Times New Roman"/>
          <w:sz w:val="28"/>
          <w:szCs w:val="28"/>
        </w:rPr>
        <w:t xml:space="preserve"> </w:t>
      </w:r>
      <w:r w:rsidRPr="00661557">
        <w:rPr>
          <w:rFonts w:ascii="Times New Roman" w:hAnsi="Times New Roman" w:cs="Times New Roman"/>
          <w:sz w:val="28"/>
          <w:szCs w:val="28"/>
        </w:rPr>
        <w:t xml:space="preserve">Компания қызметкерлері </w:t>
      </w:r>
      <w:r w:rsidR="00331280" w:rsidRPr="00661557">
        <w:rPr>
          <w:rFonts w:ascii="Times New Roman" w:hAnsi="Times New Roman" w:cs="Times New Roman"/>
          <w:sz w:val="28"/>
          <w:szCs w:val="28"/>
        </w:rPr>
        <w:t>Компания</w:t>
      </w:r>
      <w:r w:rsidR="00331280" w:rsidRPr="00661557">
        <w:rPr>
          <w:rFonts w:ascii="Times New Roman" w:hAnsi="Times New Roman" w:cs="Times New Roman"/>
          <w:sz w:val="28"/>
          <w:szCs w:val="28"/>
          <w:lang w:val="kk-KZ"/>
        </w:rPr>
        <w:t>ның жедел желі қызметімен байланысып, ақпаратты</w:t>
      </w:r>
      <w:r w:rsidR="005A5A46" w:rsidRPr="00661557">
        <w:rPr>
          <w:rFonts w:ascii="Times New Roman" w:hAnsi="Times New Roman" w:cs="Times New Roman"/>
          <w:sz w:val="28"/>
          <w:szCs w:val="28"/>
        </w:rPr>
        <w:t xml:space="preserve"> </w:t>
      </w:r>
      <w:r w:rsidR="00331280" w:rsidRPr="00661557">
        <w:rPr>
          <w:rFonts w:ascii="Times New Roman" w:hAnsi="Times New Roman" w:cs="Times New Roman"/>
          <w:sz w:val="28"/>
          <w:szCs w:val="28"/>
        </w:rPr>
        <w:t>(</w:t>
      </w:r>
      <w:r w:rsidR="00331280" w:rsidRPr="00661557">
        <w:rPr>
          <w:rFonts w:ascii="Times New Roman" w:hAnsi="Times New Roman" w:cs="Times New Roman"/>
          <w:sz w:val="28"/>
          <w:szCs w:val="28"/>
          <w:lang w:val="kk-KZ"/>
        </w:rPr>
        <w:t>кеңес</w:t>
      </w:r>
      <w:r w:rsidR="00331280" w:rsidRPr="00661557">
        <w:rPr>
          <w:rFonts w:ascii="Times New Roman" w:hAnsi="Times New Roman" w:cs="Times New Roman"/>
          <w:sz w:val="28"/>
          <w:szCs w:val="28"/>
        </w:rPr>
        <w:t>, консультаци</w:t>
      </w:r>
      <w:r w:rsidR="00331280" w:rsidRPr="00661557">
        <w:rPr>
          <w:rFonts w:ascii="Times New Roman" w:hAnsi="Times New Roman" w:cs="Times New Roman"/>
          <w:sz w:val="28"/>
          <w:szCs w:val="28"/>
          <w:lang w:val="kk-KZ"/>
        </w:rPr>
        <w:t>я</w:t>
      </w:r>
      <w:r w:rsidR="00331280" w:rsidRPr="00661557">
        <w:rPr>
          <w:rFonts w:ascii="Times New Roman" w:hAnsi="Times New Roman" w:cs="Times New Roman"/>
          <w:sz w:val="28"/>
          <w:szCs w:val="28"/>
        </w:rPr>
        <w:t>)</w:t>
      </w:r>
      <w:r w:rsidR="008F6048" w:rsidRPr="00661557">
        <w:rPr>
          <w:rFonts w:ascii="Times New Roman" w:hAnsi="Times New Roman" w:cs="Times New Roman"/>
          <w:sz w:val="28"/>
          <w:szCs w:val="28"/>
        </w:rPr>
        <w:t xml:space="preserve"> </w:t>
      </w:r>
      <w:r w:rsidR="00331280" w:rsidRPr="00661557">
        <w:rPr>
          <w:rFonts w:ascii="Times New Roman" w:hAnsi="Times New Roman" w:cs="Times New Roman"/>
          <w:sz w:val="28"/>
          <w:szCs w:val="28"/>
          <w:lang w:val="kk-KZ"/>
        </w:rPr>
        <w:t>бүркемеленген</w:t>
      </w:r>
      <w:r w:rsidR="00331280" w:rsidRPr="00661557">
        <w:rPr>
          <w:rFonts w:ascii="Times New Roman" w:hAnsi="Times New Roman" w:cs="Times New Roman"/>
          <w:sz w:val="28"/>
          <w:szCs w:val="28"/>
        </w:rPr>
        <w:t xml:space="preserve"> </w:t>
      </w:r>
      <w:r w:rsidR="00331280" w:rsidRPr="00661557">
        <w:rPr>
          <w:rFonts w:ascii="Times New Roman" w:hAnsi="Times New Roman" w:cs="Times New Roman"/>
          <w:sz w:val="28"/>
          <w:szCs w:val="28"/>
          <w:lang w:val="kk-KZ"/>
        </w:rPr>
        <w:t xml:space="preserve"> тәртіпте хабарлай алады және алуына болады</w:t>
      </w:r>
      <w:r w:rsidR="002C4CAF" w:rsidRPr="00661557">
        <w:rPr>
          <w:rFonts w:ascii="Times New Roman" w:hAnsi="Times New Roman" w:cs="Times New Roman"/>
          <w:sz w:val="28"/>
          <w:szCs w:val="28"/>
        </w:rPr>
        <w:t>.</w:t>
      </w:r>
    </w:p>
    <w:p w:rsidR="00471430" w:rsidRPr="00661557" w:rsidRDefault="004E4856" w:rsidP="00E92E11">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661557">
        <w:rPr>
          <w:rFonts w:ascii="Times New Roman" w:hAnsi="Times New Roman" w:cs="Times New Roman"/>
          <w:sz w:val="28"/>
          <w:szCs w:val="28"/>
          <w:lang w:val="kk-KZ"/>
        </w:rPr>
        <w:t xml:space="preserve">Алайда, </w:t>
      </w:r>
      <w:r w:rsidR="00AC3293" w:rsidRPr="00661557">
        <w:rPr>
          <w:rFonts w:ascii="Times New Roman" w:hAnsi="Times New Roman" w:cs="Times New Roman"/>
          <w:sz w:val="28"/>
          <w:szCs w:val="28"/>
          <w:lang w:val="kk-KZ"/>
        </w:rPr>
        <w:t xml:space="preserve">иесі </w:t>
      </w:r>
      <w:r w:rsidRPr="00661557">
        <w:rPr>
          <w:rFonts w:ascii="Times New Roman" w:hAnsi="Times New Roman" w:cs="Times New Roman"/>
          <w:sz w:val="28"/>
          <w:szCs w:val="28"/>
          <w:lang w:val="kk-KZ"/>
        </w:rPr>
        <w:t>бүркемеленген хабарламаға тиісінше жауап қату қиын, өйткені қосымша мәліметтер алу немесе өтініш берушіден алған ақпаратты ашу қажеттілігі туындауы мүмкін</w:t>
      </w:r>
      <w:r w:rsidR="00213DF9" w:rsidRPr="00661557">
        <w:rPr>
          <w:rFonts w:ascii="Times New Roman" w:hAnsi="Times New Roman" w:cs="Times New Roman"/>
          <w:sz w:val="28"/>
          <w:szCs w:val="28"/>
        </w:rPr>
        <w:t>.</w:t>
      </w:r>
    </w:p>
    <w:p w:rsidR="004E4856" w:rsidRPr="00661557" w:rsidRDefault="004E4856" w:rsidP="00213DF9">
      <w:pPr>
        <w:autoSpaceDE w:val="0"/>
        <w:autoSpaceDN w:val="0"/>
        <w:adjustRightInd w:val="0"/>
        <w:spacing w:after="0" w:line="240" w:lineRule="auto"/>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Хабарлама авторының деректерінің бар болуы және онымен тілдесу мүмкіндігі оның хабарламасын анағұрлым мұқият және тиімді қарауға мүмкіндік береді.</w:t>
      </w:r>
      <w:r w:rsidRPr="00661557">
        <w:rPr>
          <w:rFonts w:ascii="Times New Roman" w:hAnsi="Times New Roman" w:cs="Times New Roman"/>
          <w:sz w:val="28"/>
          <w:szCs w:val="28"/>
        </w:rPr>
        <w:t xml:space="preserve"> </w:t>
      </w:r>
    </w:p>
    <w:p w:rsidR="00213DF9" w:rsidRPr="00661557" w:rsidRDefault="000B2637" w:rsidP="00213DF9">
      <w:pPr>
        <w:autoSpaceDE w:val="0"/>
        <w:autoSpaceDN w:val="0"/>
        <w:adjustRightInd w:val="0"/>
        <w:spacing w:after="0" w:line="240" w:lineRule="auto"/>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Алайда</w:t>
      </w:r>
      <w:r w:rsidR="00213DF9" w:rsidRPr="00661557">
        <w:rPr>
          <w:rFonts w:ascii="Times New Roman" w:hAnsi="Times New Roman" w:cs="Times New Roman"/>
          <w:sz w:val="28"/>
          <w:szCs w:val="28"/>
          <w:lang w:val="kk-KZ"/>
        </w:rPr>
        <w:t xml:space="preserve">, </w:t>
      </w:r>
      <w:r w:rsidR="005A5A46" w:rsidRPr="00661557">
        <w:rPr>
          <w:rFonts w:ascii="Times New Roman" w:hAnsi="Times New Roman" w:cs="Times New Roman"/>
          <w:sz w:val="28"/>
          <w:szCs w:val="28"/>
          <w:lang w:val="kk-KZ"/>
        </w:rPr>
        <w:t>Компания</w:t>
      </w:r>
      <w:r w:rsidRPr="00661557">
        <w:rPr>
          <w:rFonts w:ascii="Times New Roman" w:hAnsi="Times New Roman" w:cs="Times New Roman"/>
          <w:sz w:val="28"/>
          <w:szCs w:val="28"/>
          <w:lang w:val="kk-KZ"/>
        </w:rPr>
        <w:t xml:space="preserve"> қызметкерлерінің өтініштерінің барлық түрлері кәсіби түрде және қатыстырылған тұлғалардың барлығына </w:t>
      </w:r>
      <w:r w:rsidR="00E109E1" w:rsidRPr="00661557">
        <w:rPr>
          <w:rFonts w:ascii="Times New Roman" w:hAnsi="Times New Roman" w:cs="Times New Roman"/>
          <w:sz w:val="28"/>
          <w:szCs w:val="28"/>
          <w:lang w:val="kk-KZ"/>
        </w:rPr>
        <w:t>құрметпен</w:t>
      </w:r>
      <w:r w:rsidRPr="00661557">
        <w:rPr>
          <w:rFonts w:ascii="Times New Roman" w:hAnsi="Times New Roman" w:cs="Times New Roman"/>
          <w:sz w:val="28"/>
          <w:szCs w:val="28"/>
          <w:lang w:val="kk-KZ"/>
        </w:rPr>
        <w:t xml:space="preserve"> қаралады</w:t>
      </w:r>
      <w:r w:rsidR="00213DF9" w:rsidRPr="00661557">
        <w:rPr>
          <w:rFonts w:ascii="Times New Roman" w:hAnsi="Times New Roman" w:cs="Times New Roman"/>
          <w:sz w:val="28"/>
          <w:szCs w:val="28"/>
          <w:lang w:val="kk-KZ"/>
        </w:rPr>
        <w:t>.</w:t>
      </w:r>
    </w:p>
    <w:p w:rsidR="00471430" w:rsidRPr="00661557" w:rsidRDefault="008D471A" w:rsidP="00BB450D">
      <w:pPr>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Құпиялылықтың барынша жоғары деңгейі қ</w:t>
      </w:r>
      <w:r w:rsidR="00EC0939" w:rsidRPr="00661557">
        <w:rPr>
          <w:rFonts w:ascii="Times New Roman" w:hAnsi="Times New Roman" w:cs="Times New Roman"/>
          <w:sz w:val="28"/>
          <w:szCs w:val="28"/>
          <w:lang w:val="kk-KZ"/>
        </w:rPr>
        <w:t>амтамасыз ет</w:t>
      </w:r>
      <w:r w:rsidRPr="00661557">
        <w:rPr>
          <w:rFonts w:ascii="Times New Roman" w:hAnsi="Times New Roman" w:cs="Times New Roman"/>
          <w:sz w:val="28"/>
          <w:szCs w:val="28"/>
          <w:lang w:val="kk-KZ"/>
        </w:rPr>
        <w:t>іл</w:t>
      </w:r>
      <w:r w:rsidR="00EC0939" w:rsidRPr="00661557">
        <w:rPr>
          <w:rFonts w:ascii="Times New Roman" w:hAnsi="Times New Roman" w:cs="Times New Roman"/>
          <w:sz w:val="28"/>
          <w:szCs w:val="28"/>
          <w:lang w:val="kk-KZ"/>
        </w:rPr>
        <w:t>еді</w:t>
      </w:r>
      <w:r w:rsidR="00E92E11"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ал ақпаратқа қолжетімділік қызметтік қажеттілік бойынша беріледі</w:t>
      </w:r>
      <w:r w:rsidR="00E92E11" w:rsidRPr="00661557">
        <w:rPr>
          <w:rFonts w:ascii="Times New Roman" w:hAnsi="Times New Roman" w:cs="Times New Roman"/>
          <w:sz w:val="28"/>
          <w:szCs w:val="28"/>
          <w:lang w:val="kk-KZ"/>
        </w:rPr>
        <w:t>.</w:t>
      </w:r>
    </w:p>
    <w:p w:rsidR="00D10579" w:rsidRPr="00661557" w:rsidRDefault="000B2637" w:rsidP="00E85666">
      <w:pPr>
        <w:pStyle w:val="a3"/>
        <w:numPr>
          <w:ilvl w:val="0"/>
          <w:numId w:val="22"/>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Жедел желі о</w:t>
      </w:r>
      <w:r w:rsidR="00BA2635" w:rsidRPr="00661557">
        <w:rPr>
          <w:rFonts w:ascii="Times New Roman" w:hAnsi="Times New Roman" w:cs="Times New Roman"/>
          <w:sz w:val="28"/>
          <w:szCs w:val="28"/>
        </w:rPr>
        <w:t>ператор</w:t>
      </w:r>
      <w:r w:rsidRPr="00661557">
        <w:rPr>
          <w:rFonts w:ascii="Times New Roman" w:hAnsi="Times New Roman" w:cs="Times New Roman"/>
          <w:sz w:val="28"/>
          <w:szCs w:val="28"/>
          <w:lang w:val="kk-KZ"/>
        </w:rPr>
        <w:t xml:space="preserve">ы ретінде үшінші тұлға болады. </w:t>
      </w:r>
      <w:r w:rsidR="00BA2635" w:rsidRPr="00661557">
        <w:rPr>
          <w:rFonts w:ascii="Times New Roman" w:hAnsi="Times New Roman" w:cs="Times New Roman"/>
          <w:sz w:val="28"/>
          <w:szCs w:val="28"/>
          <w:lang w:val="kk-KZ"/>
        </w:rPr>
        <w:t>Оператор  абонент</w:t>
      </w:r>
      <w:r w:rsidRPr="00661557">
        <w:rPr>
          <w:rFonts w:ascii="Times New Roman" w:hAnsi="Times New Roman" w:cs="Times New Roman"/>
          <w:sz w:val="28"/>
          <w:szCs w:val="28"/>
          <w:lang w:val="kk-KZ"/>
        </w:rPr>
        <w:t>ті сәйкестендіре алмайды және номерді қадағалау үшін оның басқ</w:t>
      </w:r>
      <w:r w:rsidR="00BB450D" w:rsidRPr="00661557">
        <w:rPr>
          <w:rFonts w:ascii="Times New Roman" w:hAnsi="Times New Roman" w:cs="Times New Roman"/>
          <w:sz w:val="28"/>
          <w:szCs w:val="28"/>
          <w:lang w:val="kk-KZ"/>
        </w:rPr>
        <w:t>а мүмкіндіктері жоқ</w:t>
      </w:r>
      <w:r w:rsidR="00BA2635" w:rsidRPr="00661557">
        <w:rPr>
          <w:rFonts w:ascii="Times New Roman" w:hAnsi="Times New Roman" w:cs="Times New Roman"/>
          <w:sz w:val="28"/>
          <w:szCs w:val="28"/>
          <w:lang w:val="kk-KZ"/>
        </w:rPr>
        <w:t xml:space="preserve">. </w:t>
      </w:r>
    </w:p>
    <w:p w:rsidR="00D10579" w:rsidRPr="00661557" w:rsidRDefault="00D10579" w:rsidP="00EC38F0">
      <w:pPr>
        <w:spacing w:after="0" w:line="240" w:lineRule="auto"/>
        <w:rPr>
          <w:rFonts w:ascii="Times New Roman" w:hAnsi="Times New Roman" w:cs="Times New Roman"/>
          <w:sz w:val="28"/>
          <w:szCs w:val="28"/>
          <w:lang w:val="kk-KZ"/>
        </w:rPr>
      </w:pPr>
    </w:p>
    <w:p w:rsidR="00DA1F95" w:rsidRPr="00661557" w:rsidRDefault="00DA1F95" w:rsidP="00EC38F0">
      <w:pPr>
        <w:spacing w:after="0" w:line="240" w:lineRule="auto"/>
        <w:rPr>
          <w:rFonts w:ascii="Times New Roman" w:hAnsi="Times New Roman" w:cs="Times New Roman"/>
          <w:sz w:val="28"/>
          <w:szCs w:val="28"/>
          <w:lang w:val="kk-KZ"/>
        </w:rPr>
      </w:pPr>
    </w:p>
    <w:p w:rsidR="00FC67C0" w:rsidRPr="00661557" w:rsidRDefault="0050660B" w:rsidP="0038298A">
      <w:pPr>
        <w:spacing w:after="0" w:line="240" w:lineRule="auto"/>
        <w:jc w:val="center"/>
        <w:rPr>
          <w:rFonts w:ascii="Times New Roman" w:eastAsia="Times New Roman" w:hAnsi="Times New Roman" w:cs="Times New Roman"/>
          <w:b/>
          <w:color w:val="1F4E79" w:themeColor="accent1" w:themeShade="80"/>
          <w:sz w:val="28"/>
          <w:szCs w:val="28"/>
          <w:lang w:eastAsia="ru-RU"/>
        </w:rPr>
      </w:pPr>
      <w:r w:rsidRPr="00661557">
        <w:rPr>
          <w:rFonts w:ascii="Times New Roman" w:eastAsia="Times New Roman" w:hAnsi="Times New Roman" w:cs="Times New Roman"/>
          <w:b/>
          <w:color w:val="1F4E79" w:themeColor="accent1" w:themeShade="80"/>
          <w:sz w:val="28"/>
          <w:szCs w:val="28"/>
          <w:lang w:eastAsia="ru-RU"/>
        </w:rPr>
        <w:t>II тарау. Комплаенс</w:t>
      </w:r>
    </w:p>
    <w:p w:rsidR="00FC67C0" w:rsidRPr="00661557" w:rsidRDefault="00FC67C0" w:rsidP="0038298A">
      <w:pPr>
        <w:spacing w:after="0" w:line="240" w:lineRule="auto"/>
        <w:jc w:val="both"/>
        <w:rPr>
          <w:rFonts w:ascii="Times New Roman" w:eastAsia="Times New Roman" w:hAnsi="Times New Roman" w:cs="Times New Roman"/>
          <w:sz w:val="28"/>
          <w:szCs w:val="28"/>
          <w:lang w:eastAsia="ru-RU"/>
        </w:rPr>
      </w:pPr>
    </w:p>
    <w:p w:rsidR="00FC67C0" w:rsidRPr="00661557" w:rsidRDefault="005A5A46" w:rsidP="0038298A">
      <w:pPr>
        <w:spacing w:after="0" w:line="240" w:lineRule="auto"/>
        <w:jc w:val="both"/>
        <w:rPr>
          <w:rFonts w:ascii="Times New Roman" w:eastAsia="Times New Roman" w:hAnsi="Times New Roman" w:cs="Times New Roman"/>
          <w:color w:val="1F4E79" w:themeColor="accent1" w:themeShade="80"/>
          <w:sz w:val="28"/>
          <w:szCs w:val="28"/>
          <w:lang w:eastAsia="ru-RU"/>
        </w:rPr>
      </w:pPr>
      <w:r w:rsidRPr="00661557">
        <w:rPr>
          <w:rFonts w:ascii="Times New Roman" w:hAnsi="Times New Roman" w:cs="Times New Roman"/>
          <w:b/>
          <w:bCs/>
          <w:color w:val="1F4E79" w:themeColor="accent1" w:themeShade="80"/>
          <w:sz w:val="28"/>
          <w:szCs w:val="28"/>
        </w:rPr>
        <w:t>Компания</w:t>
      </w:r>
      <w:r w:rsidR="00AC3293" w:rsidRPr="00661557">
        <w:rPr>
          <w:rFonts w:ascii="Times New Roman" w:hAnsi="Times New Roman" w:cs="Times New Roman"/>
          <w:b/>
          <w:bCs/>
          <w:color w:val="1F4E79" w:themeColor="accent1" w:themeShade="80"/>
          <w:sz w:val="28"/>
          <w:szCs w:val="28"/>
          <w:lang w:val="kk-KZ"/>
        </w:rPr>
        <w:t>ның негізгі қағидалары</w:t>
      </w:r>
    </w:p>
    <w:p w:rsidR="00FC67C0" w:rsidRPr="00661557" w:rsidRDefault="00FC67C0" w:rsidP="0038298A">
      <w:pPr>
        <w:spacing w:after="0" w:line="240" w:lineRule="auto"/>
        <w:jc w:val="both"/>
        <w:rPr>
          <w:rFonts w:ascii="Times New Roman" w:eastAsia="Times New Roman" w:hAnsi="Times New Roman" w:cs="Times New Roman"/>
          <w:sz w:val="28"/>
          <w:szCs w:val="28"/>
          <w:lang w:eastAsia="ru-RU"/>
        </w:rPr>
      </w:pPr>
    </w:p>
    <w:p w:rsidR="00FF0FCB" w:rsidRPr="00661557" w:rsidRDefault="00C07E67" w:rsidP="0038298A">
      <w:pPr>
        <w:spacing w:after="0" w:line="240" w:lineRule="auto"/>
        <w:jc w:val="both"/>
        <w:rPr>
          <w:rFonts w:ascii="Times New Roman" w:eastAsia="Times New Roman" w:hAnsi="Times New Roman" w:cs="Times New Roman"/>
          <w:b/>
          <w:color w:val="1F4E79" w:themeColor="accent1" w:themeShade="80"/>
          <w:sz w:val="28"/>
          <w:szCs w:val="28"/>
          <w:lang w:eastAsia="ru-RU"/>
        </w:rPr>
      </w:pPr>
      <w:r w:rsidRPr="00661557">
        <w:rPr>
          <w:rFonts w:ascii="Times New Roman" w:eastAsia="Times New Roman" w:hAnsi="Times New Roman" w:cs="Times New Roman"/>
          <w:b/>
          <w:color w:val="1F4E79" w:themeColor="accent1" w:themeShade="80"/>
          <w:sz w:val="28"/>
          <w:szCs w:val="28"/>
          <w:lang w:eastAsia="ru-RU"/>
        </w:rPr>
        <w:t xml:space="preserve">1. </w:t>
      </w:r>
      <w:r w:rsidR="009C2332" w:rsidRPr="00661557">
        <w:rPr>
          <w:rFonts w:ascii="Times New Roman" w:eastAsia="Times New Roman" w:hAnsi="Times New Roman" w:cs="Times New Roman"/>
          <w:b/>
          <w:color w:val="1F4E79" w:themeColor="accent1" w:themeShade="80"/>
          <w:sz w:val="28"/>
          <w:szCs w:val="28"/>
          <w:lang w:eastAsia="ru-RU"/>
        </w:rPr>
        <w:tab/>
      </w:r>
      <w:r w:rsidR="0050660B" w:rsidRPr="00661557">
        <w:rPr>
          <w:rFonts w:ascii="Times New Roman" w:eastAsia="Times New Roman" w:hAnsi="Times New Roman" w:cs="Times New Roman"/>
          <w:b/>
          <w:color w:val="1F4E79" w:themeColor="accent1" w:themeShade="80"/>
          <w:sz w:val="28"/>
          <w:szCs w:val="28"/>
          <w:lang w:eastAsia="ru-RU"/>
        </w:rPr>
        <w:t>Заңдылықты сақтау</w:t>
      </w:r>
    </w:p>
    <w:p w:rsidR="0038298A" w:rsidRPr="00661557" w:rsidRDefault="0038298A" w:rsidP="0038298A">
      <w:pPr>
        <w:spacing w:after="0" w:line="240" w:lineRule="auto"/>
        <w:jc w:val="both"/>
        <w:rPr>
          <w:rFonts w:ascii="Times New Roman" w:eastAsia="Times New Roman" w:hAnsi="Times New Roman" w:cs="Times New Roman"/>
          <w:b/>
          <w:sz w:val="28"/>
          <w:szCs w:val="28"/>
          <w:lang w:eastAsia="ru-RU"/>
        </w:rPr>
      </w:pPr>
    </w:p>
    <w:p w:rsidR="00D12F79" w:rsidRPr="00661557" w:rsidRDefault="005A5A46" w:rsidP="00E85666">
      <w:pPr>
        <w:pStyle w:val="a3"/>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661557">
        <w:rPr>
          <w:rFonts w:ascii="Times New Roman" w:eastAsia="Times New Roman" w:hAnsi="Times New Roman" w:cs="Times New Roman"/>
          <w:sz w:val="28"/>
          <w:szCs w:val="28"/>
          <w:lang w:eastAsia="ru-RU"/>
        </w:rPr>
        <w:t>Компания</w:t>
      </w:r>
      <w:r w:rsidR="0050660B" w:rsidRPr="00661557">
        <w:rPr>
          <w:rFonts w:ascii="Times New Roman" w:eastAsia="Times New Roman" w:hAnsi="Times New Roman" w:cs="Times New Roman"/>
          <w:sz w:val="28"/>
          <w:szCs w:val="28"/>
          <w:lang w:val="kk-KZ" w:eastAsia="ru-RU"/>
        </w:rPr>
        <w:t xml:space="preserve">ның жоғары беделі </w:t>
      </w:r>
      <w:r w:rsidR="00627F0F" w:rsidRPr="00661557">
        <w:rPr>
          <w:rFonts w:ascii="Times New Roman" w:eastAsia="Times New Roman" w:hAnsi="Times New Roman" w:cs="Times New Roman"/>
          <w:sz w:val="28"/>
          <w:szCs w:val="28"/>
          <w:lang w:eastAsia="ru-RU"/>
        </w:rPr>
        <w:t>Қазақстан Республикасы</w:t>
      </w:r>
      <w:r w:rsidR="0050660B" w:rsidRPr="00661557">
        <w:rPr>
          <w:rFonts w:ascii="Times New Roman" w:eastAsia="Times New Roman" w:hAnsi="Times New Roman" w:cs="Times New Roman"/>
          <w:sz w:val="28"/>
          <w:szCs w:val="28"/>
          <w:lang w:val="kk-KZ" w:eastAsia="ru-RU"/>
        </w:rPr>
        <w:t xml:space="preserve">ның қолданыстағы заңнамасын, халықаралық нормаларды, </w:t>
      </w:r>
      <w:r w:rsidR="009625ED" w:rsidRPr="00661557">
        <w:rPr>
          <w:rFonts w:ascii="Times New Roman" w:eastAsia="Times New Roman" w:hAnsi="Times New Roman" w:cs="Times New Roman"/>
          <w:sz w:val="28"/>
          <w:szCs w:val="28"/>
          <w:lang w:val="kk-KZ" w:eastAsia="ru-RU"/>
        </w:rPr>
        <w:t>сонымен қатар</w:t>
      </w:r>
      <w:r w:rsidR="0050660B" w:rsidRPr="00661557">
        <w:rPr>
          <w:rFonts w:ascii="Times New Roman" w:eastAsia="Times New Roman" w:hAnsi="Times New Roman" w:cs="Times New Roman"/>
          <w:sz w:val="28"/>
          <w:szCs w:val="28"/>
          <w:lang w:val="kk-KZ" w:eastAsia="ru-RU"/>
        </w:rPr>
        <w:t xml:space="preserve"> Компания</w:t>
      </w:r>
      <w:r w:rsidR="009625ED" w:rsidRPr="00661557">
        <w:rPr>
          <w:rFonts w:ascii="Times New Roman" w:eastAsia="Times New Roman" w:hAnsi="Times New Roman" w:cs="Times New Roman"/>
          <w:sz w:val="28"/>
          <w:szCs w:val="28"/>
          <w:lang w:val="kk-KZ" w:eastAsia="ru-RU"/>
        </w:rPr>
        <w:t>мен ынтымақтастықтағы</w:t>
      </w:r>
      <w:r w:rsidR="0050660B" w:rsidRPr="00661557">
        <w:rPr>
          <w:rFonts w:ascii="Times New Roman" w:eastAsia="Times New Roman" w:hAnsi="Times New Roman" w:cs="Times New Roman"/>
          <w:sz w:val="28"/>
          <w:szCs w:val="28"/>
          <w:lang w:val="kk-KZ" w:eastAsia="ru-RU"/>
        </w:rPr>
        <w:t xml:space="preserve"> тапсырыс берушілер елдерінің іс жүргізуді реттейтін нормативтік құқықтық актілерін қоса, сақтауға негізделген</w:t>
      </w:r>
      <w:r w:rsidR="00FF0FCB" w:rsidRPr="00661557">
        <w:rPr>
          <w:rFonts w:ascii="Times New Roman" w:eastAsia="Times New Roman" w:hAnsi="Times New Roman" w:cs="Times New Roman"/>
          <w:sz w:val="28"/>
          <w:szCs w:val="28"/>
          <w:lang w:eastAsia="ru-RU"/>
        </w:rPr>
        <w:t xml:space="preserve">.  </w:t>
      </w:r>
      <w:r w:rsidR="00812788" w:rsidRPr="00661557">
        <w:rPr>
          <w:rFonts w:ascii="Times New Roman" w:eastAsia="Times New Roman" w:hAnsi="Times New Roman" w:cs="Times New Roman"/>
          <w:sz w:val="28"/>
          <w:szCs w:val="28"/>
          <w:lang w:eastAsia="ru-RU"/>
        </w:rPr>
        <w:t xml:space="preserve">Компания </w:t>
      </w:r>
      <w:r w:rsidR="0050660B" w:rsidRPr="00661557">
        <w:rPr>
          <w:rFonts w:ascii="Times New Roman" w:eastAsia="Times New Roman" w:hAnsi="Times New Roman" w:cs="Times New Roman"/>
          <w:sz w:val="28"/>
          <w:szCs w:val="28"/>
          <w:lang w:val="kk-KZ" w:eastAsia="ru-RU"/>
        </w:rPr>
        <w:t>өз қ</w:t>
      </w:r>
      <w:r w:rsidR="00685A40" w:rsidRPr="00661557">
        <w:rPr>
          <w:rFonts w:ascii="Times New Roman" w:eastAsia="Times New Roman" w:hAnsi="Times New Roman" w:cs="Times New Roman"/>
          <w:sz w:val="28"/>
          <w:szCs w:val="28"/>
          <w:lang w:val="kk-KZ" w:eastAsia="ru-RU"/>
        </w:rPr>
        <w:t>ы</w:t>
      </w:r>
      <w:r w:rsidR="0050660B" w:rsidRPr="00661557">
        <w:rPr>
          <w:rFonts w:ascii="Times New Roman" w:eastAsia="Times New Roman" w:hAnsi="Times New Roman" w:cs="Times New Roman"/>
          <w:sz w:val="28"/>
          <w:szCs w:val="28"/>
          <w:lang w:val="kk-KZ" w:eastAsia="ru-RU"/>
        </w:rPr>
        <w:t>зметінде адам құқықтарын реттейтін</w:t>
      </w:r>
      <w:r w:rsidR="00685A40" w:rsidRPr="00661557">
        <w:rPr>
          <w:rFonts w:ascii="Times New Roman" w:eastAsia="Times New Roman" w:hAnsi="Times New Roman" w:cs="Times New Roman"/>
          <w:sz w:val="28"/>
          <w:szCs w:val="28"/>
          <w:lang w:val="kk-KZ" w:eastAsia="ru-RU"/>
        </w:rPr>
        <w:t xml:space="preserve"> заңдарды және еңбекті қорғау және </w:t>
      </w:r>
      <w:r w:rsidR="00812788" w:rsidRPr="00661557">
        <w:rPr>
          <w:rFonts w:ascii="Times New Roman" w:eastAsia="Times New Roman" w:hAnsi="Times New Roman" w:cs="Times New Roman"/>
          <w:sz w:val="28"/>
          <w:szCs w:val="28"/>
          <w:lang w:eastAsia="ru-RU"/>
        </w:rPr>
        <w:t>техник</w:t>
      </w:r>
      <w:r w:rsidR="00685A40" w:rsidRPr="00661557">
        <w:rPr>
          <w:rFonts w:ascii="Times New Roman" w:eastAsia="Times New Roman" w:hAnsi="Times New Roman" w:cs="Times New Roman"/>
          <w:sz w:val="28"/>
          <w:szCs w:val="28"/>
          <w:lang w:val="kk-KZ" w:eastAsia="ru-RU"/>
        </w:rPr>
        <w:t xml:space="preserve">а </w:t>
      </w:r>
      <w:r w:rsidR="00685A40" w:rsidRPr="00661557">
        <w:rPr>
          <w:rFonts w:ascii="Times New Roman" w:eastAsia="Times New Roman" w:hAnsi="Times New Roman" w:cs="Times New Roman"/>
          <w:sz w:val="28"/>
          <w:szCs w:val="28"/>
          <w:lang w:eastAsia="ru-RU"/>
        </w:rPr>
        <w:t>қауіпсіздігі</w:t>
      </w:r>
      <w:r w:rsidR="00812788" w:rsidRPr="00661557">
        <w:rPr>
          <w:rFonts w:ascii="Times New Roman" w:eastAsia="Times New Roman" w:hAnsi="Times New Roman" w:cs="Times New Roman"/>
          <w:sz w:val="28"/>
          <w:szCs w:val="28"/>
          <w:lang w:eastAsia="ru-RU"/>
        </w:rPr>
        <w:t xml:space="preserve">, </w:t>
      </w:r>
      <w:r w:rsidR="00685A40" w:rsidRPr="00661557">
        <w:rPr>
          <w:rFonts w:ascii="Times New Roman" w:eastAsia="Times New Roman" w:hAnsi="Times New Roman" w:cs="Times New Roman"/>
          <w:sz w:val="28"/>
          <w:szCs w:val="28"/>
          <w:lang w:val="kk-KZ" w:eastAsia="ru-RU"/>
        </w:rPr>
        <w:t>қоршаған ортаны қорғау</w:t>
      </w:r>
      <w:r w:rsidR="00812788" w:rsidRPr="00661557">
        <w:rPr>
          <w:rFonts w:ascii="Times New Roman" w:eastAsia="Times New Roman" w:hAnsi="Times New Roman" w:cs="Times New Roman"/>
          <w:sz w:val="28"/>
          <w:szCs w:val="28"/>
          <w:lang w:eastAsia="ru-RU"/>
        </w:rPr>
        <w:t xml:space="preserve">, </w:t>
      </w:r>
      <w:r w:rsidR="00685A40" w:rsidRPr="00661557">
        <w:rPr>
          <w:rFonts w:ascii="Times New Roman" w:eastAsia="Times New Roman" w:hAnsi="Times New Roman" w:cs="Times New Roman"/>
          <w:sz w:val="28"/>
          <w:szCs w:val="28"/>
          <w:lang w:val="kk-KZ" w:eastAsia="ru-RU"/>
        </w:rPr>
        <w:t>сыбайлас жемқорлықтың алдын алу</w:t>
      </w:r>
      <w:r w:rsidR="00812788" w:rsidRPr="00661557">
        <w:rPr>
          <w:rFonts w:ascii="Times New Roman" w:eastAsia="Times New Roman" w:hAnsi="Times New Roman" w:cs="Times New Roman"/>
          <w:sz w:val="28"/>
          <w:szCs w:val="28"/>
          <w:lang w:eastAsia="ru-RU"/>
        </w:rPr>
        <w:t xml:space="preserve">, </w:t>
      </w:r>
      <w:r w:rsidR="00685A40" w:rsidRPr="00661557">
        <w:rPr>
          <w:rFonts w:ascii="Times New Roman" w:eastAsia="Times New Roman" w:hAnsi="Times New Roman" w:cs="Times New Roman"/>
          <w:sz w:val="28"/>
          <w:szCs w:val="28"/>
          <w:lang w:val="kk-KZ" w:eastAsia="ru-RU"/>
        </w:rPr>
        <w:t>адал бәсекелестікті қамтамасыз ету</w:t>
      </w:r>
      <w:r w:rsidR="00812788" w:rsidRPr="00661557">
        <w:rPr>
          <w:rFonts w:ascii="Times New Roman" w:eastAsia="Times New Roman" w:hAnsi="Times New Roman" w:cs="Times New Roman"/>
          <w:sz w:val="28"/>
          <w:szCs w:val="28"/>
          <w:lang w:eastAsia="ru-RU"/>
        </w:rPr>
        <w:t xml:space="preserve">, </w:t>
      </w:r>
      <w:r w:rsidR="00685A40" w:rsidRPr="00661557">
        <w:rPr>
          <w:rFonts w:ascii="Times New Roman" w:eastAsia="Times New Roman" w:hAnsi="Times New Roman" w:cs="Times New Roman"/>
          <w:sz w:val="28"/>
          <w:szCs w:val="28"/>
          <w:lang w:val="kk-KZ" w:eastAsia="ru-RU"/>
        </w:rPr>
        <w:t>салық салу және сенімді қаржылық ақпарат ұсыну стандарттарын ұстанады</w:t>
      </w:r>
      <w:r w:rsidR="00812788" w:rsidRPr="00661557">
        <w:rPr>
          <w:rFonts w:ascii="Times New Roman" w:eastAsia="Times New Roman" w:hAnsi="Times New Roman" w:cs="Times New Roman"/>
          <w:sz w:val="28"/>
          <w:szCs w:val="28"/>
          <w:lang w:eastAsia="ru-RU"/>
        </w:rPr>
        <w:t>.</w:t>
      </w:r>
    </w:p>
    <w:p w:rsidR="00D12F79" w:rsidRPr="00661557" w:rsidRDefault="00D12F79" w:rsidP="0038298A">
      <w:pPr>
        <w:spacing w:after="0" w:line="240" w:lineRule="auto"/>
        <w:jc w:val="both"/>
        <w:rPr>
          <w:rFonts w:ascii="Times New Roman" w:eastAsia="Times New Roman" w:hAnsi="Times New Roman" w:cs="Times New Roman"/>
          <w:sz w:val="28"/>
          <w:szCs w:val="28"/>
          <w:lang w:eastAsia="ru-RU"/>
        </w:rPr>
      </w:pPr>
    </w:p>
    <w:p w:rsidR="00812788" w:rsidRPr="00661557" w:rsidRDefault="00802C11" w:rsidP="00E85666">
      <w:pPr>
        <w:pStyle w:val="a3"/>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661557">
        <w:rPr>
          <w:rFonts w:ascii="Times New Roman" w:hAnsi="Times New Roman" w:cs="Times New Roman"/>
          <w:color w:val="000000"/>
          <w:sz w:val="28"/>
          <w:szCs w:val="28"/>
        </w:rPr>
        <w:t xml:space="preserve">Компания қызметкерлері </w:t>
      </w:r>
      <w:r w:rsidR="00627F0F" w:rsidRPr="00661557">
        <w:rPr>
          <w:rFonts w:ascii="Times New Roman" w:hAnsi="Times New Roman" w:cs="Times New Roman"/>
          <w:color w:val="000000"/>
          <w:sz w:val="28"/>
          <w:szCs w:val="28"/>
        </w:rPr>
        <w:t>Қазақстан Республикасы</w:t>
      </w:r>
      <w:r w:rsidR="00685A40" w:rsidRPr="00661557">
        <w:rPr>
          <w:rFonts w:ascii="Times New Roman" w:hAnsi="Times New Roman" w:cs="Times New Roman"/>
          <w:color w:val="000000"/>
          <w:sz w:val="28"/>
          <w:szCs w:val="28"/>
          <w:lang w:val="kk-KZ"/>
        </w:rPr>
        <w:t xml:space="preserve">ның қолданыстағы заңнамасының, </w:t>
      </w:r>
      <w:r w:rsidR="00685A40" w:rsidRPr="00661557">
        <w:rPr>
          <w:rFonts w:ascii="Times New Roman" w:hAnsi="Times New Roman" w:cs="Times New Roman"/>
          <w:color w:val="000000"/>
          <w:sz w:val="28"/>
          <w:szCs w:val="28"/>
        </w:rPr>
        <w:t>Компания</w:t>
      </w:r>
      <w:r w:rsidR="00685A40" w:rsidRPr="00661557">
        <w:rPr>
          <w:rFonts w:ascii="Times New Roman" w:hAnsi="Times New Roman" w:cs="Times New Roman"/>
          <w:color w:val="000000"/>
          <w:sz w:val="28"/>
          <w:szCs w:val="28"/>
          <w:lang w:val="kk-KZ"/>
        </w:rPr>
        <w:t>ның ішкі құжаттарының</w:t>
      </w:r>
      <w:r w:rsidR="00685A40" w:rsidRPr="00661557">
        <w:rPr>
          <w:rFonts w:ascii="Times New Roman" w:hAnsi="Times New Roman" w:cs="Times New Roman"/>
          <w:color w:val="000000"/>
          <w:sz w:val="28"/>
          <w:szCs w:val="28"/>
        </w:rPr>
        <w:t xml:space="preserve"> </w:t>
      </w:r>
      <w:r w:rsidR="00685A40" w:rsidRPr="00661557">
        <w:rPr>
          <w:rFonts w:ascii="Times New Roman" w:hAnsi="Times New Roman" w:cs="Times New Roman"/>
          <w:color w:val="000000"/>
          <w:sz w:val="28"/>
          <w:szCs w:val="28"/>
          <w:lang w:val="kk-KZ"/>
        </w:rPr>
        <w:t>талаптарын бұлжытпай және толық көлемінде орындауға міндетті</w:t>
      </w:r>
      <w:r w:rsidR="003A2046" w:rsidRPr="00661557">
        <w:rPr>
          <w:rFonts w:ascii="Times New Roman" w:hAnsi="Times New Roman" w:cs="Times New Roman"/>
          <w:color w:val="000000"/>
          <w:sz w:val="28"/>
          <w:szCs w:val="28"/>
        </w:rPr>
        <w:t>.</w:t>
      </w:r>
      <w:r w:rsidR="00685A40" w:rsidRPr="00661557">
        <w:rPr>
          <w:rFonts w:ascii="Times New Roman" w:hAnsi="Times New Roman" w:cs="Times New Roman"/>
          <w:color w:val="000000"/>
          <w:sz w:val="28"/>
          <w:szCs w:val="28"/>
          <w:lang w:val="kk-KZ"/>
        </w:rPr>
        <w:t xml:space="preserve"> </w:t>
      </w:r>
      <w:r w:rsidR="003C3E05" w:rsidRPr="00661557">
        <w:rPr>
          <w:rFonts w:ascii="Times New Roman" w:hAnsi="Times New Roman" w:cs="Times New Roman"/>
          <w:color w:val="000000"/>
          <w:sz w:val="28"/>
          <w:szCs w:val="28"/>
          <w:lang w:val="kk-KZ"/>
        </w:rPr>
        <w:t>Заңдылықты бұзу жауапкершілікке тартуға негіз б</w:t>
      </w:r>
      <w:r w:rsidR="00397EF9" w:rsidRPr="00661557">
        <w:rPr>
          <w:rFonts w:ascii="Times New Roman" w:hAnsi="Times New Roman" w:cs="Times New Roman"/>
          <w:color w:val="000000"/>
          <w:sz w:val="28"/>
          <w:szCs w:val="28"/>
          <w:lang w:val="kk-KZ"/>
        </w:rPr>
        <w:t>о</w:t>
      </w:r>
      <w:r w:rsidR="003C3E05" w:rsidRPr="00661557">
        <w:rPr>
          <w:rFonts w:ascii="Times New Roman" w:hAnsi="Times New Roman" w:cs="Times New Roman"/>
          <w:color w:val="000000"/>
          <w:sz w:val="28"/>
          <w:szCs w:val="28"/>
          <w:lang w:val="kk-KZ"/>
        </w:rPr>
        <w:t>ла алады</w:t>
      </w:r>
      <w:r w:rsidR="00E25BA3" w:rsidRPr="00661557">
        <w:rPr>
          <w:rFonts w:ascii="Times New Roman" w:eastAsia="Times New Roman" w:hAnsi="Times New Roman" w:cs="Times New Roman"/>
          <w:sz w:val="28"/>
          <w:szCs w:val="28"/>
          <w:lang w:eastAsia="ru-RU"/>
        </w:rPr>
        <w:t>.</w:t>
      </w:r>
    </w:p>
    <w:p w:rsidR="00F07DAD" w:rsidRPr="00661557" w:rsidRDefault="00F07DAD" w:rsidP="0038298A">
      <w:pPr>
        <w:pStyle w:val="a3"/>
        <w:spacing w:after="0" w:line="240" w:lineRule="auto"/>
        <w:ind w:left="0"/>
        <w:jc w:val="both"/>
        <w:rPr>
          <w:rFonts w:ascii="Times New Roman" w:eastAsia="Times New Roman" w:hAnsi="Times New Roman" w:cs="Times New Roman"/>
          <w:sz w:val="28"/>
          <w:szCs w:val="28"/>
          <w:lang w:eastAsia="ru-RU"/>
        </w:rPr>
      </w:pPr>
    </w:p>
    <w:p w:rsidR="0072616A" w:rsidRPr="00661557" w:rsidRDefault="009C2332" w:rsidP="009C2332">
      <w:pPr>
        <w:spacing w:after="0" w:line="240" w:lineRule="auto"/>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 xml:space="preserve">2.       </w:t>
      </w:r>
      <w:r w:rsidR="00EF2EBB" w:rsidRPr="00661557">
        <w:rPr>
          <w:rFonts w:ascii="Times New Roman" w:hAnsi="Times New Roman" w:cs="Times New Roman"/>
          <w:b/>
          <w:color w:val="1F4E79" w:themeColor="accent1" w:themeShade="80"/>
          <w:sz w:val="28"/>
          <w:szCs w:val="28"/>
        </w:rPr>
        <w:t>Сыбайлас жемқорлықтың және парақорлықтың алдын алу</w:t>
      </w:r>
    </w:p>
    <w:p w:rsidR="0038298A" w:rsidRPr="00661557" w:rsidRDefault="0038298A" w:rsidP="0038298A">
      <w:pPr>
        <w:spacing w:after="0" w:line="240" w:lineRule="auto"/>
        <w:jc w:val="both"/>
        <w:rPr>
          <w:rFonts w:ascii="Times New Roman" w:eastAsia="Times New Roman" w:hAnsi="Times New Roman" w:cs="Times New Roman"/>
          <w:color w:val="1F4E79" w:themeColor="accent1" w:themeShade="80"/>
          <w:sz w:val="28"/>
          <w:szCs w:val="28"/>
          <w:lang w:eastAsia="ru-RU"/>
        </w:rPr>
      </w:pPr>
    </w:p>
    <w:p w:rsidR="00B4245C" w:rsidRPr="00661557" w:rsidRDefault="003E62FC" w:rsidP="00E85666">
      <w:pPr>
        <w:pStyle w:val="a3"/>
        <w:numPr>
          <w:ilvl w:val="0"/>
          <w:numId w:val="5"/>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 </w:t>
      </w:r>
      <w:r w:rsidR="00EF2EBB" w:rsidRPr="00661557">
        <w:rPr>
          <w:rFonts w:ascii="Times New Roman" w:hAnsi="Times New Roman" w:cs="Times New Roman"/>
          <w:sz w:val="28"/>
          <w:szCs w:val="28"/>
          <w:lang w:val="kk-KZ"/>
        </w:rPr>
        <w:t>парақорлық пен сыбайлас жемқорлыққа қарсы күрес бойынша қазақстандық және әлемдік қоғамдастықтардың шараларын қолдайды</w:t>
      </w:r>
      <w:r w:rsidRPr="00661557">
        <w:rPr>
          <w:rFonts w:ascii="Times New Roman" w:hAnsi="Times New Roman" w:cs="Times New Roman"/>
          <w:sz w:val="28"/>
          <w:szCs w:val="28"/>
        </w:rPr>
        <w:t>.</w:t>
      </w:r>
    </w:p>
    <w:p w:rsidR="00D00968" w:rsidRPr="00661557" w:rsidRDefault="00EF2EBB" w:rsidP="00B4245C">
      <w:pPr>
        <w:pStyle w:val="a3"/>
        <w:spacing w:after="0" w:line="240" w:lineRule="auto"/>
        <w:ind w:left="0" w:firstLine="708"/>
        <w:jc w:val="both"/>
        <w:rPr>
          <w:rFonts w:ascii="Times New Roman" w:hAnsi="Times New Roman" w:cs="Times New Roman"/>
          <w:sz w:val="28"/>
          <w:szCs w:val="28"/>
        </w:rPr>
      </w:pPr>
      <w:r w:rsidRPr="00661557">
        <w:rPr>
          <w:rFonts w:ascii="Times New Roman" w:hAnsi="Times New Roman" w:cs="Times New Roman"/>
          <w:sz w:val="28"/>
          <w:szCs w:val="28"/>
          <w:lang w:val="kk-KZ"/>
        </w:rPr>
        <w:t>Парақорлық, сыбайлас жемқорлық және заңсыз төлемдер мемлекеттік</w:t>
      </w:r>
      <w:r w:rsidR="00181437" w:rsidRPr="00661557">
        <w:rPr>
          <w:rFonts w:ascii="Times New Roman" w:hAnsi="Times New Roman" w:cs="Times New Roman"/>
          <w:sz w:val="28"/>
          <w:szCs w:val="28"/>
          <w:lang w:val="kk-KZ"/>
        </w:rPr>
        <w:t>ке және</w:t>
      </w:r>
      <w:r w:rsidRPr="00661557">
        <w:rPr>
          <w:rFonts w:ascii="Times New Roman" w:hAnsi="Times New Roman" w:cs="Times New Roman"/>
          <w:sz w:val="28"/>
          <w:szCs w:val="28"/>
          <w:lang w:val="kk-KZ"/>
        </w:rPr>
        <w:t xml:space="preserve"> қоғамның </w:t>
      </w:r>
      <w:r w:rsidR="00B4245C" w:rsidRPr="00661557">
        <w:rPr>
          <w:rFonts w:ascii="Times New Roman" w:hAnsi="Times New Roman" w:cs="Times New Roman"/>
          <w:sz w:val="28"/>
          <w:szCs w:val="28"/>
        </w:rPr>
        <w:t>экономи</w:t>
      </w:r>
      <w:r w:rsidRPr="00661557">
        <w:rPr>
          <w:rFonts w:ascii="Times New Roman" w:hAnsi="Times New Roman" w:cs="Times New Roman"/>
          <w:sz w:val="28"/>
          <w:szCs w:val="28"/>
          <w:lang w:val="kk-KZ"/>
        </w:rPr>
        <w:t>калық</w:t>
      </w:r>
      <w:r w:rsidR="00B4245C" w:rsidRPr="00661557">
        <w:rPr>
          <w:rFonts w:ascii="Times New Roman" w:hAnsi="Times New Roman" w:cs="Times New Roman"/>
          <w:sz w:val="28"/>
          <w:szCs w:val="28"/>
        </w:rPr>
        <w:t xml:space="preserve"> </w:t>
      </w:r>
      <w:r w:rsidR="00B819F5" w:rsidRPr="00661557">
        <w:rPr>
          <w:rFonts w:ascii="Times New Roman" w:hAnsi="Times New Roman" w:cs="Times New Roman"/>
          <w:sz w:val="28"/>
          <w:szCs w:val="28"/>
        </w:rPr>
        <w:t>қауіпсіздігі</w:t>
      </w:r>
      <w:r w:rsidRPr="00661557">
        <w:rPr>
          <w:rFonts w:ascii="Times New Roman" w:hAnsi="Times New Roman" w:cs="Times New Roman"/>
          <w:sz w:val="28"/>
          <w:szCs w:val="28"/>
          <w:lang w:val="kk-KZ"/>
        </w:rPr>
        <w:t>не елеулі зиян тигізеді</w:t>
      </w:r>
      <w:r w:rsidR="00B4245C" w:rsidRPr="00661557">
        <w:rPr>
          <w:rFonts w:ascii="Times New Roman" w:hAnsi="Times New Roman" w:cs="Times New Roman"/>
          <w:sz w:val="28"/>
          <w:szCs w:val="28"/>
        </w:rPr>
        <w:t xml:space="preserve">. </w:t>
      </w:r>
      <w:r w:rsidRPr="00661557">
        <w:rPr>
          <w:rFonts w:ascii="Times New Roman" w:hAnsi="Times New Roman" w:cs="Times New Roman"/>
          <w:sz w:val="28"/>
          <w:szCs w:val="28"/>
          <w:lang w:val="kk-KZ"/>
        </w:rPr>
        <w:t xml:space="preserve">Олар ел </w:t>
      </w:r>
      <w:r w:rsidR="00B4245C" w:rsidRPr="00661557">
        <w:rPr>
          <w:rFonts w:ascii="Times New Roman" w:hAnsi="Times New Roman" w:cs="Times New Roman"/>
          <w:sz w:val="28"/>
          <w:szCs w:val="28"/>
        </w:rPr>
        <w:t>экономик</w:t>
      </w:r>
      <w:r w:rsidRPr="00661557">
        <w:rPr>
          <w:rFonts w:ascii="Times New Roman" w:hAnsi="Times New Roman" w:cs="Times New Roman"/>
          <w:sz w:val="28"/>
          <w:szCs w:val="28"/>
          <w:lang w:val="kk-KZ"/>
        </w:rPr>
        <w:t xml:space="preserve">асы үшін </w:t>
      </w:r>
      <w:r w:rsidR="00EF00BA" w:rsidRPr="00661557">
        <w:rPr>
          <w:rFonts w:ascii="Times New Roman" w:hAnsi="Times New Roman" w:cs="Times New Roman"/>
          <w:sz w:val="28"/>
          <w:szCs w:val="28"/>
          <w:lang w:val="kk-KZ"/>
        </w:rPr>
        <w:t>қиратушы</w:t>
      </w:r>
      <w:r w:rsidR="00C55FD3" w:rsidRPr="00661557">
        <w:rPr>
          <w:rFonts w:ascii="Times New Roman" w:hAnsi="Times New Roman" w:cs="Times New Roman"/>
          <w:sz w:val="28"/>
          <w:szCs w:val="28"/>
          <w:lang w:val="kk-KZ"/>
        </w:rPr>
        <w:t xml:space="preserve"> салдар әкеледі, өмірді, жұмысты тұрақсыздандырады, сонымен қатар халықтың және қоғамның сенімін жоғалтады</w:t>
      </w:r>
      <w:r w:rsidR="00B4245C" w:rsidRPr="00661557">
        <w:rPr>
          <w:rFonts w:ascii="Times New Roman" w:hAnsi="Times New Roman" w:cs="Times New Roman"/>
          <w:sz w:val="28"/>
          <w:szCs w:val="28"/>
        </w:rPr>
        <w:t>.</w:t>
      </w:r>
    </w:p>
    <w:p w:rsidR="00A1311E" w:rsidRPr="00661557" w:rsidRDefault="00A1311E" w:rsidP="0038298A">
      <w:pPr>
        <w:pStyle w:val="a3"/>
        <w:spacing w:after="0" w:line="240" w:lineRule="auto"/>
        <w:ind w:left="0"/>
        <w:jc w:val="both"/>
        <w:rPr>
          <w:rFonts w:ascii="Times New Roman" w:hAnsi="Times New Roman" w:cs="Times New Roman"/>
          <w:color w:val="262626"/>
          <w:sz w:val="28"/>
          <w:szCs w:val="28"/>
        </w:rPr>
      </w:pPr>
    </w:p>
    <w:p w:rsidR="00D00968" w:rsidRPr="00661557" w:rsidRDefault="00B4245C" w:rsidP="00E85666">
      <w:pPr>
        <w:pStyle w:val="a3"/>
        <w:numPr>
          <w:ilvl w:val="0"/>
          <w:numId w:val="5"/>
        </w:numPr>
        <w:spacing w:after="0" w:line="240" w:lineRule="auto"/>
        <w:ind w:left="0" w:firstLine="0"/>
        <w:jc w:val="both"/>
        <w:rPr>
          <w:rFonts w:ascii="Times New Roman" w:hAnsi="Times New Roman" w:cs="Times New Roman"/>
          <w:color w:val="262626"/>
          <w:sz w:val="28"/>
          <w:szCs w:val="28"/>
        </w:rPr>
      </w:pPr>
      <w:r w:rsidRPr="00661557">
        <w:rPr>
          <w:rFonts w:ascii="Times New Roman" w:hAnsi="Times New Roman" w:cs="Times New Roman"/>
          <w:color w:val="262626"/>
          <w:sz w:val="28"/>
          <w:szCs w:val="28"/>
        </w:rPr>
        <w:t xml:space="preserve">Компания </w:t>
      </w:r>
      <w:r w:rsidR="00C55FD3" w:rsidRPr="00661557">
        <w:rPr>
          <w:rFonts w:ascii="Times New Roman" w:hAnsi="Times New Roman" w:cs="Times New Roman"/>
          <w:color w:val="262626"/>
          <w:sz w:val="28"/>
          <w:szCs w:val="28"/>
          <w:lang w:val="kk-KZ"/>
        </w:rPr>
        <w:t xml:space="preserve">ішкі және халықаралық нарықтарда жоғары </w:t>
      </w:r>
      <w:r w:rsidR="005A5A46" w:rsidRPr="00661557">
        <w:rPr>
          <w:rFonts w:ascii="Times New Roman" w:hAnsi="Times New Roman" w:cs="Times New Roman"/>
          <w:color w:val="262626"/>
          <w:sz w:val="28"/>
          <w:szCs w:val="28"/>
        </w:rPr>
        <w:t xml:space="preserve">азаматтық </w:t>
      </w:r>
      <w:r w:rsidR="00D00968" w:rsidRPr="00661557">
        <w:rPr>
          <w:rFonts w:ascii="Times New Roman" w:hAnsi="Times New Roman" w:cs="Times New Roman"/>
          <w:color w:val="262626"/>
          <w:sz w:val="28"/>
          <w:szCs w:val="28"/>
        </w:rPr>
        <w:t xml:space="preserve"> </w:t>
      </w:r>
      <w:r w:rsidR="005A5A46" w:rsidRPr="00661557">
        <w:rPr>
          <w:rFonts w:ascii="Times New Roman" w:hAnsi="Times New Roman" w:cs="Times New Roman"/>
          <w:color w:val="262626"/>
          <w:sz w:val="28"/>
          <w:szCs w:val="28"/>
        </w:rPr>
        <w:t>жауапкершілік</w:t>
      </w:r>
      <w:r w:rsidR="00C55FD3" w:rsidRPr="00661557">
        <w:rPr>
          <w:rFonts w:ascii="Times New Roman" w:hAnsi="Times New Roman" w:cs="Times New Roman"/>
          <w:color w:val="262626"/>
          <w:sz w:val="28"/>
          <w:szCs w:val="28"/>
          <w:lang w:val="kk-KZ"/>
        </w:rPr>
        <w:t>ке ие ұйым ретінде әрекет етеді және нәтижелілікке өзінің күш салуы мен инновациялар арқасында қол жеткізеді</w:t>
      </w:r>
      <w:r w:rsidR="00D00968" w:rsidRPr="00661557">
        <w:rPr>
          <w:rFonts w:ascii="Times New Roman" w:hAnsi="Times New Roman" w:cs="Times New Roman"/>
          <w:color w:val="262626"/>
          <w:sz w:val="28"/>
          <w:szCs w:val="28"/>
        </w:rPr>
        <w:t>.</w:t>
      </w:r>
    </w:p>
    <w:p w:rsidR="00A1311E" w:rsidRPr="00661557" w:rsidRDefault="00A1311E" w:rsidP="0038298A">
      <w:pPr>
        <w:pStyle w:val="a3"/>
        <w:spacing w:after="0" w:line="240" w:lineRule="auto"/>
        <w:jc w:val="both"/>
        <w:rPr>
          <w:rFonts w:ascii="Times New Roman" w:hAnsi="Times New Roman" w:cs="Times New Roman"/>
          <w:color w:val="262626"/>
          <w:sz w:val="28"/>
          <w:szCs w:val="28"/>
        </w:rPr>
      </w:pPr>
    </w:p>
    <w:p w:rsidR="00A1311E" w:rsidRPr="00661557" w:rsidRDefault="004E01F6" w:rsidP="00E85666">
      <w:pPr>
        <w:pStyle w:val="a3"/>
        <w:numPr>
          <w:ilvl w:val="0"/>
          <w:numId w:val="5"/>
        </w:numPr>
        <w:spacing w:after="0" w:line="240" w:lineRule="auto"/>
        <w:ind w:left="0" w:firstLine="0"/>
        <w:jc w:val="both"/>
        <w:rPr>
          <w:rFonts w:ascii="Times New Roman" w:hAnsi="Times New Roman" w:cs="Times New Roman"/>
          <w:color w:val="262626"/>
          <w:sz w:val="28"/>
          <w:szCs w:val="28"/>
        </w:rPr>
      </w:pPr>
      <w:r w:rsidRPr="00661557">
        <w:rPr>
          <w:rFonts w:ascii="Times New Roman" w:hAnsi="Times New Roman" w:cs="Times New Roman"/>
          <w:color w:val="262626"/>
          <w:sz w:val="28"/>
          <w:szCs w:val="28"/>
        </w:rPr>
        <w:t xml:space="preserve">Компания </w:t>
      </w:r>
      <w:r w:rsidR="004E0DC7" w:rsidRPr="00661557">
        <w:rPr>
          <w:rFonts w:ascii="Times New Roman" w:hAnsi="Times New Roman" w:cs="Times New Roman"/>
          <w:sz w:val="28"/>
          <w:szCs w:val="28"/>
          <w:lang w:val="kk-KZ"/>
        </w:rPr>
        <w:t xml:space="preserve">парақорлықтың немесе сыбайлас жемқорлықтың </w:t>
      </w:r>
      <w:r w:rsidR="004E0DC7" w:rsidRPr="00661557">
        <w:rPr>
          <w:rFonts w:ascii="Times New Roman" w:hAnsi="Times New Roman" w:cs="Times New Roman"/>
          <w:color w:val="262626"/>
          <w:sz w:val="28"/>
          <w:szCs w:val="28"/>
          <w:lang w:val="kk-KZ"/>
        </w:rPr>
        <w:t>кез келген түрлерін үзілді</w:t>
      </w:r>
      <w:r w:rsidR="00EF00BA" w:rsidRPr="00661557">
        <w:rPr>
          <w:rFonts w:ascii="Times New Roman" w:hAnsi="Times New Roman" w:cs="Times New Roman"/>
          <w:color w:val="262626"/>
          <w:sz w:val="28"/>
          <w:szCs w:val="28"/>
        </w:rPr>
        <w:t>-</w:t>
      </w:r>
      <w:r w:rsidR="004E0DC7" w:rsidRPr="00661557">
        <w:rPr>
          <w:rFonts w:ascii="Times New Roman" w:hAnsi="Times New Roman" w:cs="Times New Roman"/>
          <w:color w:val="262626"/>
          <w:sz w:val="28"/>
          <w:szCs w:val="28"/>
          <w:lang w:val="kk-KZ"/>
        </w:rPr>
        <w:t>кесілді қабылдамайды</w:t>
      </w:r>
      <w:r w:rsidRPr="00661557">
        <w:rPr>
          <w:rFonts w:ascii="Times New Roman" w:hAnsi="Times New Roman" w:cs="Times New Roman"/>
          <w:color w:val="262626"/>
          <w:sz w:val="28"/>
          <w:szCs w:val="28"/>
        </w:rPr>
        <w:t xml:space="preserve">. </w:t>
      </w:r>
      <w:r w:rsidR="004E0DC7" w:rsidRPr="00661557">
        <w:rPr>
          <w:rFonts w:ascii="Times New Roman" w:hAnsi="Times New Roman" w:cs="Times New Roman"/>
          <w:color w:val="262626"/>
          <w:sz w:val="28"/>
          <w:szCs w:val="28"/>
          <w:lang w:val="kk-KZ"/>
        </w:rPr>
        <w:t xml:space="preserve">Бұл саясат </w:t>
      </w:r>
      <w:r w:rsidR="004E0DC7" w:rsidRPr="00661557">
        <w:rPr>
          <w:rFonts w:ascii="Times New Roman" w:hAnsi="Times New Roman" w:cs="Times New Roman"/>
          <w:color w:val="262626"/>
          <w:sz w:val="28"/>
          <w:szCs w:val="28"/>
        </w:rPr>
        <w:t>Компания</w:t>
      </w:r>
      <w:r w:rsidR="004E0DC7" w:rsidRPr="00661557">
        <w:rPr>
          <w:rFonts w:ascii="Times New Roman" w:hAnsi="Times New Roman" w:cs="Times New Roman"/>
          <w:color w:val="262626"/>
          <w:sz w:val="28"/>
          <w:szCs w:val="28"/>
          <w:lang w:val="kk-KZ"/>
        </w:rPr>
        <w:t xml:space="preserve"> қызметінің мемлекеттік, сол си</w:t>
      </w:r>
      <w:r w:rsidR="00A1698E" w:rsidRPr="00661557">
        <w:rPr>
          <w:rFonts w:ascii="Times New Roman" w:hAnsi="Times New Roman" w:cs="Times New Roman"/>
          <w:color w:val="262626"/>
          <w:sz w:val="28"/>
          <w:szCs w:val="28"/>
          <w:lang w:val="kk-KZ"/>
        </w:rPr>
        <w:t>яқты жеке секторына да таралады</w:t>
      </w:r>
      <w:r w:rsidRPr="00661557">
        <w:rPr>
          <w:rFonts w:ascii="Times New Roman" w:hAnsi="Times New Roman" w:cs="Times New Roman"/>
          <w:color w:val="262626"/>
          <w:sz w:val="28"/>
          <w:szCs w:val="28"/>
        </w:rPr>
        <w:t>.</w:t>
      </w:r>
    </w:p>
    <w:p w:rsidR="004E01F6" w:rsidRPr="00661557" w:rsidRDefault="004E01F6" w:rsidP="004E01F6">
      <w:pPr>
        <w:pStyle w:val="a3"/>
        <w:rPr>
          <w:rFonts w:ascii="Times New Roman" w:hAnsi="Times New Roman" w:cs="Times New Roman"/>
          <w:color w:val="262626"/>
          <w:sz w:val="28"/>
          <w:szCs w:val="28"/>
        </w:rPr>
      </w:pPr>
    </w:p>
    <w:p w:rsidR="00F358B7" w:rsidRPr="00661557" w:rsidRDefault="00A1698E" w:rsidP="00E85666">
      <w:pPr>
        <w:pStyle w:val="a3"/>
        <w:numPr>
          <w:ilvl w:val="0"/>
          <w:numId w:val="5"/>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color w:val="262626"/>
          <w:sz w:val="28"/>
          <w:szCs w:val="28"/>
          <w:lang w:val="kk-KZ"/>
        </w:rPr>
        <w:t xml:space="preserve">Кәсіби мамандардың </w:t>
      </w:r>
      <w:r w:rsidR="00704220" w:rsidRPr="00661557">
        <w:rPr>
          <w:rFonts w:ascii="Times New Roman" w:hAnsi="Times New Roman" w:cs="Times New Roman"/>
          <w:color w:val="262626"/>
          <w:sz w:val="28"/>
          <w:szCs w:val="28"/>
          <w:lang w:val="kk-KZ"/>
        </w:rPr>
        <w:t>сансыз көп</w:t>
      </w:r>
      <w:r w:rsidRPr="00661557">
        <w:rPr>
          <w:rFonts w:ascii="Times New Roman" w:hAnsi="Times New Roman" w:cs="Times New Roman"/>
          <w:color w:val="262626"/>
          <w:sz w:val="28"/>
          <w:szCs w:val="28"/>
          <w:lang w:val="kk-KZ"/>
        </w:rPr>
        <w:t xml:space="preserve"> командасы бола отырып</w:t>
      </w:r>
      <w:r w:rsidR="00E175AB" w:rsidRPr="00661557">
        <w:rPr>
          <w:rFonts w:ascii="Times New Roman" w:hAnsi="Times New Roman" w:cs="Times New Roman"/>
          <w:color w:val="262626"/>
          <w:sz w:val="28"/>
          <w:szCs w:val="28"/>
        </w:rPr>
        <w:t xml:space="preserve">, </w:t>
      </w:r>
      <w:r w:rsidR="004E01F6" w:rsidRPr="00661557">
        <w:rPr>
          <w:rFonts w:ascii="Times New Roman" w:hAnsi="Times New Roman" w:cs="Times New Roman"/>
          <w:color w:val="262626"/>
          <w:sz w:val="28"/>
          <w:szCs w:val="28"/>
        </w:rPr>
        <w:t xml:space="preserve">Компания </w:t>
      </w:r>
      <w:r w:rsidRPr="00661557">
        <w:rPr>
          <w:rFonts w:ascii="Times New Roman" w:hAnsi="Times New Roman" w:cs="Times New Roman"/>
          <w:color w:val="262626"/>
          <w:sz w:val="28"/>
          <w:szCs w:val="28"/>
          <w:lang w:val="kk-KZ"/>
        </w:rPr>
        <w:t xml:space="preserve">өз қызметінің барлық сатыларында </w:t>
      </w:r>
      <w:r w:rsidRPr="00661557">
        <w:rPr>
          <w:rFonts w:ascii="Times New Roman" w:hAnsi="Times New Roman" w:cs="Times New Roman"/>
          <w:sz w:val="28"/>
          <w:szCs w:val="28"/>
          <w:lang w:val="kk-KZ"/>
        </w:rPr>
        <w:t>парақорлық пен сыбайлас жемқорлыққа қарсы күрес бойынша міндеттемелер көтереді</w:t>
      </w:r>
      <w:r w:rsidR="004E01F6" w:rsidRPr="00661557">
        <w:rPr>
          <w:rFonts w:ascii="Times New Roman" w:hAnsi="Times New Roman" w:cs="Times New Roman"/>
          <w:color w:val="262626"/>
          <w:sz w:val="28"/>
          <w:szCs w:val="28"/>
        </w:rPr>
        <w:t xml:space="preserve">. </w:t>
      </w:r>
      <w:r w:rsidRPr="00661557">
        <w:rPr>
          <w:rFonts w:ascii="Times New Roman" w:hAnsi="Times New Roman" w:cs="Times New Roman"/>
          <w:color w:val="262626"/>
          <w:sz w:val="28"/>
          <w:szCs w:val="28"/>
          <w:lang w:val="kk-KZ"/>
        </w:rPr>
        <w:t xml:space="preserve">Бұл міндеттемені қызметтес әріптестермен және бизнестегі әріптестермен күнделікті </w:t>
      </w:r>
      <w:r w:rsidR="00704220" w:rsidRPr="00661557">
        <w:rPr>
          <w:rFonts w:ascii="Times New Roman" w:hAnsi="Times New Roman" w:cs="Times New Roman"/>
          <w:color w:val="262626"/>
          <w:sz w:val="28"/>
          <w:szCs w:val="28"/>
          <w:lang w:val="kk-KZ"/>
        </w:rPr>
        <w:t>қарым</w:t>
      </w:r>
      <w:r w:rsidR="00704220" w:rsidRPr="00661557">
        <w:rPr>
          <w:rFonts w:ascii="Times New Roman" w:hAnsi="Times New Roman" w:cs="Times New Roman"/>
          <w:color w:val="262626"/>
          <w:sz w:val="28"/>
          <w:szCs w:val="28"/>
        </w:rPr>
        <w:t>-</w:t>
      </w:r>
      <w:r w:rsidRPr="00661557">
        <w:rPr>
          <w:rFonts w:ascii="Times New Roman" w:hAnsi="Times New Roman" w:cs="Times New Roman"/>
          <w:color w:val="262626"/>
          <w:sz w:val="28"/>
          <w:szCs w:val="28"/>
          <w:lang w:val="kk-KZ"/>
        </w:rPr>
        <w:t xml:space="preserve">қатынастарда қатаң сақтау </w:t>
      </w:r>
      <w:r w:rsidR="005A5A46" w:rsidRPr="00661557">
        <w:rPr>
          <w:rFonts w:ascii="Times New Roman" w:hAnsi="Times New Roman" w:cs="Times New Roman"/>
          <w:color w:val="262626"/>
          <w:sz w:val="28"/>
          <w:szCs w:val="28"/>
        </w:rPr>
        <w:t xml:space="preserve">Компания </w:t>
      </w:r>
      <w:r w:rsidRPr="00661557">
        <w:rPr>
          <w:rFonts w:ascii="Times New Roman" w:hAnsi="Times New Roman" w:cs="Times New Roman"/>
          <w:color w:val="262626"/>
          <w:sz w:val="28"/>
          <w:szCs w:val="28"/>
          <w:lang w:val="kk-KZ"/>
        </w:rPr>
        <w:t xml:space="preserve">беделін нығайтудың кепілі </w:t>
      </w:r>
      <w:r w:rsidRPr="00661557">
        <w:rPr>
          <w:rFonts w:ascii="Times New Roman" w:hAnsi="Times New Roman" w:cs="Times New Roman"/>
          <w:color w:val="262626"/>
          <w:sz w:val="28"/>
          <w:szCs w:val="28"/>
        </w:rPr>
        <w:t>болып табылады</w:t>
      </w:r>
      <w:r w:rsidR="00E175AB" w:rsidRPr="00661557">
        <w:rPr>
          <w:rFonts w:ascii="Times New Roman" w:hAnsi="Times New Roman" w:cs="Times New Roman"/>
          <w:color w:val="262626"/>
          <w:sz w:val="28"/>
          <w:szCs w:val="28"/>
        </w:rPr>
        <w:t xml:space="preserve">. </w:t>
      </w:r>
    </w:p>
    <w:p w:rsidR="00A1311E" w:rsidRPr="00661557" w:rsidRDefault="00A1311E" w:rsidP="0038298A">
      <w:pPr>
        <w:pStyle w:val="a3"/>
        <w:spacing w:after="0" w:line="240" w:lineRule="auto"/>
        <w:jc w:val="both"/>
        <w:rPr>
          <w:rFonts w:ascii="Times New Roman" w:hAnsi="Times New Roman" w:cs="Times New Roman"/>
          <w:sz w:val="28"/>
          <w:szCs w:val="28"/>
        </w:rPr>
      </w:pPr>
    </w:p>
    <w:p w:rsidR="00A1311E" w:rsidRPr="00661557" w:rsidRDefault="003B2A78" w:rsidP="00E85666">
      <w:pPr>
        <w:pStyle w:val="a3"/>
        <w:numPr>
          <w:ilvl w:val="0"/>
          <w:numId w:val="5"/>
        </w:numPr>
        <w:spacing w:after="0" w:line="240" w:lineRule="auto"/>
        <w:ind w:left="0" w:firstLine="0"/>
        <w:jc w:val="both"/>
        <w:rPr>
          <w:rFonts w:ascii="Times New Roman" w:hAnsi="Times New Roman" w:cs="Times New Roman"/>
          <w:color w:val="000000" w:themeColor="text1"/>
          <w:sz w:val="28"/>
          <w:szCs w:val="28"/>
        </w:rPr>
      </w:pPr>
      <w:r w:rsidRPr="00661557">
        <w:rPr>
          <w:rFonts w:ascii="Times New Roman" w:hAnsi="Times New Roman" w:cs="Times New Roman"/>
          <w:color w:val="000000"/>
          <w:sz w:val="28"/>
          <w:szCs w:val="28"/>
        </w:rPr>
        <w:lastRenderedPageBreak/>
        <w:t xml:space="preserve">Компания </w:t>
      </w:r>
      <w:r w:rsidR="000A6314" w:rsidRPr="00661557">
        <w:rPr>
          <w:rFonts w:ascii="Times New Roman" w:hAnsi="Times New Roman" w:cs="Times New Roman"/>
          <w:color w:val="000000"/>
          <w:sz w:val="28"/>
          <w:szCs w:val="28"/>
          <w:lang w:val="kk-KZ"/>
        </w:rPr>
        <w:t>заңсыз, тиісінше емес немесе күмәнді төлемдерді жүзеге асыруды немесе уәде етуді, сонымен қатар әріптестерге, мемлекеттік қызмет</w:t>
      </w:r>
      <w:r w:rsidR="008E1A55" w:rsidRPr="00661557">
        <w:rPr>
          <w:rFonts w:ascii="Times New Roman" w:hAnsi="Times New Roman" w:cs="Times New Roman"/>
          <w:color w:val="000000"/>
          <w:sz w:val="28"/>
          <w:szCs w:val="28"/>
          <w:lang w:val="kk-KZ"/>
        </w:rPr>
        <w:t>шілерге</w:t>
      </w:r>
      <w:r w:rsidR="000A6314" w:rsidRPr="00661557">
        <w:rPr>
          <w:rFonts w:ascii="Times New Roman" w:hAnsi="Times New Roman" w:cs="Times New Roman"/>
          <w:color w:val="000000"/>
          <w:sz w:val="28"/>
          <w:szCs w:val="28"/>
          <w:lang w:val="kk-KZ"/>
        </w:rPr>
        <w:t xml:space="preserve"> немесе басқа тұлғаларға басқа мате</w:t>
      </w:r>
      <w:r w:rsidR="008E1A55" w:rsidRPr="00661557">
        <w:rPr>
          <w:rFonts w:ascii="Times New Roman" w:hAnsi="Times New Roman" w:cs="Times New Roman"/>
          <w:color w:val="000000"/>
          <w:sz w:val="28"/>
          <w:szCs w:val="28"/>
          <w:lang w:val="kk-KZ"/>
        </w:rPr>
        <w:t>р</w:t>
      </w:r>
      <w:r w:rsidR="000A6314" w:rsidRPr="00661557">
        <w:rPr>
          <w:rFonts w:ascii="Times New Roman" w:hAnsi="Times New Roman" w:cs="Times New Roman"/>
          <w:color w:val="000000"/>
          <w:sz w:val="28"/>
          <w:szCs w:val="28"/>
          <w:lang w:val="kk-KZ"/>
        </w:rPr>
        <w:t>иалдық сыйақыны әлемдегі кез келген елде комммерциялық тапсырыстарды сақтап қалу немесе тиісті емес мүл</w:t>
      </w:r>
      <w:r w:rsidR="008E1A55" w:rsidRPr="00661557">
        <w:rPr>
          <w:rFonts w:ascii="Times New Roman" w:hAnsi="Times New Roman" w:cs="Times New Roman"/>
          <w:color w:val="000000"/>
          <w:sz w:val="28"/>
          <w:szCs w:val="28"/>
          <w:lang w:val="kk-KZ"/>
        </w:rPr>
        <w:t>і</w:t>
      </w:r>
      <w:r w:rsidR="000A6314" w:rsidRPr="00661557">
        <w:rPr>
          <w:rFonts w:ascii="Times New Roman" w:hAnsi="Times New Roman" w:cs="Times New Roman"/>
          <w:color w:val="000000"/>
          <w:sz w:val="28"/>
          <w:szCs w:val="28"/>
          <w:lang w:val="kk-KZ"/>
        </w:rPr>
        <w:t xml:space="preserve">кті сақтап қалу мақсатымен тікелей болсын, сол сияқты жанама түрде болсын, </w:t>
      </w:r>
      <w:r w:rsidR="00BC7747" w:rsidRPr="00661557">
        <w:rPr>
          <w:rFonts w:ascii="Times New Roman" w:hAnsi="Times New Roman" w:cs="Times New Roman"/>
          <w:color w:val="000000"/>
          <w:sz w:val="28"/>
          <w:szCs w:val="28"/>
        </w:rPr>
        <w:t>соның ішінде</w:t>
      </w:r>
      <w:r w:rsidR="00B25400" w:rsidRPr="00661557">
        <w:rPr>
          <w:rFonts w:ascii="Times New Roman" w:hAnsi="Times New Roman" w:cs="Times New Roman"/>
          <w:color w:val="000000"/>
          <w:sz w:val="28"/>
          <w:szCs w:val="28"/>
        </w:rPr>
        <w:t xml:space="preserve"> </w:t>
      </w:r>
      <w:r w:rsidR="000A6314" w:rsidRPr="00661557">
        <w:rPr>
          <w:rFonts w:ascii="Times New Roman" w:hAnsi="Times New Roman" w:cs="Times New Roman"/>
          <w:color w:val="000000"/>
          <w:sz w:val="28"/>
          <w:szCs w:val="28"/>
          <w:lang w:val="kk-KZ"/>
        </w:rPr>
        <w:t>мемлекеттік қызметшілерге</w:t>
      </w:r>
      <w:r w:rsidR="008E1A55" w:rsidRPr="00661557">
        <w:rPr>
          <w:rFonts w:ascii="Times New Roman" w:hAnsi="Times New Roman" w:cs="Times New Roman"/>
          <w:color w:val="000000"/>
          <w:sz w:val="28"/>
          <w:szCs w:val="28"/>
          <w:lang w:val="kk-KZ"/>
        </w:rPr>
        <w:t xml:space="preserve"> </w:t>
      </w:r>
      <w:r w:rsidR="000A6314" w:rsidRPr="00661557">
        <w:rPr>
          <w:rFonts w:ascii="Times New Roman" w:hAnsi="Times New Roman" w:cs="Times New Roman"/>
          <w:color w:val="000000"/>
          <w:sz w:val="28"/>
          <w:szCs w:val="28"/>
          <w:lang w:val="kk-KZ"/>
        </w:rPr>
        <w:t>шағын</w:t>
      </w:r>
      <w:r w:rsidR="003E62FC" w:rsidRPr="00661557">
        <w:rPr>
          <w:rFonts w:ascii="Times New Roman" w:hAnsi="Times New Roman" w:cs="Times New Roman"/>
          <w:color w:val="000000"/>
          <w:sz w:val="28"/>
          <w:szCs w:val="28"/>
        </w:rPr>
        <w:t xml:space="preserve"> </w:t>
      </w:r>
      <w:r w:rsidR="003E62FC" w:rsidRPr="00661557">
        <w:rPr>
          <w:rFonts w:ascii="Times New Roman" w:hAnsi="Times New Roman" w:cs="Times New Roman"/>
          <w:color w:val="000000" w:themeColor="text1"/>
          <w:sz w:val="28"/>
          <w:szCs w:val="28"/>
        </w:rPr>
        <w:t>«</w:t>
      </w:r>
      <w:r w:rsidR="000A6314" w:rsidRPr="00661557">
        <w:rPr>
          <w:rFonts w:ascii="Times New Roman" w:hAnsi="Times New Roman" w:cs="Times New Roman"/>
          <w:color w:val="000000" w:themeColor="text1"/>
          <w:sz w:val="28"/>
          <w:szCs w:val="28"/>
          <w:lang w:val="kk-KZ"/>
        </w:rPr>
        <w:t>ынталандырушы</w:t>
      </w:r>
      <w:r w:rsidR="003E62FC" w:rsidRPr="00661557">
        <w:rPr>
          <w:rFonts w:ascii="Times New Roman" w:hAnsi="Times New Roman" w:cs="Times New Roman"/>
          <w:color w:val="000000" w:themeColor="text1"/>
          <w:sz w:val="28"/>
          <w:szCs w:val="28"/>
        </w:rPr>
        <w:t xml:space="preserve">» </w:t>
      </w:r>
      <w:r w:rsidR="008E1A55" w:rsidRPr="00661557">
        <w:rPr>
          <w:rFonts w:ascii="Times New Roman" w:hAnsi="Times New Roman" w:cs="Times New Roman"/>
          <w:color w:val="000000" w:themeColor="text1"/>
          <w:sz w:val="28"/>
          <w:szCs w:val="28"/>
          <w:lang w:val="kk-KZ"/>
        </w:rPr>
        <w:t>төлемдерді, мұның басқа елдерде іскерлік айналым нормасы боып есептелуіне қарамастан, болдырмайды</w:t>
      </w:r>
      <w:r w:rsidR="003E62FC" w:rsidRPr="00661557">
        <w:rPr>
          <w:rFonts w:ascii="Times New Roman" w:hAnsi="Times New Roman" w:cs="Times New Roman"/>
          <w:color w:val="000000" w:themeColor="text1"/>
          <w:sz w:val="28"/>
          <w:szCs w:val="28"/>
        </w:rPr>
        <w:t>.</w:t>
      </w:r>
    </w:p>
    <w:p w:rsidR="00A1311E" w:rsidRPr="00661557" w:rsidRDefault="00A1311E" w:rsidP="0038298A">
      <w:pPr>
        <w:pStyle w:val="a3"/>
        <w:spacing w:after="0" w:line="240" w:lineRule="auto"/>
        <w:jc w:val="both"/>
        <w:rPr>
          <w:rFonts w:ascii="Times New Roman" w:hAnsi="Times New Roman" w:cs="Times New Roman"/>
          <w:color w:val="000000" w:themeColor="text1"/>
          <w:sz w:val="28"/>
          <w:szCs w:val="28"/>
        </w:rPr>
      </w:pPr>
    </w:p>
    <w:p w:rsidR="00F358B7" w:rsidRPr="00661557" w:rsidRDefault="00C304C2"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925156" w:rsidRPr="00661557">
        <w:rPr>
          <w:rFonts w:ascii="Times New Roman" w:hAnsi="Times New Roman" w:cs="Times New Roman"/>
          <w:sz w:val="28"/>
          <w:szCs w:val="28"/>
        </w:rPr>
        <w:t xml:space="preserve"> </w:t>
      </w:r>
      <w:r w:rsidR="003222BE" w:rsidRPr="00661557">
        <w:rPr>
          <w:rFonts w:ascii="Times New Roman" w:hAnsi="Times New Roman" w:cs="Times New Roman"/>
          <w:sz w:val="28"/>
          <w:szCs w:val="28"/>
          <w:lang w:val="kk-KZ"/>
        </w:rPr>
        <w:t xml:space="preserve">өз мүдделерін </w:t>
      </w:r>
      <w:r w:rsidR="00647F66" w:rsidRPr="00661557">
        <w:rPr>
          <w:rFonts w:ascii="Times New Roman" w:hAnsi="Times New Roman" w:cs="Times New Roman"/>
          <w:sz w:val="28"/>
          <w:szCs w:val="28"/>
          <w:lang w:val="kk-KZ"/>
        </w:rPr>
        <w:t xml:space="preserve">заңсыз немесе </w:t>
      </w:r>
      <w:r w:rsidR="007A552C" w:rsidRPr="00661557">
        <w:rPr>
          <w:rFonts w:ascii="Times New Roman" w:hAnsi="Times New Roman" w:cs="Times New Roman"/>
          <w:sz w:val="28"/>
          <w:szCs w:val="28"/>
          <w:lang w:val="kk-KZ"/>
        </w:rPr>
        <w:t>әдепке</w:t>
      </w:r>
      <w:r w:rsidR="00647F66" w:rsidRPr="00661557">
        <w:rPr>
          <w:rFonts w:ascii="Times New Roman" w:hAnsi="Times New Roman" w:cs="Times New Roman"/>
          <w:sz w:val="28"/>
          <w:szCs w:val="28"/>
          <w:lang w:val="kk-KZ"/>
        </w:rPr>
        <w:t xml:space="preserve"> жатпайтын/дұрыс емес шаралар мен әрекеттер көмегімен </w:t>
      </w:r>
      <w:r w:rsidR="00CB2649" w:rsidRPr="00661557">
        <w:rPr>
          <w:rFonts w:ascii="Times New Roman" w:hAnsi="Times New Roman" w:cs="Times New Roman"/>
          <w:sz w:val="28"/>
          <w:szCs w:val="28"/>
          <w:lang w:val="kk-KZ"/>
        </w:rPr>
        <w:t>қор</w:t>
      </w:r>
      <w:r w:rsidR="003222BE" w:rsidRPr="00661557">
        <w:rPr>
          <w:rFonts w:ascii="Times New Roman" w:hAnsi="Times New Roman" w:cs="Times New Roman"/>
          <w:sz w:val="28"/>
          <w:szCs w:val="28"/>
          <w:lang w:val="kk-KZ"/>
        </w:rPr>
        <w:t>ғ</w:t>
      </w:r>
      <w:r w:rsidR="00CB2649" w:rsidRPr="00661557">
        <w:rPr>
          <w:rFonts w:ascii="Times New Roman" w:hAnsi="Times New Roman" w:cs="Times New Roman"/>
          <w:sz w:val="28"/>
          <w:szCs w:val="28"/>
          <w:lang w:val="kk-KZ"/>
        </w:rPr>
        <w:t xml:space="preserve">амайтындығына </w:t>
      </w:r>
      <w:r w:rsidR="003222BE" w:rsidRPr="00661557">
        <w:rPr>
          <w:rFonts w:ascii="Times New Roman" w:hAnsi="Times New Roman" w:cs="Times New Roman"/>
          <w:sz w:val="28"/>
          <w:szCs w:val="28"/>
          <w:lang w:val="kk-KZ"/>
        </w:rPr>
        <w:t xml:space="preserve">әріптестерді </w:t>
      </w:r>
      <w:r w:rsidR="00CB2649" w:rsidRPr="00661557">
        <w:rPr>
          <w:rFonts w:ascii="Times New Roman" w:hAnsi="Times New Roman" w:cs="Times New Roman"/>
          <w:sz w:val="28"/>
          <w:szCs w:val="28"/>
          <w:lang w:val="kk-KZ"/>
        </w:rPr>
        <w:t xml:space="preserve">сендіру үшін тиісінше шаралар </w:t>
      </w:r>
      <w:r w:rsidR="003222BE" w:rsidRPr="00661557">
        <w:rPr>
          <w:rFonts w:ascii="Times New Roman" w:hAnsi="Times New Roman" w:cs="Times New Roman"/>
          <w:sz w:val="28"/>
          <w:szCs w:val="28"/>
          <w:lang w:val="kk-KZ"/>
        </w:rPr>
        <w:t>қолданады</w:t>
      </w:r>
      <w:r w:rsidR="00925156" w:rsidRPr="00661557">
        <w:rPr>
          <w:rFonts w:ascii="Times New Roman" w:hAnsi="Times New Roman" w:cs="Times New Roman"/>
          <w:sz w:val="28"/>
          <w:szCs w:val="28"/>
        </w:rPr>
        <w:t xml:space="preserve">.  </w:t>
      </w:r>
    </w:p>
    <w:p w:rsidR="00A1311E" w:rsidRPr="00661557" w:rsidRDefault="00A1311E" w:rsidP="0038298A">
      <w:pPr>
        <w:pStyle w:val="a3"/>
        <w:spacing w:after="0" w:line="240" w:lineRule="auto"/>
        <w:jc w:val="both"/>
        <w:rPr>
          <w:rFonts w:ascii="Times New Roman" w:hAnsi="Times New Roman" w:cs="Times New Roman"/>
          <w:sz w:val="28"/>
          <w:szCs w:val="28"/>
        </w:rPr>
      </w:pPr>
    </w:p>
    <w:p w:rsidR="00E175AB" w:rsidRPr="00661557" w:rsidRDefault="00C304C2"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661557">
        <w:rPr>
          <w:rFonts w:ascii="Times New Roman" w:hAnsi="Times New Roman" w:cs="Times New Roman"/>
          <w:color w:val="000000" w:themeColor="text1"/>
          <w:sz w:val="28"/>
          <w:szCs w:val="28"/>
        </w:rPr>
        <w:t xml:space="preserve">Компания </w:t>
      </w:r>
      <w:r w:rsidR="00B70D05" w:rsidRPr="00661557">
        <w:rPr>
          <w:rFonts w:ascii="Times New Roman" w:hAnsi="Times New Roman" w:cs="Times New Roman"/>
          <w:color w:val="000000" w:themeColor="text1"/>
          <w:sz w:val="28"/>
          <w:szCs w:val="28"/>
          <w:lang w:val="kk-KZ"/>
        </w:rPr>
        <w:t>барлық әріптестеріне жоғар</w:t>
      </w:r>
      <w:r w:rsidR="006711CE" w:rsidRPr="00661557">
        <w:rPr>
          <w:rFonts w:ascii="Times New Roman" w:hAnsi="Times New Roman" w:cs="Times New Roman"/>
          <w:color w:val="000000" w:themeColor="text1"/>
          <w:sz w:val="28"/>
          <w:szCs w:val="28"/>
          <w:lang w:val="kk-KZ"/>
        </w:rPr>
        <w:t>ы</w:t>
      </w:r>
      <w:r w:rsidR="00B70D05" w:rsidRPr="00661557">
        <w:rPr>
          <w:rFonts w:ascii="Times New Roman" w:hAnsi="Times New Roman" w:cs="Times New Roman"/>
          <w:color w:val="000000" w:themeColor="text1"/>
          <w:sz w:val="28"/>
          <w:szCs w:val="28"/>
          <w:lang w:val="kk-KZ"/>
        </w:rPr>
        <w:t>да көрсетілген стандарттарды</w:t>
      </w:r>
      <w:r w:rsidR="006711CE" w:rsidRPr="00661557">
        <w:rPr>
          <w:rFonts w:ascii="Times New Roman" w:hAnsi="Times New Roman" w:cs="Times New Roman"/>
          <w:color w:val="000000" w:themeColor="text1"/>
          <w:sz w:val="28"/>
          <w:szCs w:val="28"/>
          <w:lang w:val="kk-KZ"/>
        </w:rPr>
        <w:t xml:space="preserve"> </w:t>
      </w:r>
      <w:r w:rsidR="00B70D05" w:rsidRPr="00661557">
        <w:rPr>
          <w:rFonts w:ascii="Times New Roman" w:hAnsi="Times New Roman" w:cs="Times New Roman"/>
          <w:color w:val="000000" w:themeColor="text1"/>
          <w:sz w:val="28"/>
          <w:szCs w:val="28"/>
          <w:lang w:val="kk-KZ"/>
        </w:rPr>
        <w:t>сақтаудың қаж</w:t>
      </w:r>
      <w:r w:rsidR="006711CE" w:rsidRPr="00661557">
        <w:rPr>
          <w:rFonts w:ascii="Times New Roman" w:hAnsi="Times New Roman" w:cs="Times New Roman"/>
          <w:color w:val="000000" w:themeColor="text1"/>
          <w:sz w:val="28"/>
          <w:szCs w:val="28"/>
          <w:lang w:val="kk-KZ"/>
        </w:rPr>
        <w:t>е</w:t>
      </w:r>
      <w:r w:rsidR="00B70D05" w:rsidRPr="00661557">
        <w:rPr>
          <w:rFonts w:ascii="Times New Roman" w:hAnsi="Times New Roman" w:cs="Times New Roman"/>
          <w:color w:val="000000" w:themeColor="text1"/>
          <w:sz w:val="28"/>
          <w:szCs w:val="28"/>
          <w:lang w:val="kk-KZ"/>
        </w:rPr>
        <w:t>ттілігі туралы талаптар белгілейді</w:t>
      </w:r>
      <w:r w:rsidR="00377355" w:rsidRPr="00661557">
        <w:rPr>
          <w:rFonts w:ascii="Times New Roman" w:hAnsi="Times New Roman" w:cs="Times New Roman"/>
          <w:color w:val="000000" w:themeColor="text1"/>
          <w:sz w:val="28"/>
          <w:szCs w:val="28"/>
        </w:rPr>
        <w:t xml:space="preserve">, </w:t>
      </w:r>
      <w:r w:rsidR="00B70D05" w:rsidRPr="00661557">
        <w:rPr>
          <w:rFonts w:ascii="Times New Roman" w:hAnsi="Times New Roman" w:cs="Times New Roman"/>
          <w:color w:val="000000" w:themeColor="text1"/>
          <w:sz w:val="28"/>
          <w:szCs w:val="28"/>
          <w:lang w:val="kk-KZ"/>
        </w:rPr>
        <w:t xml:space="preserve">тараптардың әрекеттері үшін </w:t>
      </w:r>
      <w:r w:rsidR="00B70D05" w:rsidRPr="00661557">
        <w:rPr>
          <w:rFonts w:ascii="Times New Roman" w:hAnsi="Times New Roman" w:cs="Times New Roman"/>
          <w:color w:val="000000" w:themeColor="text1"/>
          <w:sz w:val="28"/>
          <w:szCs w:val="28"/>
        </w:rPr>
        <w:t>Компания</w:t>
      </w:r>
      <w:r w:rsidR="00B70D05" w:rsidRPr="00661557">
        <w:rPr>
          <w:rFonts w:ascii="Times New Roman" w:hAnsi="Times New Roman" w:cs="Times New Roman"/>
          <w:color w:val="000000" w:themeColor="text1"/>
          <w:sz w:val="28"/>
          <w:szCs w:val="28"/>
          <w:lang w:val="kk-KZ"/>
        </w:rPr>
        <w:t xml:space="preserve"> беделінде келеңсіз көрініс табатын</w:t>
      </w:r>
      <w:r w:rsidR="00B70D05" w:rsidRPr="00661557">
        <w:rPr>
          <w:rFonts w:ascii="Times New Roman" w:hAnsi="Times New Roman" w:cs="Times New Roman"/>
          <w:color w:val="000000" w:themeColor="text1"/>
          <w:sz w:val="28"/>
          <w:szCs w:val="28"/>
        </w:rPr>
        <w:t xml:space="preserve"> </w:t>
      </w:r>
      <w:r w:rsidR="00B70D05" w:rsidRPr="00661557">
        <w:rPr>
          <w:rFonts w:ascii="Times New Roman" w:hAnsi="Times New Roman" w:cs="Times New Roman"/>
          <w:color w:val="000000" w:themeColor="text1"/>
          <w:sz w:val="28"/>
          <w:szCs w:val="28"/>
          <w:lang w:val="kk-KZ"/>
        </w:rPr>
        <w:t>жауапкершілік туындауының мүмкіндігі туралы</w:t>
      </w:r>
      <w:r w:rsidR="006711CE" w:rsidRPr="00661557">
        <w:rPr>
          <w:rFonts w:ascii="Times New Roman" w:hAnsi="Times New Roman" w:cs="Times New Roman"/>
          <w:color w:val="000000" w:themeColor="text1"/>
          <w:sz w:val="28"/>
          <w:szCs w:val="28"/>
          <w:lang w:val="kk-KZ"/>
        </w:rPr>
        <w:t xml:space="preserve"> олардың</w:t>
      </w:r>
      <w:r w:rsidR="00B70D05" w:rsidRPr="00661557">
        <w:rPr>
          <w:rFonts w:ascii="Times New Roman" w:hAnsi="Times New Roman" w:cs="Times New Roman"/>
          <w:color w:val="000000" w:themeColor="text1"/>
          <w:sz w:val="28"/>
          <w:szCs w:val="28"/>
          <w:lang w:val="kk-KZ"/>
        </w:rPr>
        <w:t xml:space="preserve"> түсінулеріне қол жеткізед</w:t>
      </w:r>
      <w:r w:rsidR="00704220" w:rsidRPr="00661557">
        <w:rPr>
          <w:rFonts w:ascii="Times New Roman" w:hAnsi="Times New Roman" w:cs="Times New Roman"/>
          <w:color w:val="000000" w:themeColor="text1"/>
          <w:sz w:val="28"/>
          <w:szCs w:val="28"/>
          <w:lang w:val="kk-KZ"/>
        </w:rPr>
        <w:t>і</w:t>
      </w:r>
      <w:r w:rsidR="00377355" w:rsidRPr="00661557">
        <w:rPr>
          <w:rFonts w:ascii="Times New Roman" w:hAnsi="Times New Roman" w:cs="Times New Roman"/>
          <w:color w:val="000000" w:themeColor="text1"/>
          <w:sz w:val="28"/>
          <w:szCs w:val="28"/>
        </w:rPr>
        <w:t>.</w:t>
      </w:r>
      <w:r w:rsidR="00B70D05" w:rsidRPr="00661557">
        <w:rPr>
          <w:rFonts w:ascii="Times New Roman" w:hAnsi="Times New Roman" w:cs="Times New Roman"/>
          <w:color w:val="000000" w:themeColor="text1"/>
          <w:sz w:val="28"/>
          <w:szCs w:val="28"/>
          <w:lang w:val="kk-KZ"/>
        </w:rPr>
        <w:t xml:space="preserve"> Бұл </w:t>
      </w:r>
      <w:r w:rsidR="00802C11" w:rsidRPr="00661557">
        <w:rPr>
          <w:rFonts w:ascii="Times New Roman" w:hAnsi="Times New Roman" w:cs="Times New Roman"/>
          <w:color w:val="000000" w:themeColor="text1"/>
          <w:sz w:val="28"/>
          <w:szCs w:val="28"/>
        </w:rPr>
        <w:t>Компания қызметкерлері</w:t>
      </w:r>
      <w:r w:rsidR="00E175AB" w:rsidRPr="00661557">
        <w:rPr>
          <w:rFonts w:ascii="Times New Roman" w:hAnsi="Times New Roman" w:cs="Times New Roman"/>
          <w:color w:val="000000" w:themeColor="text1"/>
          <w:sz w:val="28"/>
          <w:szCs w:val="28"/>
        </w:rPr>
        <w:t>:</w:t>
      </w:r>
    </w:p>
    <w:p w:rsidR="00E175AB" w:rsidRPr="00661557" w:rsidRDefault="00E175AB" w:rsidP="00836A89">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 xml:space="preserve">• </w:t>
      </w:r>
      <w:r w:rsidR="006711CE" w:rsidRPr="00661557">
        <w:rPr>
          <w:rFonts w:ascii="Times New Roman" w:hAnsi="Times New Roman" w:cs="Times New Roman"/>
          <w:sz w:val="28"/>
          <w:szCs w:val="28"/>
          <w:lang w:val="kk-KZ"/>
        </w:rPr>
        <w:t>пара немесе</w:t>
      </w:r>
      <w:r w:rsidR="006711CE" w:rsidRPr="00661557">
        <w:rPr>
          <w:rFonts w:ascii="Times New Roman" w:hAnsi="Times New Roman" w:cs="Times New Roman"/>
          <w:color w:val="FF4D00"/>
          <w:sz w:val="28"/>
          <w:szCs w:val="28"/>
          <w:lang w:val="kk-KZ"/>
        </w:rPr>
        <w:t xml:space="preserve"> </w:t>
      </w:r>
      <w:r w:rsidR="00527027" w:rsidRPr="00661557">
        <w:rPr>
          <w:rFonts w:ascii="Times New Roman" w:hAnsi="Times New Roman" w:cs="Times New Roman"/>
          <w:color w:val="000000" w:themeColor="text1"/>
          <w:sz w:val="28"/>
          <w:szCs w:val="28"/>
          <w:lang w:val="kk-KZ"/>
        </w:rPr>
        <w:t>ауызбастырық</w:t>
      </w:r>
      <w:r w:rsidR="006711CE" w:rsidRPr="00661557">
        <w:rPr>
          <w:rFonts w:ascii="Times New Roman" w:hAnsi="Times New Roman" w:cs="Times New Roman"/>
          <w:color w:val="000000" w:themeColor="text1"/>
          <w:sz w:val="28"/>
          <w:szCs w:val="28"/>
          <w:lang w:val="kk-KZ"/>
        </w:rPr>
        <w:t xml:space="preserve"> алмайды және ұсынбайды</w:t>
      </w:r>
      <w:r w:rsidRPr="00661557">
        <w:rPr>
          <w:rFonts w:ascii="Times New Roman" w:hAnsi="Times New Roman" w:cs="Times New Roman"/>
          <w:color w:val="000000" w:themeColor="text1"/>
          <w:sz w:val="28"/>
          <w:szCs w:val="28"/>
        </w:rPr>
        <w:t>;</w:t>
      </w:r>
    </w:p>
    <w:p w:rsidR="00AA7033" w:rsidRPr="00661557" w:rsidRDefault="00E175AB" w:rsidP="00836A89">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6711CE" w:rsidRPr="00661557">
        <w:rPr>
          <w:rFonts w:ascii="Times New Roman" w:hAnsi="Times New Roman" w:cs="Times New Roman"/>
          <w:color w:val="000000" w:themeColor="text1"/>
          <w:sz w:val="28"/>
          <w:szCs w:val="28"/>
          <w:lang w:val="kk-KZ"/>
        </w:rPr>
        <w:t xml:space="preserve"> формалдылықты </w:t>
      </w:r>
      <w:r w:rsidR="00762535" w:rsidRPr="00661557">
        <w:rPr>
          <w:rFonts w:ascii="Times New Roman" w:hAnsi="Times New Roman" w:cs="Times New Roman"/>
          <w:color w:val="000000" w:themeColor="text1"/>
          <w:sz w:val="28"/>
          <w:szCs w:val="28"/>
          <w:lang w:val="kk-KZ"/>
        </w:rPr>
        <w:t>жеңілдет</w:t>
      </w:r>
      <w:r w:rsidR="003C760E" w:rsidRPr="00661557">
        <w:rPr>
          <w:rFonts w:ascii="Times New Roman" w:hAnsi="Times New Roman" w:cs="Times New Roman"/>
          <w:color w:val="000000" w:themeColor="text1"/>
          <w:sz w:val="28"/>
          <w:szCs w:val="28"/>
          <w:lang w:val="kk-KZ"/>
        </w:rPr>
        <w:t>у</w:t>
      </w:r>
      <w:r w:rsidR="00762535" w:rsidRPr="00661557">
        <w:rPr>
          <w:rFonts w:ascii="Times New Roman" w:hAnsi="Times New Roman" w:cs="Times New Roman"/>
          <w:color w:val="000000" w:themeColor="text1"/>
          <w:sz w:val="28"/>
          <w:szCs w:val="28"/>
          <w:lang w:val="kk-KZ"/>
        </w:rPr>
        <w:t xml:space="preserve"> немесе </w:t>
      </w:r>
      <w:r w:rsidR="003C760E" w:rsidRPr="00661557">
        <w:rPr>
          <w:rFonts w:ascii="Times New Roman" w:hAnsi="Times New Roman" w:cs="Times New Roman"/>
          <w:color w:val="000000" w:themeColor="text1"/>
          <w:sz w:val="28"/>
          <w:szCs w:val="28"/>
          <w:lang w:val="kk-KZ"/>
        </w:rPr>
        <w:t>жеделдік үшін төлемдер жасамайды</w:t>
      </w:r>
      <w:r w:rsidRPr="00661557">
        <w:rPr>
          <w:rFonts w:ascii="Times New Roman" w:hAnsi="Times New Roman" w:cs="Times New Roman"/>
          <w:color w:val="000000" w:themeColor="text1"/>
          <w:sz w:val="28"/>
          <w:szCs w:val="28"/>
        </w:rPr>
        <w:t xml:space="preserve">, </w:t>
      </w:r>
      <w:r w:rsidR="003C760E" w:rsidRPr="00661557">
        <w:rPr>
          <w:rFonts w:ascii="Times New Roman" w:hAnsi="Times New Roman" w:cs="Times New Roman"/>
          <w:color w:val="000000" w:themeColor="text1"/>
          <w:sz w:val="28"/>
          <w:szCs w:val="28"/>
          <w:lang w:val="kk-KZ"/>
        </w:rPr>
        <w:t xml:space="preserve">тіпті </w:t>
      </w:r>
      <w:r w:rsidR="008D5B01" w:rsidRPr="00661557">
        <w:rPr>
          <w:rFonts w:ascii="Times New Roman" w:hAnsi="Times New Roman" w:cs="Times New Roman"/>
          <w:color w:val="000000" w:themeColor="text1"/>
          <w:sz w:val="28"/>
          <w:szCs w:val="28"/>
          <w:lang w:val="kk-KZ"/>
        </w:rPr>
        <w:t xml:space="preserve">Компаниядан </w:t>
      </w:r>
      <w:r w:rsidR="003C760E" w:rsidRPr="00661557">
        <w:rPr>
          <w:rFonts w:ascii="Times New Roman" w:hAnsi="Times New Roman" w:cs="Times New Roman"/>
          <w:color w:val="000000" w:themeColor="text1"/>
          <w:sz w:val="28"/>
          <w:szCs w:val="28"/>
          <w:lang w:val="kk-KZ"/>
        </w:rPr>
        <w:t>мұндай төлемді олар белгілеген тәртіпте</w:t>
      </w:r>
      <w:r w:rsidR="008D5B01" w:rsidRPr="00661557">
        <w:rPr>
          <w:rFonts w:ascii="Times New Roman" w:hAnsi="Times New Roman" w:cs="Times New Roman"/>
          <w:color w:val="000000" w:themeColor="text1"/>
          <w:sz w:val="28"/>
          <w:szCs w:val="28"/>
          <w:lang w:val="kk-KZ"/>
        </w:rPr>
        <w:t xml:space="preserve"> талап еткен елде бұл заңды болып табылса да</w:t>
      </w:r>
      <w:r w:rsidRPr="00661557">
        <w:rPr>
          <w:rFonts w:ascii="Times New Roman" w:hAnsi="Times New Roman" w:cs="Times New Roman"/>
          <w:color w:val="000000" w:themeColor="text1"/>
          <w:sz w:val="28"/>
          <w:szCs w:val="28"/>
        </w:rPr>
        <w:t>;</w:t>
      </w:r>
    </w:p>
    <w:p w:rsidR="00E175AB" w:rsidRPr="00661557" w:rsidRDefault="00E175AB" w:rsidP="003829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AA7033" w:rsidRPr="00661557">
        <w:rPr>
          <w:rFonts w:ascii="Times New Roman" w:hAnsi="Times New Roman" w:cs="Times New Roman"/>
          <w:color w:val="000000" w:themeColor="text1"/>
          <w:sz w:val="28"/>
          <w:szCs w:val="28"/>
        </w:rPr>
        <w:t xml:space="preserve"> </w:t>
      </w:r>
      <w:r w:rsidR="00B568A0" w:rsidRPr="00661557">
        <w:rPr>
          <w:rFonts w:ascii="Times New Roman" w:hAnsi="Times New Roman" w:cs="Times New Roman"/>
          <w:color w:val="000000" w:themeColor="text1"/>
          <w:sz w:val="28"/>
          <w:szCs w:val="28"/>
          <w:lang w:val="kk-KZ"/>
        </w:rPr>
        <w:t xml:space="preserve">егер </w:t>
      </w:r>
      <w:r w:rsidR="005A5A46" w:rsidRPr="00661557">
        <w:rPr>
          <w:rFonts w:ascii="Times New Roman" w:hAnsi="Times New Roman" w:cs="Times New Roman"/>
          <w:color w:val="000000" w:themeColor="text1"/>
          <w:sz w:val="28"/>
          <w:szCs w:val="28"/>
        </w:rPr>
        <w:t xml:space="preserve">Компания </w:t>
      </w:r>
      <w:r w:rsidR="008D5B01" w:rsidRPr="00661557">
        <w:rPr>
          <w:rFonts w:ascii="Times New Roman" w:hAnsi="Times New Roman" w:cs="Times New Roman"/>
          <w:color w:val="000000" w:themeColor="text1"/>
          <w:sz w:val="28"/>
          <w:szCs w:val="28"/>
        </w:rPr>
        <w:t>қызметкер</w:t>
      </w:r>
      <w:r w:rsidR="008D5B01" w:rsidRPr="00661557">
        <w:rPr>
          <w:rFonts w:ascii="Times New Roman" w:hAnsi="Times New Roman" w:cs="Times New Roman"/>
          <w:color w:val="000000" w:themeColor="text1"/>
          <w:sz w:val="28"/>
          <w:szCs w:val="28"/>
          <w:lang w:val="kk-KZ"/>
        </w:rPr>
        <w:t>леріне</w:t>
      </w:r>
      <w:r w:rsidR="008D5B01" w:rsidRPr="00661557">
        <w:rPr>
          <w:rFonts w:ascii="Times New Roman" w:hAnsi="Times New Roman" w:cs="Times New Roman"/>
          <w:color w:val="000000" w:themeColor="text1"/>
          <w:sz w:val="28"/>
          <w:szCs w:val="28"/>
        </w:rPr>
        <w:t xml:space="preserve"> </w:t>
      </w:r>
      <w:r w:rsidR="008D5B01" w:rsidRPr="00661557">
        <w:rPr>
          <w:rFonts w:ascii="Times New Roman" w:hAnsi="Times New Roman" w:cs="Times New Roman"/>
          <w:color w:val="000000" w:themeColor="text1"/>
          <w:sz w:val="28"/>
          <w:szCs w:val="28"/>
          <w:lang w:val="kk-KZ"/>
        </w:rPr>
        <w:t>пара ұсынылса немесе олардан пара немесе формалдылықтарды жеңілдету үшін төлем талап етілсе</w:t>
      </w:r>
      <w:r w:rsidR="00F12FAC" w:rsidRPr="00661557">
        <w:rPr>
          <w:rFonts w:ascii="Times New Roman" w:hAnsi="Times New Roman" w:cs="Times New Roman"/>
          <w:color w:val="000000" w:themeColor="text1"/>
          <w:sz w:val="28"/>
          <w:szCs w:val="28"/>
          <w:lang w:val="kk-KZ"/>
        </w:rPr>
        <w:t xml:space="preserve">, басшыға немесе </w:t>
      </w:r>
      <w:r w:rsidR="00F12FAC" w:rsidRPr="00661557">
        <w:rPr>
          <w:rFonts w:ascii="Times New Roman" w:hAnsi="Times New Roman" w:cs="Times New Roman"/>
          <w:color w:val="000000" w:themeColor="text1"/>
          <w:sz w:val="28"/>
          <w:szCs w:val="28"/>
        </w:rPr>
        <w:t>Компания</w:t>
      </w:r>
      <w:r w:rsidR="00F12FAC" w:rsidRPr="00661557">
        <w:rPr>
          <w:rFonts w:ascii="Times New Roman" w:hAnsi="Times New Roman" w:cs="Times New Roman"/>
          <w:color w:val="000000" w:themeColor="text1"/>
          <w:sz w:val="28"/>
          <w:szCs w:val="28"/>
          <w:lang w:val="kk-KZ"/>
        </w:rPr>
        <w:t>ның</w:t>
      </w:r>
      <w:r w:rsidR="00F12FAC" w:rsidRPr="00661557">
        <w:rPr>
          <w:rFonts w:ascii="Times New Roman" w:hAnsi="Times New Roman" w:cs="Times New Roman"/>
          <w:color w:val="000000" w:themeColor="text1"/>
          <w:sz w:val="28"/>
          <w:szCs w:val="28"/>
        </w:rPr>
        <w:t xml:space="preserve"> қауіпсізді</w:t>
      </w:r>
      <w:r w:rsidR="00F12FAC" w:rsidRPr="00661557">
        <w:rPr>
          <w:rFonts w:ascii="Times New Roman" w:hAnsi="Times New Roman" w:cs="Times New Roman"/>
          <w:color w:val="000000" w:themeColor="text1"/>
          <w:sz w:val="28"/>
          <w:szCs w:val="28"/>
          <w:lang w:val="kk-KZ"/>
        </w:rPr>
        <w:t>к қызметіне хабарлайды</w:t>
      </w:r>
      <w:r w:rsidRPr="00661557">
        <w:rPr>
          <w:rFonts w:ascii="Times New Roman" w:hAnsi="Times New Roman" w:cs="Times New Roman"/>
          <w:color w:val="000000" w:themeColor="text1"/>
          <w:sz w:val="28"/>
          <w:szCs w:val="28"/>
        </w:rPr>
        <w:t>;</w:t>
      </w:r>
    </w:p>
    <w:p w:rsidR="00E175AB" w:rsidRPr="00661557" w:rsidRDefault="00E175AB" w:rsidP="003829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1827B1" w:rsidRPr="00661557">
        <w:rPr>
          <w:rFonts w:ascii="Times New Roman" w:hAnsi="Times New Roman" w:cs="Times New Roman"/>
          <w:color w:val="000000" w:themeColor="text1"/>
          <w:sz w:val="28"/>
          <w:szCs w:val="28"/>
        </w:rPr>
        <w:t xml:space="preserve"> Компани</w:t>
      </w:r>
      <w:r w:rsidR="00B568A0" w:rsidRPr="00661557">
        <w:rPr>
          <w:rFonts w:ascii="Times New Roman" w:hAnsi="Times New Roman" w:cs="Times New Roman"/>
          <w:color w:val="000000" w:themeColor="text1"/>
          <w:sz w:val="28"/>
          <w:szCs w:val="28"/>
          <w:lang w:val="kk-KZ"/>
        </w:rPr>
        <w:t>ямен белгіленген бекітілген тәртіпке сәйкес тек орынды өкілеттік немесе басқа коммерциялық шығыстарды ұсынады немесе қабылдайды;</w:t>
      </w:r>
    </w:p>
    <w:p w:rsidR="00E175AB" w:rsidRPr="00661557" w:rsidRDefault="00E175AB" w:rsidP="003829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B568A0" w:rsidRPr="00661557">
        <w:rPr>
          <w:rFonts w:ascii="Times New Roman" w:hAnsi="Times New Roman" w:cs="Times New Roman"/>
          <w:color w:val="000000" w:themeColor="text1"/>
          <w:sz w:val="28"/>
          <w:szCs w:val="28"/>
          <w:lang w:val="kk-KZ"/>
        </w:rPr>
        <w:t xml:space="preserve"> барлық төлемдер туралы ақпаратты шынайы және дәл </w:t>
      </w:r>
      <w:r w:rsidR="005445A5" w:rsidRPr="00661557">
        <w:rPr>
          <w:rFonts w:ascii="Times New Roman" w:hAnsi="Times New Roman" w:cs="Times New Roman"/>
          <w:color w:val="000000" w:themeColor="text1"/>
          <w:sz w:val="28"/>
          <w:szCs w:val="28"/>
          <w:lang w:val="kk-KZ"/>
        </w:rPr>
        <w:t>тіркеп</w:t>
      </w:r>
      <w:r w:rsidR="00B568A0" w:rsidRPr="00661557">
        <w:rPr>
          <w:rFonts w:ascii="Times New Roman" w:hAnsi="Times New Roman" w:cs="Times New Roman"/>
          <w:color w:val="000000" w:themeColor="text1"/>
          <w:sz w:val="28"/>
          <w:szCs w:val="28"/>
          <w:lang w:val="kk-KZ"/>
        </w:rPr>
        <w:t xml:space="preserve"> отырады</w:t>
      </w:r>
      <w:r w:rsidRPr="00661557">
        <w:rPr>
          <w:rFonts w:ascii="Times New Roman" w:hAnsi="Times New Roman" w:cs="Times New Roman"/>
          <w:color w:val="000000" w:themeColor="text1"/>
          <w:sz w:val="28"/>
          <w:szCs w:val="28"/>
        </w:rPr>
        <w:t>;</w:t>
      </w:r>
    </w:p>
    <w:p w:rsidR="00E175AB" w:rsidRPr="00661557" w:rsidRDefault="00E175AB" w:rsidP="003448F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B568A0" w:rsidRPr="00661557">
        <w:rPr>
          <w:rFonts w:ascii="Times New Roman" w:hAnsi="Times New Roman" w:cs="Times New Roman"/>
          <w:color w:val="000000" w:themeColor="text1"/>
          <w:sz w:val="28"/>
          <w:szCs w:val="28"/>
          <w:lang w:val="kk-KZ"/>
        </w:rPr>
        <w:t>ынтымақтастықты бастамас бұрын болуы мүмкін тәуекел</w:t>
      </w:r>
      <w:r w:rsidR="005445A5" w:rsidRPr="00661557">
        <w:rPr>
          <w:rFonts w:ascii="Times New Roman" w:hAnsi="Times New Roman" w:cs="Times New Roman"/>
          <w:color w:val="000000" w:themeColor="text1"/>
          <w:sz w:val="28"/>
          <w:szCs w:val="28"/>
          <w:lang w:val="kk-KZ"/>
        </w:rPr>
        <w:t>дің</w:t>
      </w:r>
      <w:r w:rsidR="00B568A0" w:rsidRPr="00661557">
        <w:rPr>
          <w:rFonts w:ascii="Times New Roman" w:hAnsi="Times New Roman" w:cs="Times New Roman"/>
          <w:color w:val="000000" w:themeColor="text1"/>
          <w:sz w:val="28"/>
          <w:szCs w:val="28"/>
          <w:lang w:val="kk-KZ"/>
        </w:rPr>
        <w:t xml:space="preserve"> деңгейін айқындау үшін</w:t>
      </w:r>
      <w:r w:rsidRPr="00661557">
        <w:rPr>
          <w:rFonts w:ascii="Times New Roman" w:hAnsi="Times New Roman" w:cs="Times New Roman"/>
          <w:color w:val="000000" w:themeColor="text1"/>
          <w:sz w:val="28"/>
          <w:szCs w:val="28"/>
        </w:rPr>
        <w:t xml:space="preserve"> бизнес-</w:t>
      </w:r>
      <w:r w:rsidR="00B568A0" w:rsidRPr="00661557">
        <w:rPr>
          <w:rFonts w:ascii="Times New Roman" w:hAnsi="Times New Roman" w:cs="Times New Roman"/>
          <w:color w:val="000000" w:themeColor="text1"/>
          <w:sz w:val="28"/>
          <w:szCs w:val="28"/>
          <w:lang w:val="kk-KZ"/>
        </w:rPr>
        <w:t>әріптестерді тиісінше кешендік тексеруді жүргізеді</w:t>
      </w:r>
      <w:r w:rsidRPr="00661557">
        <w:rPr>
          <w:rFonts w:ascii="Times New Roman" w:hAnsi="Times New Roman" w:cs="Times New Roman"/>
          <w:color w:val="000000" w:themeColor="text1"/>
          <w:sz w:val="28"/>
          <w:szCs w:val="28"/>
        </w:rPr>
        <w:t>;</w:t>
      </w:r>
    </w:p>
    <w:p w:rsidR="001827B1" w:rsidRPr="00661557" w:rsidRDefault="00E175AB" w:rsidP="003448FA">
      <w:pPr>
        <w:tabs>
          <w:tab w:val="left" w:pos="567"/>
        </w:tabs>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0929A8" w:rsidRPr="00661557">
        <w:rPr>
          <w:rFonts w:ascii="Times New Roman" w:hAnsi="Times New Roman" w:cs="Times New Roman"/>
          <w:color w:val="000000" w:themeColor="text1"/>
          <w:sz w:val="28"/>
          <w:szCs w:val="28"/>
          <w:lang w:val="kk-KZ"/>
        </w:rPr>
        <w:t>ынтымақтастық басында</w:t>
      </w:r>
      <w:r w:rsidR="00A66723" w:rsidRPr="00661557">
        <w:rPr>
          <w:rFonts w:ascii="Times New Roman" w:hAnsi="Times New Roman" w:cs="Times New Roman"/>
          <w:color w:val="000000" w:themeColor="text1"/>
          <w:sz w:val="28"/>
          <w:szCs w:val="28"/>
          <w:lang w:val="kk-KZ"/>
        </w:rPr>
        <w:t xml:space="preserve"> және кейіннен қажет болған сайын </w:t>
      </w:r>
      <w:r w:rsidR="000929A8" w:rsidRPr="00661557">
        <w:rPr>
          <w:rFonts w:ascii="Times New Roman" w:hAnsi="Times New Roman" w:cs="Times New Roman"/>
          <w:color w:val="000000" w:themeColor="text1"/>
          <w:sz w:val="28"/>
          <w:szCs w:val="28"/>
          <w:lang w:val="kk-KZ"/>
        </w:rPr>
        <w:t>әріптестерге парақорлық пен сыбайлас жемқорлық</w:t>
      </w:r>
      <w:r w:rsidR="00A66723" w:rsidRPr="00661557">
        <w:rPr>
          <w:rFonts w:ascii="Times New Roman" w:hAnsi="Times New Roman" w:cs="Times New Roman"/>
          <w:color w:val="000000" w:themeColor="text1"/>
          <w:sz w:val="28"/>
          <w:szCs w:val="28"/>
          <w:lang w:val="kk-KZ"/>
        </w:rPr>
        <w:t>қа қарсы іс</w:t>
      </w:r>
      <w:r w:rsidR="005445A5" w:rsidRPr="00661557">
        <w:rPr>
          <w:rFonts w:ascii="Times New Roman" w:hAnsi="Times New Roman" w:cs="Times New Roman"/>
          <w:color w:val="000000" w:themeColor="text1"/>
          <w:sz w:val="28"/>
          <w:szCs w:val="28"/>
        </w:rPr>
        <w:t>-</w:t>
      </w:r>
      <w:r w:rsidR="00A66723" w:rsidRPr="00661557">
        <w:rPr>
          <w:rFonts w:ascii="Times New Roman" w:hAnsi="Times New Roman" w:cs="Times New Roman"/>
          <w:color w:val="000000" w:themeColor="text1"/>
          <w:sz w:val="28"/>
          <w:szCs w:val="28"/>
          <w:lang w:val="kk-KZ"/>
        </w:rPr>
        <w:t>қимыл саясатын жеткізеді</w:t>
      </w:r>
      <w:r w:rsidRPr="00661557">
        <w:rPr>
          <w:rFonts w:ascii="Times New Roman" w:hAnsi="Times New Roman" w:cs="Times New Roman"/>
          <w:color w:val="000000" w:themeColor="text1"/>
          <w:sz w:val="28"/>
          <w:szCs w:val="28"/>
        </w:rPr>
        <w:t>;</w:t>
      </w:r>
    </w:p>
    <w:p w:rsidR="00E175AB" w:rsidRPr="00661557" w:rsidRDefault="001827B1" w:rsidP="003829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E4502B" w:rsidRPr="00661557">
        <w:rPr>
          <w:rFonts w:ascii="Times New Roman" w:hAnsi="Times New Roman" w:cs="Times New Roman"/>
          <w:color w:val="000000" w:themeColor="text1"/>
          <w:sz w:val="28"/>
          <w:szCs w:val="28"/>
          <w:lang w:val="kk-KZ"/>
        </w:rPr>
        <w:t xml:space="preserve"> </w:t>
      </w:r>
      <w:r w:rsidR="003401CF" w:rsidRPr="00661557">
        <w:rPr>
          <w:rFonts w:ascii="Times New Roman" w:hAnsi="Times New Roman" w:cs="Times New Roman"/>
          <w:color w:val="000000" w:themeColor="text1"/>
          <w:sz w:val="28"/>
          <w:szCs w:val="28"/>
          <w:lang w:val="kk-KZ"/>
        </w:rPr>
        <w:t>төлемдер мен қызметтер мақсатының дәл емес сипаттамасын, қандай да бір рұқсаттарға айырбас</w:t>
      </w:r>
      <w:r w:rsidR="00E4502B" w:rsidRPr="00661557">
        <w:rPr>
          <w:rFonts w:ascii="Times New Roman" w:hAnsi="Times New Roman" w:cs="Times New Roman"/>
          <w:color w:val="000000" w:themeColor="text1"/>
          <w:sz w:val="28"/>
          <w:szCs w:val="28"/>
          <w:lang w:val="kk-KZ"/>
        </w:rPr>
        <w:t xml:space="preserve"> ретінде </w:t>
      </w:r>
      <w:r w:rsidR="003401CF" w:rsidRPr="00661557">
        <w:rPr>
          <w:rFonts w:ascii="Times New Roman" w:hAnsi="Times New Roman" w:cs="Times New Roman"/>
          <w:color w:val="000000" w:themeColor="text1"/>
          <w:sz w:val="28"/>
          <w:szCs w:val="28"/>
          <w:lang w:val="kk-KZ"/>
        </w:rPr>
        <w:t>төлемдер сұра</w:t>
      </w:r>
      <w:r w:rsidR="00E4502B" w:rsidRPr="00661557">
        <w:rPr>
          <w:rFonts w:ascii="Times New Roman" w:hAnsi="Times New Roman" w:cs="Times New Roman"/>
          <w:color w:val="000000" w:themeColor="text1"/>
          <w:sz w:val="28"/>
          <w:szCs w:val="28"/>
          <w:lang w:val="kk-KZ"/>
        </w:rPr>
        <w:t>луын қоса</w:t>
      </w:r>
      <w:r w:rsidR="005445A5" w:rsidRPr="00661557">
        <w:rPr>
          <w:rFonts w:ascii="Times New Roman" w:hAnsi="Times New Roman" w:cs="Times New Roman"/>
          <w:color w:val="000000" w:themeColor="text1"/>
          <w:sz w:val="28"/>
          <w:szCs w:val="28"/>
          <w:lang w:val="kk-KZ"/>
        </w:rPr>
        <w:t>,</w:t>
      </w:r>
      <w:r w:rsidR="00527027" w:rsidRPr="00661557">
        <w:rPr>
          <w:rFonts w:ascii="Times New Roman" w:hAnsi="Times New Roman" w:cs="Times New Roman"/>
          <w:color w:val="000000" w:themeColor="text1"/>
          <w:sz w:val="28"/>
          <w:szCs w:val="28"/>
          <w:lang w:val="kk-KZ"/>
        </w:rPr>
        <w:t xml:space="preserve"> алаңдаушылық тудырған сигналдарға</w:t>
      </w:r>
      <w:r w:rsidR="00E4502B" w:rsidRPr="00661557">
        <w:rPr>
          <w:rFonts w:ascii="Times New Roman" w:hAnsi="Times New Roman" w:cs="Times New Roman"/>
          <w:color w:val="000000" w:themeColor="text1"/>
          <w:sz w:val="28"/>
          <w:szCs w:val="28"/>
          <w:lang w:val="kk-KZ"/>
        </w:rPr>
        <w:t>, шот сомасының артықтығының немесе дұрыс көрсетілмегендегі белгілеріне тиісінше назар аударады</w:t>
      </w:r>
      <w:r w:rsidR="00E175AB" w:rsidRPr="00661557">
        <w:rPr>
          <w:rFonts w:ascii="Times New Roman" w:hAnsi="Times New Roman" w:cs="Times New Roman"/>
          <w:color w:val="000000" w:themeColor="text1"/>
          <w:sz w:val="28"/>
          <w:szCs w:val="28"/>
        </w:rPr>
        <w:t>;</w:t>
      </w:r>
    </w:p>
    <w:p w:rsidR="00E175AB" w:rsidRPr="00661557" w:rsidRDefault="00E175AB" w:rsidP="0038298A">
      <w:pPr>
        <w:autoSpaceDE w:val="0"/>
        <w:autoSpaceDN w:val="0"/>
        <w:adjustRightInd w:val="0"/>
        <w:spacing w:after="0" w:line="240" w:lineRule="auto"/>
        <w:jc w:val="both"/>
        <w:rPr>
          <w:rFonts w:ascii="Times New Roman" w:hAnsi="Times New Roman" w:cs="Times New Roman"/>
          <w:color w:val="000000" w:themeColor="text1"/>
          <w:sz w:val="28"/>
          <w:szCs w:val="28"/>
        </w:rPr>
      </w:pPr>
      <w:r w:rsidRPr="00661557">
        <w:rPr>
          <w:rFonts w:ascii="Times New Roman" w:hAnsi="Times New Roman" w:cs="Times New Roman"/>
          <w:color w:val="FF4D00"/>
          <w:sz w:val="28"/>
          <w:szCs w:val="28"/>
        </w:rPr>
        <w:t>•</w:t>
      </w:r>
      <w:r w:rsidR="001A0932" w:rsidRPr="00661557">
        <w:rPr>
          <w:rFonts w:ascii="Times New Roman" w:hAnsi="Times New Roman" w:cs="Times New Roman"/>
          <w:color w:val="000000" w:themeColor="text1"/>
          <w:sz w:val="28"/>
          <w:szCs w:val="28"/>
        </w:rPr>
        <w:t xml:space="preserve"> </w:t>
      </w:r>
      <w:r w:rsidR="00E4502B" w:rsidRPr="00661557">
        <w:rPr>
          <w:rFonts w:ascii="Times New Roman" w:hAnsi="Times New Roman" w:cs="Times New Roman"/>
          <w:color w:val="000000" w:themeColor="text1"/>
          <w:sz w:val="28"/>
          <w:szCs w:val="28"/>
          <w:lang w:val="kk-KZ"/>
        </w:rPr>
        <w:t xml:space="preserve">әріптестің </w:t>
      </w:r>
      <w:r w:rsidR="005A5A46" w:rsidRPr="00661557">
        <w:rPr>
          <w:rFonts w:ascii="Times New Roman" w:hAnsi="Times New Roman" w:cs="Times New Roman"/>
          <w:color w:val="000000" w:themeColor="text1"/>
          <w:sz w:val="28"/>
          <w:szCs w:val="28"/>
        </w:rPr>
        <w:t xml:space="preserve">Компания </w:t>
      </w:r>
      <w:r w:rsidR="00E4502B" w:rsidRPr="00661557">
        <w:rPr>
          <w:rFonts w:ascii="Times New Roman" w:hAnsi="Times New Roman" w:cs="Times New Roman"/>
          <w:color w:val="000000" w:themeColor="text1"/>
          <w:sz w:val="28"/>
          <w:szCs w:val="28"/>
          <w:lang w:val="kk-KZ"/>
        </w:rPr>
        <w:t>стандарттарын ұстанбауы мүмкіндігі жөнінд</w:t>
      </w:r>
      <w:r w:rsidR="00406B93" w:rsidRPr="00661557">
        <w:rPr>
          <w:rFonts w:ascii="Times New Roman" w:hAnsi="Times New Roman" w:cs="Times New Roman"/>
          <w:color w:val="000000" w:themeColor="text1"/>
          <w:sz w:val="28"/>
          <w:szCs w:val="28"/>
          <w:lang w:val="kk-KZ"/>
        </w:rPr>
        <w:t>е</w:t>
      </w:r>
      <w:r w:rsidR="00E4502B" w:rsidRPr="00661557">
        <w:rPr>
          <w:rFonts w:ascii="Times New Roman" w:hAnsi="Times New Roman" w:cs="Times New Roman"/>
          <w:color w:val="000000" w:themeColor="text1"/>
          <w:sz w:val="28"/>
          <w:szCs w:val="28"/>
          <w:lang w:val="kk-KZ"/>
        </w:rPr>
        <w:t xml:space="preserve"> күмән туындаса, ынтымақтастық</w:t>
      </w:r>
      <w:r w:rsidR="00406B93" w:rsidRPr="00661557">
        <w:rPr>
          <w:rFonts w:ascii="Times New Roman" w:hAnsi="Times New Roman" w:cs="Times New Roman"/>
          <w:color w:val="000000" w:themeColor="text1"/>
          <w:sz w:val="28"/>
          <w:szCs w:val="28"/>
          <w:lang w:val="kk-KZ"/>
        </w:rPr>
        <w:t xml:space="preserve"> көлемін төмендетеді немесе, жағдайға байланысты, ынтымақтастықты доғарады</w:t>
      </w:r>
      <w:r w:rsidR="00A54397" w:rsidRPr="00661557">
        <w:rPr>
          <w:rFonts w:ascii="Times New Roman" w:hAnsi="Times New Roman" w:cs="Times New Roman"/>
          <w:color w:val="000000" w:themeColor="text1"/>
          <w:sz w:val="28"/>
          <w:szCs w:val="28"/>
          <w:lang w:val="kk-KZ"/>
        </w:rPr>
        <w:t xml:space="preserve"> дегенді білдіреді</w:t>
      </w:r>
      <w:r w:rsidRPr="00661557">
        <w:rPr>
          <w:rFonts w:ascii="Times New Roman" w:hAnsi="Times New Roman" w:cs="Times New Roman"/>
          <w:color w:val="000000" w:themeColor="text1"/>
          <w:sz w:val="28"/>
          <w:szCs w:val="28"/>
        </w:rPr>
        <w:t>.</w:t>
      </w:r>
    </w:p>
    <w:p w:rsidR="003E62FC" w:rsidRPr="00661557" w:rsidRDefault="003E62FC" w:rsidP="0038298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15791" w:rsidRPr="00661557" w:rsidRDefault="001A0932"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661557">
        <w:rPr>
          <w:rFonts w:ascii="Times New Roman" w:hAnsi="Times New Roman" w:cs="Times New Roman"/>
          <w:color w:val="000000" w:themeColor="text1"/>
          <w:sz w:val="28"/>
          <w:szCs w:val="28"/>
        </w:rPr>
        <w:t xml:space="preserve">Компания </w:t>
      </w:r>
      <w:r w:rsidR="00B15791" w:rsidRPr="00661557">
        <w:rPr>
          <w:rFonts w:ascii="Times New Roman" w:hAnsi="Times New Roman" w:cs="Times New Roman"/>
          <w:color w:val="000000" w:themeColor="text1"/>
          <w:sz w:val="28"/>
          <w:szCs w:val="28"/>
          <w:lang w:val="kk-KZ"/>
        </w:rPr>
        <w:t xml:space="preserve">жанама ұсыныс жасау үшін немесе мемлекеттік қызметшілерге немесе мемлекеттік кәсіпорындардың </w:t>
      </w:r>
      <w:r w:rsidR="00B15791" w:rsidRPr="00661557">
        <w:rPr>
          <w:rFonts w:ascii="Times New Roman" w:hAnsi="Times New Roman" w:cs="Times New Roman"/>
          <w:color w:val="000000" w:themeColor="text1"/>
          <w:sz w:val="28"/>
          <w:szCs w:val="28"/>
        </w:rPr>
        <w:t>қызметкер</w:t>
      </w:r>
      <w:r w:rsidR="00B15791" w:rsidRPr="00661557">
        <w:rPr>
          <w:rFonts w:ascii="Times New Roman" w:hAnsi="Times New Roman" w:cs="Times New Roman"/>
          <w:color w:val="000000" w:themeColor="text1"/>
          <w:sz w:val="28"/>
          <w:szCs w:val="28"/>
          <w:lang w:val="kk-KZ"/>
        </w:rPr>
        <w:t>леріне сыбайлас жемқорлық төлемдерін жүзеге асыру үшін үшінші тұлғаларды пайдаланбайды.</w:t>
      </w:r>
    </w:p>
    <w:p w:rsidR="00836A89" w:rsidRPr="00661557" w:rsidRDefault="00836A89" w:rsidP="00836A89">
      <w:pPr>
        <w:pStyle w:val="a3"/>
        <w:autoSpaceDE w:val="0"/>
        <w:autoSpaceDN w:val="0"/>
        <w:adjustRightInd w:val="0"/>
        <w:spacing w:after="0" w:line="240" w:lineRule="auto"/>
        <w:ind w:left="0"/>
        <w:jc w:val="both"/>
        <w:rPr>
          <w:rFonts w:ascii="Times New Roman" w:hAnsi="Times New Roman" w:cs="Times New Roman"/>
          <w:color w:val="000000" w:themeColor="text1"/>
          <w:sz w:val="28"/>
          <w:szCs w:val="28"/>
        </w:rPr>
      </w:pPr>
    </w:p>
    <w:p w:rsidR="00836A89" w:rsidRPr="00661557" w:rsidRDefault="004A4E20"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661557">
        <w:rPr>
          <w:rFonts w:ascii="Times New Roman" w:hAnsi="Times New Roman" w:cs="Times New Roman"/>
          <w:color w:val="000000" w:themeColor="text1"/>
          <w:sz w:val="28"/>
          <w:szCs w:val="28"/>
          <w:lang w:val="kk-KZ"/>
        </w:rPr>
        <w:lastRenderedPageBreak/>
        <w:t xml:space="preserve">Үшінші тұлғалармен жұмыста </w:t>
      </w:r>
      <w:r w:rsidRPr="00661557">
        <w:rPr>
          <w:rFonts w:ascii="Times New Roman" w:hAnsi="Times New Roman" w:cs="Times New Roman"/>
          <w:color w:val="000000" w:themeColor="text1"/>
          <w:sz w:val="28"/>
          <w:szCs w:val="28"/>
        </w:rPr>
        <w:t>Компания</w:t>
      </w:r>
      <w:r w:rsidRPr="00661557">
        <w:rPr>
          <w:rFonts w:ascii="Times New Roman" w:hAnsi="Times New Roman" w:cs="Times New Roman"/>
          <w:color w:val="000000" w:themeColor="text1"/>
          <w:sz w:val="28"/>
          <w:szCs w:val="28"/>
          <w:lang w:val="kk-KZ"/>
        </w:rPr>
        <w:t xml:space="preserve"> атынан әрекет жасайтын кеңесші немесе басқа агент жалдайтын қ</w:t>
      </w:r>
      <w:r w:rsidR="00F6204C" w:rsidRPr="00661557">
        <w:rPr>
          <w:rFonts w:ascii="Times New Roman" w:hAnsi="Times New Roman" w:cs="Times New Roman"/>
          <w:color w:val="000000" w:themeColor="text1"/>
          <w:sz w:val="28"/>
          <w:szCs w:val="28"/>
        </w:rPr>
        <w:t xml:space="preserve">ызметкер </w:t>
      </w:r>
      <w:r w:rsidRPr="00661557">
        <w:rPr>
          <w:rFonts w:ascii="Times New Roman" w:hAnsi="Times New Roman" w:cs="Times New Roman"/>
          <w:color w:val="000000" w:themeColor="text1"/>
          <w:sz w:val="28"/>
          <w:szCs w:val="28"/>
          <w:lang w:val="kk-KZ"/>
        </w:rPr>
        <w:t>бұндай кеңесшінің немесе агенттің жақсы беделге және тиісті біліктілікке ие екендігіне көз жеткізуі тиіс</w:t>
      </w:r>
      <w:r w:rsidR="001645DD" w:rsidRPr="00661557">
        <w:rPr>
          <w:rFonts w:ascii="Times New Roman" w:hAnsi="Times New Roman" w:cs="Times New Roman"/>
          <w:color w:val="000000" w:themeColor="text1"/>
          <w:sz w:val="28"/>
          <w:szCs w:val="28"/>
        </w:rPr>
        <w:t>.</w:t>
      </w:r>
    </w:p>
    <w:p w:rsidR="00836A89" w:rsidRPr="00661557" w:rsidRDefault="00836A89" w:rsidP="00836A89">
      <w:pPr>
        <w:pStyle w:val="a3"/>
        <w:rPr>
          <w:rFonts w:ascii="Times New Roman" w:hAnsi="Times New Roman" w:cs="Times New Roman"/>
          <w:color w:val="000000" w:themeColor="text1"/>
          <w:sz w:val="28"/>
          <w:szCs w:val="28"/>
        </w:rPr>
      </w:pPr>
    </w:p>
    <w:p w:rsidR="000B0CF5" w:rsidRPr="00661557" w:rsidRDefault="004A4E20"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661557">
        <w:rPr>
          <w:rFonts w:ascii="Times New Roman" w:hAnsi="Times New Roman" w:cs="Times New Roman"/>
          <w:color w:val="000000" w:themeColor="text1"/>
          <w:sz w:val="28"/>
          <w:szCs w:val="28"/>
          <w:lang w:val="kk-KZ"/>
        </w:rPr>
        <w:t xml:space="preserve">Құқықтық немесе </w:t>
      </w:r>
      <w:r w:rsidR="007A552C" w:rsidRPr="00661557">
        <w:rPr>
          <w:rFonts w:ascii="Times New Roman" w:hAnsi="Times New Roman" w:cs="Times New Roman"/>
          <w:color w:val="000000" w:themeColor="text1"/>
          <w:sz w:val="28"/>
          <w:szCs w:val="28"/>
          <w:lang w:val="kk-KZ"/>
        </w:rPr>
        <w:t>әдептік</w:t>
      </w:r>
      <w:r w:rsidRPr="00661557">
        <w:rPr>
          <w:rFonts w:ascii="Times New Roman" w:hAnsi="Times New Roman" w:cs="Times New Roman"/>
          <w:color w:val="000000" w:themeColor="text1"/>
          <w:sz w:val="28"/>
          <w:szCs w:val="28"/>
          <w:lang w:val="kk-KZ"/>
        </w:rPr>
        <w:t xml:space="preserve"> норма тұрғысынан </w:t>
      </w:r>
      <w:r w:rsidR="005A5A46" w:rsidRPr="00661557">
        <w:rPr>
          <w:rFonts w:ascii="Times New Roman" w:hAnsi="Times New Roman" w:cs="Times New Roman"/>
          <w:color w:val="000000" w:themeColor="text1"/>
          <w:sz w:val="28"/>
          <w:szCs w:val="28"/>
        </w:rPr>
        <w:t>Компания</w:t>
      </w:r>
      <w:r w:rsidRPr="00661557">
        <w:rPr>
          <w:rFonts w:ascii="Times New Roman" w:hAnsi="Times New Roman" w:cs="Times New Roman"/>
          <w:color w:val="000000" w:themeColor="text1"/>
          <w:sz w:val="28"/>
          <w:szCs w:val="28"/>
          <w:lang w:val="kk-KZ"/>
        </w:rPr>
        <w:t xml:space="preserve">да жол берілмеуі тиіс әрекеттерді орындау үшін </w:t>
      </w:r>
      <w:r w:rsidRPr="00661557">
        <w:rPr>
          <w:rFonts w:ascii="Times New Roman" w:hAnsi="Times New Roman" w:cs="Times New Roman"/>
          <w:color w:val="000000" w:themeColor="text1"/>
          <w:sz w:val="28"/>
          <w:szCs w:val="28"/>
        </w:rPr>
        <w:t>Компания</w:t>
      </w:r>
      <w:r w:rsidRPr="00661557">
        <w:rPr>
          <w:rFonts w:ascii="Times New Roman" w:hAnsi="Times New Roman" w:cs="Times New Roman"/>
          <w:color w:val="000000" w:themeColor="text1"/>
          <w:sz w:val="28"/>
          <w:szCs w:val="28"/>
          <w:lang w:val="kk-KZ"/>
        </w:rPr>
        <w:t xml:space="preserve"> үшінші тұлғаларды тартпайды</w:t>
      </w:r>
      <w:r w:rsidR="001645DD" w:rsidRPr="00661557">
        <w:rPr>
          <w:rFonts w:ascii="Times New Roman" w:hAnsi="Times New Roman" w:cs="Times New Roman"/>
          <w:color w:val="000000" w:themeColor="text1"/>
          <w:sz w:val="28"/>
          <w:szCs w:val="28"/>
        </w:rPr>
        <w:t>.</w:t>
      </w:r>
    </w:p>
    <w:p w:rsidR="00A1311E" w:rsidRPr="00661557" w:rsidRDefault="00A1311E" w:rsidP="0038298A">
      <w:pPr>
        <w:pStyle w:val="a3"/>
        <w:autoSpaceDE w:val="0"/>
        <w:autoSpaceDN w:val="0"/>
        <w:adjustRightInd w:val="0"/>
        <w:spacing w:after="0" w:line="240" w:lineRule="auto"/>
        <w:ind w:left="0"/>
        <w:jc w:val="both"/>
        <w:rPr>
          <w:rFonts w:ascii="Times New Roman" w:hAnsi="Times New Roman" w:cs="Times New Roman"/>
          <w:color w:val="000000" w:themeColor="text1"/>
          <w:sz w:val="28"/>
          <w:szCs w:val="28"/>
        </w:rPr>
      </w:pPr>
    </w:p>
    <w:p w:rsidR="00456F16" w:rsidRPr="00661557" w:rsidRDefault="00F83238"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456F16" w:rsidRPr="00661557">
        <w:rPr>
          <w:rFonts w:ascii="Times New Roman" w:hAnsi="Times New Roman" w:cs="Times New Roman"/>
          <w:sz w:val="28"/>
          <w:szCs w:val="28"/>
        </w:rPr>
        <w:t xml:space="preserve"> </w:t>
      </w:r>
      <w:r w:rsidR="0020008A" w:rsidRPr="00661557">
        <w:rPr>
          <w:rFonts w:ascii="Times New Roman" w:hAnsi="Times New Roman" w:cs="Times New Roman"/>
          <w:sz w:val="28"/>
          <w:szCs w:val="28"/>
        </w:rPr>
        <w:t>жұмыскер</w:t>
      </w:r>
      <w:r w:rsidR="00ED626A" w:rsidRPr="00661557">
        <w:rPr>
          <w:rFonts w:ascii="Times New Roman" w:hAnsi="Times New Roman" w:cs="Times New Roman"/>
          <w:sz w:val="28"/>
          <w:szCs w:val="28"/>
          <w:lang w:val="kk-KZ"/>
        </w:rPr>
        <w:t>лерді жалдауы</w:t>
      </w:r>
      <w:r w:rsidR="0020008A" w:rsidRPr="00661557">
        <w:rPr>
          <w:rFonts w:ascii="Times New Roman" w:hAnsi="Times New Roman" w:cs="Times New Roman"/>
          <w:sz w:val="28"/>
          <w:szCs w:val="28"/>
        </w:rPr>
        <w:t xml:space="preserve"> </w:t>
      </w:r>
      <w:r w:rsidR="00627F0F" w:rsidRPr="00661557">
        <w:rPr>
          <w:rFonts w:ascii="Times New Roman" w:hAnsi="Times New Roman" w:cs="Times New Roman"/>
          <w:sz w:val="28"/>
          <w:szCs w:val="28"/>
        </w:rPr>
        <w:t>Қазақстан Республикасы</w:t>
      </w:r>
      <w:r w:rsidR="000F3828" w:rsidRPr="00661557">
        <w:rPr>
          <w:rFonts w:ascii="Times New Roman" w:hAnsi="Times New Roman" w:cs="Times New Roman"/>
          <w:sz w:val="28"/>
          <w:szCs w:val="28"/>
          <w:lang w:val="kk-KZ"/>
        </w:rPr>
        <w:t>ның заңнамасы мен</w:t>
      </w:r>
      <w:r w:rsidR="00DD6AC5" w:rsidRPr="00661557">
        <w:rPr>
          <w:rFonts w:ascii="Times New Roman" w:hAnsi="Times New Roman" w:cs="Times New Roman"/>
          <w:sz w:val="28"/>
          <w:szCs w:val="28"/>
        </w:rPr>
        <w:t xml:space="preserve"> </w:t>
      </w:r>
      <w:r w:rsidR="005A5A46" w:rsidRPr="00661557">
        <w:rPr>
          <w:rFonts w:ascii="Times New Roman" w:hAnsi="Times New Roman" w:cs="Times New Roman"/>
          <w:sz w:val="28"/>
          <w:szCs w:val="28"/>
        </w:rPr>
        <w:t>Компания</w:t>
      </w:r>
      <w:r w:rsidR="000F3828" w:rsidRPr="00661557">
        <w:rPr>
          <w:rFonts w:ascii="Times New Roman" w:hAnsi="Times New Roman" w:cs="Times New Roman"/>
          <w:sz w:val="28"/>
          <w:szCs w:val="28"/>
          <w:lang w:val="kk-KZ"/>
        </w:rPr>
        <w:t>ның ішкі құжаттарының талаптарын ескерумен мұқият жүзеге асырады</w:t>
      </w:r>
      <w:r w:rsidR="00456F16" w:rsidRPr="00661557">
        <w:rPr>
          <w:rFonts w:ascii="Times New Roman" w:hAnsi="Times New Roman" w:cs="Times New Roman"/>
          <w:sz w:val="28"/>
          <w:szCs w:val="28"/>
        </w:rPr>
        <w:t xml:space="preserve">. </w:t>
      </w:r>
      <w:r w:rsidR="000F3828" w:rsidRPr="00661557">
        <w:rPr>
          <w:rFonts w:ascii="Times New Roman" w:hAnsi="Times New Roman" w:cs="Times New Roman"/>
          <w:sz w:val="28"/>
          <w:szCs w:val="28"/>
          <w:lang w:val="kk-KZ"/>
        </w:rPr>
        <w:t xml:space="preserve">Бұған жұмысқа қабылдау туралы арыздардағы ақпараттың, </w:t>
      </w:r>
      <w:r w:rsidR="00BC7747" w:rsidRPr="00661557">
        <w:rPr>
          <w:rFonts w:ascii="Times New Roman" w:hAnsi="Times New Roman" w:cs="Times New Roman"/>
          <w:sz w:val="28"/>
          <w:szCs w:val="28"/>
        </w:rPr>
        <w:t>соның ішінде</w:t>
      </w:r>
      <w:r w:rsidR="00E75F00" w:rsidRPr="00661557">
        <w:rPr>
          <w:rFonts w:ascii="Times New Roman" w:hAnsi="Times New Roman" w:cs="Times New Roman"/>
          <w:sz w:val="28"/>
          <w:szCs w:val="28"/>
        </w:rPr>
        <w:t xml:space="preserve"> </w:t>
      </w:r>
      <w:r w:rsidR="000F3828" w:rsidRPr="00661557">
        <w:rPr>
          <w:rFonts w:ascii="Times New Roman" w:hAnsi="Times New Roman" w:cs="Times New Roman"/>
          <w:sz w:val="28"/>
          <w:szCs w:val="28"/>
          <w:lang w:val="kk-KZ"/>
        </w:rPr>
        <w:t xml:space="preserve">олардың </w:t>
      </w:r>
      <w:r w:rsidR="005A5A46" w:rsidRPr="00661557">
        <w:rPr>
          <w:rFonts w:ascii="Times New Roman" w:hAnsi="Times New Roman" w:cs="Times New Roman"/>
          <w:sz w:val="28"/>
          <w:szCs w:val="28"/>
        </w:rPr>
        <w:t>Компания</w:t>
      </w:r>
      <w:r w:rsidR="000F3828" w:rsidRPr="00661557">
        <w:rPr>
          <w:rFonts w:ascii="Times New Roman" w:hAnsi="Times New Roman" w:cs="Times New Roman"/>
          <w:sz w:val="28"/>
          <w:szCs w:val="28"/>
          <w:lang w:val="kk-KZ"/>
        </w:rPr>
        <w:t>да жұмыс істеуіне мүмкіндік бермейтін фактілердің (мысалы, алаяқтық немесе күш көрсету жағдайлары) бар</w:t>
      </w:r>
      <w:r w:rsidR="000F3828" w:rsidRPr="00661557">
        <w:rPr>
          <w:rFonts w:ascii="Times New Roman" w:hAnsi="Times New Roman" w:cs="Times New Roman"/>
          <w:sz w:val="28"/>
          <w:szCs w:val="28"/>
        </w:rPr>
        <w:t>-</w:t>
      </w:r>
      <w:r w:rsidR="000F3828" w:rsidRPr="00661557">
        <w:rPr>
          <w:rFonts w:ascii="Times New Roman" w:hAnsi="Times New Roman" w:cs="Times New Roman"/>
          <w:sz w:val="28"/>
          <w:szCs w:val="28"/>
          <w:lang w:val="kk-KZ"/>
        </w:rPr>
        <w:t>жоқтығы  туралы мәліметтерді</w:t>
      </w:r>
      <w:r w:rsidR="000F18B9" w:rsidRPr="00661557">
        <w:rPr>
          <w:rFonts w:ascii="Times New Roman" w:hAnsi="Times New Roman" w:cs="Times New Roman"/>
          <w:sz w:val="28"/>
          <w:szCs w:val="28"/>
          <w:lang w:val="kk-KZ"/>
        </w:rPr>
        <w:t>ң</w:t>
      </w:r>
      <w:r w:rsidR="000F3828" w:rsidRPr="00661557">
        <w:rPr>
          <w:rFonts w:ascii="Times New Roman" w:hAnsi="Times New Roman" w:cs="Times New Roman"/>
          <w:sz w:val="28"/>
          <w:szCs w:val="28"/>
          <w:lang w:val="kk-KZ"/>
        </w:rPr>
        <w:t xml:space="preserve"> дәлдігін тексеру кіреді</w:t>
      </w:r>
      <w:r w:rsidR="000365D1" w:rsidRPr="00661557">
        <w:rPr>
          <w:rFonts w:ascii="Times New Roman" w:hAnsi="Times New Roman" w:cs="Times New Roman"/>
          <w:sz w:val="28"/>
          <w:szCs w:val="28"/>
        </w:rPr>
        <w:t>.</w:t>
      </w:r>
    </w:p>
    <w:p w:rsidR="00456F16" w:rsidRPr="00661557" w:rsidRDefault="00456F16" w:rsidP="0038298A">
      <w:pPr>
        <w:pStyle w:val="a3"/>
        <w:spacing w:after="0" w:line="240" w:lineRule="auto"/>
        <w:jc w:val="both"/>
        <w:rPr>
          <w:rFonts w:ascii="Times New Roman" w:hAnsi="Times New Roman" w:cs="Times New Roman"/>
          <w:sz w:val="28"/>
          <w:szCs w:val="28"/>
        </w:rPr>
      </w:pPr>
    </w:p>
    <w:p w:rsidR="00DD2037" w:rsidRPr="00661557" w:rsidRDefault="00D21F9D" w:rsidP="00E8566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7A045D" w:rsidRPr="00661557">
        <w:rPr>
          <w:rFonts w:ascii="Times New Roman" w:hAnsi="Times New Roman" w:cs="Times New Roman"/>
          <w:sz w:val="28"/>
          <w:szCs w:val="28"/>
          <w:lang w:val="kk-KZ"/>
        </w:rPr>
        <w:t xml:space="preserve"> жұмыс істейтін бірқатар елдерде</w:t>
      </w:r>
      <w:r w:rsidR="00DD2037" w:rsidRPr="00661557">
        <w:rPr>
          <w:rFonts w:ascii="Times New Roman" w:hAnsi="Times New Roman" w:cs="Times New Roman"/>
          <w:sz w:val="28"/>
          <w:szCs w:val="28"/>
          <w:lang w:val="kk-KZ"/>
        </w:rPr>
        <w:t xml:space="preserve"> шетелдік шенеуніктерге параға тыйым салатын, сонымен қатар есептілікті жүргізу дәлдігін сақтауды талап ететін заңдар бар болғандықтан</w:t>
      </w:r>
      <w:r w:rsidR="00E75F00" w:rsidRPr="00661557">
        <w:rPr>
          <w:rFonts w:ascii="Times New Roman" w:hAnsi="Times New Roman" w:cs="Times New Roman"/>
          <w:sz w:val="28"/>
          <w:szCs w:val="28"/>
        </w:rPr>
        <w:t xml:space="preserve">, </w:t>
      </w:r>
      <w:r w:rsidRPr="00661557">
        <w:rPr>
          <w:rFonts w:ascii="Times New Roman" w:hAnsi="Times New Roman" w:cs="Times New Roman"/>
          <w:sz w:val="28"/>
          <w:szCs w:val="28"/>
        </w:rPr>
        <w:t>Компания</w:t>
      </w:r>
      <w:r w:rsidR="00DD2037" w:rsidRPr="00661557">
        <w:rPr>
          <w:rFonts w:ascii="Times New Roman" w:hAnsi="Times New Roman" w:cs="Times New Roman"/>
          <w:sz w:val="28"/>
          <w:szCs w:val="28"/>
          <w:lang w:val="kk-KZ"/>
        </w:rPr>
        <w:t xml:space="preserve"> бұл заңдарды өзінің қызметіне қатысты сақтайды, сол сияқты бизнес жүргізетін елдердің сыбайлас жемқорлықпен күрес жөніндегі жергілікті заңнамалық актілерін де ескереді.</w:t>
      </w:r>
    </w:p>
    <w:p w:rsidR="00DD2037" w:rsidRPr="00661557" w:rsidRDefault="00DD2037" w:rsidP="00DD2037">
      <w:pPr>
        <w:tabs>
          <w:tab w:val="left" w:pos="1305"/>
        </w:tabs>
        <w:autoSpaceDE w:val="0"/>
        <w:autoSpaceDN w:val="0"/>
        <w:adjustRightInd w:val="0"/>
        <w:spacing w:after="0" w:line="240" w:lineRule="auto"/>
        <w:jc w:val="both"/>
        <w:rPr>
          <w:rFonts w:ascii="Times New Roman" w:hAnsi="Times New Roman" w:cs="Times New Roman"/>
          <w:i/>
          <w:color w:val="FF4D00"/>
          <w:sz w:val="28"/>
          <w:szCs w:val="28"/>
          <w:lang w:val="kk-KZ"/>
        </w:rPr>
      </w:pPr>
    </w:p>
    <w:p w:rsidR="00DA08F1" w:rsidRPr="00661557" w:rsidRDefault="00932690" w:rsidP="00DD2037">
      <w:pPr>
        <w:tabs>
          <w:tab w:val="left" w:pos="1305"/>
        </w:tabs>
        <w:autoSpaceDE w:val="0"/>
        <w:autoSpaceDN w:val="0"/>
        <w:adjustRightInd w:val="0"/>
        <w:spacing w:after="0" w:line="240" w:lineRule="auto"/>
        <w:jc w:val="both"/>
        <w:rPr>
          <w:rFonts w:ascii="Times New Roman" w:hAnsi="Times New Roman" w:cs="Times New Roman"/>
          <w:i/>
          <w:iCs/>
          <w:color w:val="1F4E79" w:themeColor="accent1" w:themeShade="80"/>
          <w:sz w:val="28"/>
          <w:szCs w:val="28"/>
        </w:rPr>
      </w:pPr>
      <w:r w:rsidRPr="00661557">
        <w:rPr>
          <w:rFonts w:ascii="Times New Roman" w:hAnsi="Times New Roman" w:cs="Times New Roman"/>
          <w:i/>
          <w:color w:val="FF4D00"/>
          <w:sz w:val="28"/>
          <w:szCs w:val="28"/>
        </w:rPr>
        <w:t>Қосымша ресурстар</w:t>
      </w:r>
    </w:p>
    <w:p w:rsidR="00DA08F1" w:rsidRPr="00661557" w:rsidRDefault="00DA08F1" w:rsidP="0038298A">
      <w:pPr>
        <w:autoSpaceDE w:val="0"/>
        <w:autoSpaceDN w:val="0"/>
        <w:adjustRightInd w:val="0"/>
        <w:spacing w:after="0" w:line="240" w:lineRule="auto"/>
        <w:jc w:val="both"/>
        <w:rPr>
          <w:rFonts w:ascii="Times New Roman" w:hAnsi="Times New Roman" w:cs="Times New Roman"/>
          <w:iCs/>
          <w:color w:val="1F4E79" w:themeColor="accent1" w:themeShade="80"/>
          <w:sz w:val="28"/>
          <w:szCs w:val="28"/>
        </w:rPr>
      </w:pPr>
    </w:p>
    <w:p w:rsidR="004521C8" w:rsidRPr="00661557" w:rsidRDefault="00DD2037"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iCs/>
          <w:color w:val="1F4E79" w:themeColor="accent1" w:themeShade="80"/>
          <w:sz w:val="28"/>
          <w:szCs w:val="28"/>
        </w:rPr>
      </w:pPr>
      <w:r w:rsidRPr="00661557">
        <w:rPr>
          <w:rFonts w:ascii="Times New Roman" w:hAnsi="Times New Roman" w:cs="Times New Roman"/>
          <w:b/>
          <w:iCs/>
          <w:color w:val="1F4E79" w:themeColor="accent1" w:themeShade="80"/>
          <w:sz w:val="28"/>
          <w:szCs w:val="28"/>
        </w:rPr>
        <w:t>Белсенді, әділ және ашық бәсекелестік күрес</w:t>
      </w:r>
    </w:p>
    <w:p w:rsidR="005972C3" w:rsidRPr="00661557" w:rsidRDefault="005972C3" w:rsidP="0038298A">
      <w:pPr>
        <w:autoSpaceDE w:val="0"/>
        <w:autoSpaceDN w:val="0"/>
        <w:adjustRightInd w:val="0"/>
        <w:spacing w:after="0" w:line="240" w:lineRule="auto"/>
        <w:jc w:val="both"/>
        <w:rPr>
          <w:rFonts w:ascii="Times New Roman" w:hAnsi="Times New Roman" w:cs="Times New Roman"/>
          <w:color w:val="262626"/>
          <w:sz w:val="28"/>
          <w:szCs w:val="28"/>
        </w:rPr>
      </w:pPr>
    </w:p>
    <w:p w:rsidR="00E75F00" w:rsidRPr="00661557" w:rsidRDefault="009B207E" w:rsidP="00E85666">
      <w:pPr>
        <w:pStyle w:val="a3"/>
        <w:numPr>
          <w:ilvl w:val="0"/>
          <w:numId w:val="11"/>
        </w:numPr>
        <w:ind w:left="0" w:firstLine="0"/>
        <w:jc w:val="both"/>
        <w:rPr>
          <w:rFonts w:ascii="Times New Roman" w:hAnsi="Times New Roman" w:cs="Times New Roman"/>
          <w:sz w:val="28"/>
          <w:szCs w:val="28"/>
        </w:rPr>
      </w:pPr>
      <w:r w:rsidRPr="00661557">
        <w:rPr>
          <w:rFonts w:ascii="Times New Roman" w:hAnsi="Times New Roman" w:cs="Times New Roman"/>
          <w:sz w:val="28"/>
          <w:szCs w:val="28"/>
          <w:lang w:val="kk-KZ"/>
        </w:rPr>
        <w:t>Бәсекелестікті қорғау және монополистік қызметті шектеу туралы заңнамамен бәсекелестермен, жеткізушілермен немесе басқа үшінші тұлғалармен кез келген келісімдерге, егер мұндай келісімдер бәсекелестікті шектейтін болса, тыйым салынған</w:t>
      </w:r>
      <w:r w:rsidR="00E75F00" w:rsidRPr="00661557">
        <w:rPr>
          <w:rFonts w:ascii="Times New Roman" w:hAnsi="Times New Roman" w:cs="Times New Roman"/>
          <w:sz w:val="28"/>
          <w:szCs w:val="28"/>
        </w:rPr>
        <w:t xml:space="preserve">. </w:t>
      </w:r>
    </w:p>
    <w:p w:rsidR="00E75F00" w:rsidRPr="00661557" w:rsidRDefault="00E75F00" w:rsidP="00E85666">
      <w:pPr>
        <w:pStyle w:val="a3"/>
        <w:numPr>
          <w:ilvl w:val="0"/>
          <w:numId w:val="11"/>
        </w:numPr>
        <w:ind w:left="0" w:firstLine="0"/>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 </w:t>
      </w:r>
      <w:r w:rsidR="009B207E" w:rsidRPr="00661557">
        <w:rPr>
          <w:rFonts w:ascii="Times New Roman" w:hAnsi="Times New Roman" w:cs="Times New Roman"/>
          <w:sz w:val="28"/>
          <w:szCs w:val="28"/>
          <w:lang w:val="kk-KZ"/>
        </w:rPr>
        <w:t>тапсырыс берушілермен, жеткізушілермен</w:t>
      </w:r>
      <w:r w:rsidR="009B207E" w:rsidRPr="00661557">
        <w:rPr>
          <w:rFonts w:ascii="Times New Roman" w:hAnsi="Times New Roman" w:cs="Times New Roman"/>
          <w:sz w:val="28"/>
          <w:szCs w:val="28"/>
        </w:rPr>
        <w:t xml:space="preserve"> </w:t>
      </w:r>
      <w:r w:rsidR="009B207E" w:rsidRPr="00661557">
        <w:rPr>
          <w:rFonts w:ascii="Times New Roman" w:hAnsi="Times New Roman" w:cs="Times New Roman"/>
          <w:sz w:val="28"/>
          <w:szCs w:val="28"/>
          <w:lang w:val="kk-KZ"/>
        </w:rPr>
        <w:t>және бәсекелестермен</w:t>
      </w:r>
      <w:r w:rsidR="009B207E" w:rsidRPr="00661557">
        <w:rPr>
          <w:rFonts w:ascii="Times New Roman" w:hAnsi="Times New Roman" w:cs="Times New Roman"/>
          <w:sz w:val="28"/>
          <w:szCs w:val="28"/>
        </w:rPr>
        <w:t xml:space="preserve"> </w:t>
      </w:r>
      <w:r w:rsidR="009B207E" w:rsidRPr="00661557">
        <w:rPr>
          <w:rFonts w:ascii="Times New Roman" w:hAnsi="Times New Roman" w:cs="Times New Roman"/>
          <w:sz w:val="28"/>
          <w:szCs w:val="28"/>
          <w:lang w:val="kk-KZ"/>
        </w:rPr>
        <w:t>істі адал жүргізеді, өз мақсаттарына қол жеткізу үшін</w:t>
      </w:r>
      <w:r w:rsidR="00287148" w:rsidRPr="00661557">
        <w:rPr>
          <w:rFonts w:ascii="Times New Roman" w:hAnsi="Times New Roman" w:cs="Times New Roman"/>
          <w:sz w:val="28"/>
          <w:szCs w:val="28"/>
          <w:lang w:val="kk-KZ"/>
        </w:rPr>
        <w:t xml:space="preserve"> бизнес облысында  </w:t>
      </w:r>
      <w:r w:rsidRPr="00661557">
        <w:rPr>
          <w:rFonts w:ascii="Times New Roman" w:hAnsi="Times New Roman" w:cs="Times New Roman"/>
          <w:sz w:val="28"/>
          <w:szCs w:val="28"/>
        </w:rPr>
        <w:t>манипуляци</w:t>
      </w:r>
      <w:r w:rsidR="009B207E" w:rsidRPr="00661557">
        <w:rPr>
          <w:rFonts w:ascii="Times New Roman" w:hAnsi="Times New Roman" w:cs="Times New Roman"/>
          <w:sz w:val="28"/>
          <w:szCs w:val="28"/>
          <w:lang w:val="kk-KZ"/>
        </w:rPr>
        <w:t>ялауды, ақпаратты жасыруды, жари</w:t>
      </w:r>
      <w:r w:rsidR="00287148" w:rsidRPr="00661557">
        <w:rPr>
          <w:rFonts w:ascii="Times New Roman" w:hAnsi="Times New Roman" w:cs="Times New Roman"/>
          <w:sz w:val="28"/>
          <w:szCs w:val="28"/>
          <w:lang w:val="kk-KZ"/>
        </w:rPr>
        <w:t>я</w:t>
      </w:r>
      <w:r w:rsidR="009B207E" w:rsidRPr="00661557">
        <w:rPr>
          <w:rFonts w:ascii="Times New Roman" w:hAnsi="Times New Roman" w:cs="Times New Roman"/>
          <w:sz w:val="28"/>
          <w:szCs w:val="28"/>
          <w:lang w:val="kk-KZ"/>
        </w:rPr>
        <w:t xml:space="preserve">лауға жатпайтын ақпаратты таратуды, фактілерді </w:t>
      </w:r>
      <w:r w:rsidR="000F18B9" w:rsidRPr="00661557">
        <w:rPr>
          <w:rFonts w:ascii="Times New Roman" w:hAnsi="Times New Roman" w:cs="Times New Roman"/>
          <w:sz w:val="28"/>
          <w:szCs w:val="28"/>
          <w:lang w:val="kk-KZ"/>
        </w:rPr>
        <w:t>бұрыс</w:t>
      </w:r>
      <w:r w:rsidR="009B207E" w:rsidRPr="00661557">
        <w:rPr>
          <w:rFonts w:ascii="Times New Roman" w:hAnsi="Times New Roman" w:cs="Times New Roman"/>
          <w:sz w:val="28"/>
          <w:szCs w:val="28"/>
          <w:lang w:val="kk-KZ"/>
        </w:rPr>
        <w:t xml:space="preserve"> ұсынуды немесе басқа адал емес әрекет</w:t>
      </w:r>
      <w:r w:rsidR="00287148" w:rsidRPr="00661557">
        <w:rPr>
          <w:rFonts w:ascii="Times New Roman" w:hAnsi="Times New Roman" w:cs="Times New Roman"/>
          <w:sz w:val="28"/>
          <w:szCs w:val="28"/>
          <w:lang w:val="kk-KZ"/>
        </w:rPr>
        <w:t>терді пайдаланбайды</w:t>
      </w:r>
      <w:r w:rsidRPr="00661557">
        <w:rPr>
          <w:rFonts w:ascii="Times New Roman" w:hAnsi="Times New Roman" w:cs="Times New Roman"/>
          <w:sz w:val="28"/>
          <w:szCs w:val="28"/>
        </w:rPr>
        <w:t>.</w:t>
      </w:r>
    </w:p>
    <w:p w:rsidR="00E75F00" w:rsidRPr="00661557" w:rsidRDefault="00E75F00" w:rsidP="00E75F00">
      <w:pPr>
        <w:pStyle w:val="a3"/>
        <w:autoSpaceDE w:val="0"/>
        <w:autoSpaceDN w:val="0"/>
        <w:adjustRightInd w:val="0"/>
        <w:spacing w:after="0" w:line="240" w:lineRule="auto"/>
        <w:ind w:left="0"/>
        <w:jc w:val="both"/>
        <w:rPr>
          <w:rFonts w:ascii="Times New Roman" w:hAnsi="Times New Roman" w:cs="Times New Roman"/>
          <w:sz w:val="28"/>
          <w:szCs w:val="28"/>
        </w:rPr>
      </w:pPr>
    </w:p>
    <w:p w:rsidR="00A1311E" w:rsidRPr="00661557" w:rsidRDefault="007B4FA5" w:rsidP="00E85666">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lang w:val="kk-KZ"/>
        </w:rPr>
        <w:t>Бәсекеге қарсы қызмет әдістері әріптестерге зиян келтіреді және нарықтың жұмысын қиындатады</w:t>
      </w:r>
      <w:r w:rsidR="00D21F9D" w:rsidRPr="00661557">
        <w:rPr>
          <w:rFonts w:ascii="Times New Roman" w:hAnsi="Times New Roman" w:cs="Times New Roman"/>
          <w:sz w:val="28"/>
          <w:szCs w:val="28"/>
        </w:rPr>
        <w:t>,</w:t>
      </w:r>
      <w:r w:rsidR="004521C8" w:rsidRPr="00661557">
        <w:rPr>
          <w:rFonts w:ascii="Times New Roman" w:hAnsi="Times New Roman" w:cs="Times New Roman"/>
          <w:sz w:val="28"/>
          <w:szCs w:val="28"/>
        </w:rPr>
        <w:t xml:space="preserve"> </w:t>
      </w:r>
      <w:r w:rsidRPr="00661557">
        <w:rPr>
          <w:rFonts w:ascii="Times New Roman" w:hAnsi="Times New Roman" w:cs="Times New Roman"/>
          <w:sz w:val="28"/>
          <w:szCs w:val="28"/>
          <w:lang w:val="kk-KZ"/>
        </w:rPr>
        <w:t>әріптес</w:t>
      </w:r>
      <w:r w:rsidR="000F18B9" w:rsidRPr="00661557">
        <w:rPr>
          <w:rFonts w:ascii="Times New Roman" w:hAnsi="Times New Roman" w:cs="Times New Roman"/>
          <w:sz w:val="28"/>
          <w:szCs w:val="28"/>
          <w:lang w:val="kk-KZ"/>
        </w:rPr>
        <w:t>тік</w:t>
      </w:r>
      <w:r w:rsidRPr="00661557">
        <w:rPr>
          <w:rFonts w:ascii="Times New Roman" w:hAnsi="Times New Roman" w:cs="Times New Roman"/>
          <w:sz w:val="28"/>
          <w:szCs w:val="28"/>
          <w:lang w:val="kk-KZ"/>
        </w:rPr>
        <w:t xml:space="preserve"> </w:t>
      </w:r>
      <w:r w:rsidR="00840186" w:rsidRPr="00661557">
        <w:rPr>
          <w:rFonts w:ascii="Times New Roman" w:hAnsi="Times New Roman" w:cs="Times New Roman"/>
          <w:sz w:val="28"/>
          <w:szCs w:val="28"/>
          <w:lang w:val="kk-KZ"/>
        </w:rPr>
        <w:t>қарым-қатынас</w:t>
      </w:r>
      <w:r w:rsidRPr="00661557">
        <w:rPr>
          <w:rFonts w:ascii="Times New Roman" w:hAnsi="Times New Roman" w:cs="Times New Roman"/>
          <w:sz w:val="28"/>
          <w:szCs w:val="28"/>
          <w:lang w:val="kk-KZ"/>
        </w:rPr>
        <w:t>тарға, олардың негізінде жатқан сенімді бұза отырып,  елеулі залал келтіреді</w:t>
      </w:r>
      <w:r w:rsidR="004521C8" w:rsidRPr="00661557">
        <w:rPr>
          <w:rFonts w:ascii="Times New Roman" w:hAnsi="Times New Roman" w:cs="Times New Roman"/>
          <w:sz w:val="28"/>
          <w:szCs w:val="28"/>
        </w:rPr>
        <w:t xml:space="preserve">. </w:t>
      </w:r>
    </w:p>
    <w:p w:rsidR="00A1311E" w:rsidRPr="00661557" w:rsidRDefault="00A1311E" w:rsidP="0038298A">
      <w:pPr>
        <w:pStyle w:val="a3"/>
        <w:spacing w:after="0" w:line="240" w:lineRule="auto"/>
        <w:rPr>
          <w:rFonts w:ascii="Times New Roman" w:hAnsi="Times New Roman" w:cs="Times New Roman"/>
          <w:sz w:val="28"/>
          <w:szCs w:val="28"/>
        </w:rPr>
      </w:pPr>
    </w:p>
    <w:p w:rsidR="00047D98" w:rsidRPr="00661557" w:rsidRDefault="004B23B4" w:rsidP="00E85666">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047D98" w:rsidRPr="00661557">
        <w:rPr>
          <w:rFonts w:ascii="Times New Roman" w:hAnsi="Times New Roman" w:cs="Times New Roman"/>
          <w:color w:val="262626"/>
          <w:sz w:val="28"/>
          <w:szCs w:val="28"/>
        </w:rPr>
        <w:t xml:space="preserve"> </w:t>
      </w:r>
      <w:r w:rsidR="007B4FA5" w:rsidRPr="00661557">
        <w:rPr>
          <w:rFonts w:ascii="Times New Roman" w:hAnsi="Times New Roman" w:cs="Times New Roman"/>
          <w:color w:val="262626"/>
          <w:sz w:val="28"/>
          <w:szCs w:val="28"/>
          <w:lang w:val="kk-KZ"/>
        </w:rPr>
        <w:t xml:space="preserve">бәсекелестерге, әріптестерге және акционерлерге әділ және </w:t>
      </w:r>
      <w:r w:rsidR="000F18B9" w:rsidRPr="00661557">
        <w:rPr>
          <w:rFonts w:ascii="Times New Roman" w:hAnsi="Times New Roman" w:cs="Times New Roman"/>
          <w:color w:val="262626"/>
          <w:sz w:val="28"/>
          <w:szCs w:val="28"/>
          <w:lang w:val="kk-KZ"/>
        </w:rPr>
        <w:t>құрпетпен</w:t>
      </w:r>
      <w:r w:rsidR="00F16F5B" w:rsidRPr="00661557">
        <w:rPr>
          <w:rFonts w:ascii="Times New Roman" w:hAnsi="Times New Roman" w:cs="Times New Roman"/>
          <w:color w:val="262626"/>
          <w:sz w:val="28"/>
          <w:szCs w:val="28"/>
          <w:lang w:val="kk-KZ"/>
        </w:rPr>
        <w:t xml:space="preserve"> қарайды, өйткені</w:t>
      </w:r>
      <w:r w:rsidR="00047D98" w:rsidRPr="00661557">
        <w:rPr>
          <w:rFonts w:ascii="Times New Roman" w:hAnsi="Times New Roman" w:cs="Times New Roman"/>
          <w:color w:val="262626"/>
          <w:sz w:val="28"/>
          <w:szCs w:val="28"/>
        </w:rPr>
        <w:t>:</w:t>
      </w:r>
    </w:p>
    <w:p w:rsidR="004B23B4" w:rsidRPr="00661557" w:rsidRDefault="004B23B4" w:rsidP="004B23B4">
      <w:pPr>
        <w:spacing w:after="0" w:line="240" w:lineRule="auto"/>
        <w:jc w:val="both"/>
        <w:rPr>
          <w:rFonts w:ascii="Times New Roman" w:hAnsi="Times New Roman" w:cs="Times New Roman"/>
          <w:sz w:val="28"/>
          <w:szCs w:val="28"/>
        </w:rPr>
      </w:pPr>
    </w:p>
    <w:p w:rsidR="005705F1" w:rsidRPr="00661557" w:rsidRDefault="005D694E" w:rsidP="004B23B4">
      <w:pPr>
        <w:spacing w:after="0" w:line="240" w:lineRule="auto"/>
        <w:jc w:val="both"/>
        <w:rPr>
          <w:rFonts w:ascii="Times New Roman" w:hAnsi="Times New Roman" w:cs="Times New Roman"/>
          <w:color w:val="262626"/>
          <w:sz w:val="28"/>
          <w:szCs w:val="28"/>
        </w:rPr>
      </w:pPr>
      <w:r w:rsidRPr="00661557">
        <w:rPr>
          <w:rFonts w:ascii="Times New Roman" w:hAnsi="Times New Roman" w:cs="Times New Roman"/>
          <w:color w:val="FF7100"/>
          <w:sz w:val="28"/>
          <w:szCs w:val="28"/>
        </w:rPr>
        <w:t xml:space="preserve">•          </w:t>
      </w:r>
      <w:r w:rsidR="00F16F5B" w:rsidRPr="00661557">
        <w:rPr>
          <w:rFonts w:ascii="Times New Roman" w:hAnsi="Times New Roman" w:cs="Times New Roman"/>
          <w:color w:val="262626"/>
          <w:sz w:val="28"/>
          <w:szCs w:val="28"/>
          <w:lang w:val="kk-KZ"/>
        </w:rPr>
        <w:t>бәсекелестікті қорғау заңнамасын сақтайды</w:t>
      </w:r>
      <w:r w:rsidR="005705F1" w:rsidRPr="00661557">
        <w:rPr>
          <w:rFonts w:ascii="Times New Roman" w:hAnsi="Times New Roman" w:cs="Times New Roman"/>
          <w:color w:val="262626"/>
          <w:sz w:val="28"/>
          <w:szCs w:val="28"/>
        </w:rPr>
        <w:t>;</w:t>
      </w:r>
    </w:p>
    <w:p w:rsidR="004B23B4" w:rsidRPr="00661557" w:rsidRDefault="004B23B4" w:rsidP="004B23B4">
      <w:pPr>
        <w:spacing w:after="0" w:line="240" w:lineRule="auto"/>
        <w:jc w:val="both"/>
        <w:rPr>
          <w:rFonts w:ascii="Times New Roman" w:hAnsi="Times New Roman" w:cs="Times New Roman"/>
          <w:color w:val="FF7100"/>
          <w:sz w:val="28"/>
          <w:szCs w:val="28"/>
        </w:rPr>
      </w:pPr>
    </w:p>
    <w:p w:rsidR="00855B4C" w:rsidRPr="00661557" w:rsidRDefault="004B23B4" w:rsidP="004B23B4">
      <w:pPr>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rPr>
        <w:lastRenderedPageBreak/>
        <w:t xml:space="preserve">• </w:t>
      </w:r>
      <w:r w:rsidR="00F16F5B" w:rsidRPr="00661557">
        <w:rPr>
          <w:rFonts w:ascii="Times New Roman" w:hAnsi="Times New Roman" w:cs="Times New Roman"/>
          <w:color w:val="262626"/>
          <w:sz w:val="28"/>
          <w:szCs w:val="28"/>
          <w:lang w:val="kk-KZ"/>
        </w:rPr>
        <w:t>келісімшарттар жасасу кезінде мөлдір және тура әрекет етеді. Жеткізушілердің артықшылықтарын</w:t>
      </w:r>
      <w:r w:rsidR="00C86E5B" w:rsidRPr="00661557">
        <w:rPr>
          <w:rFonts w:ascii="Times New Roman" w:hAnsi="Times New Roman" w:cs="Times New Roman"/>
          <w:color w:val="262626"/>
          <w:sz w:val="28"/>
          <w:szCs w:val="28"/>
          <w:lang w:val="kk-KZ"/>
        </w:rPr>
        <w:t xml:space="preserve"> және айқын белгіленген салыстыру көрсеткіштерін</w:t>
      </w:r>
      <w:r w:rsidR="00F16F5B" w:rsidRPr="00661557">
        <w:rPr>
          <w:rFonts w:ascii="Times New Roman" w:hAnsi="Times New Roman" w:cs="Times New Roman"/>
          <w:color w:val="262626"/>
          <w:sz w:val="28"/>
          <w:szCs w:val="28"/>
          <w:lang w:val="kk-KZ"/>
        </w:rPr>
        <w:t xml:space="preserve"> </w:t>
      </w:r>
      <w:r w:rsidR="00C86E5B" w:rsidRPr="00661557">
        <w:rPr>
          <w:rFonts w:ascii="Times New Roman" w:hAnsi="Times New Roman" w:cs="Times New Roman"/>
          <w:color w:val="262626"/>
          <w:sz w:val="28"/>
          <w:szCs w:val="28"/>
          <w:lang w:val="kk-KZ"/>
        </w:rPr>
        <w:t>ескереді</w:t>
      </w:r>
      <w:r w:rsidR="00855B4C" w:rsidRPr="00661557">
        <w:rPr>
          <w:rFonts w:ascii="Times New Roman" w:hAnsi="Times New Roman" w:cs="Times New Roman"/>
          <w:color w:val="262626"/>
          <w:sz w:val="28"/>
          <w:szCs w:val="28"/>
          <w:lang w:val="kk-KZ"/>
        </w:rPr>
        <w:t>;</w:t>
      </w:r>
    </w:p>
    <w:p w:rsidR="004B23B4" w:rsidRPr="00661557" w:rsidRDefault="004B23B4" w:rsidP="004B23B4">
      <w:pPr>
        <w:spacing w:after="0" w:line="240" w:lineRule="auto"/>
        <w:jc w:val="both"/>
        <w:rPr>
          <w:rFonts w:ascii="Times New Roman" w:hAnsi="Times New Roman" w:cs="Times New Roman"/>
          <w:color w:val="262626"/>
          <w:sz w:val="28"/>
          <w:szCs w:val="28"/>
          <w:lang w:val="kk-KZ"/>
        </w:rPr>
      </w:pPr>
    </w:p>
    <w:p w:rsidR="005705F1" w:rsidRPr="00661557" w:rsidRDefault="004B23B4" w:rsidP="004B23B4">
      <w:pPr>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C86E5B" w:rsidRPr="00661557">
        <w:rPr>
          <w:rFonts w:ascii="Times New Roman" w:hAnsi="Times New Roman" w:cs="Times New Roman"/>
          <w:color w:val="262626"/>
          <w:sz w:val="28"/>
          <w:szCs w:val="28"/>
          <w:lang w:val="kk-KZ"/>
        </w:rPr>
        <w:t>дәл және уақытылы құжаттаманы ұсынады</w:t>
      </w:r>
      <w:r w:rsidR="00855B4C" w:rsidRPr="00661557">
        <w:rPr>
          <w:rFonts w:ascii="Times New Roman" w:hAnsi="Times New Roman" w:cs="Times New Roman"/>
          <w:color w:val="262626"/>
          <w:sz w:val="28"/>
          <w:szCs w:val="28"/>
          <w:lang w:val="kk-KZ"/>
        </w:rPr>
        <w:t>;</w:t>
      </w:r>
    </w:p>
    <w:p w:rsidR="004B23B4" w:rsidRPr="00661557" w:rsidRDefault="004B23B4" w:rsidP="0038298A">
      <w:pPr>
        <w:autoSpaceDE w:val="0"/>
        <w:autoSpaceDN w:val="0"/>
        <w:adjustRightInd w:val="0"/>
        <w:spacing w:after="0" w:line="240" w:lineRule="auto"/>
        <w:jc w:val="both"/>
        <w:rPr>
          <w:rFonts w:ascii="Times New Roman" w:hAnsi="Times New Roman" w:cs="Times New Roman"/>
          <w:color w:val="FF7100"/>
          <w:sz w:val="28"/>
          <w:szCs w:val="28"/>
          <w:lang w:val="kk-KZ"/>
        </w:rPr>
      </w:pPr>
    </w:p>
    <w:p w:rsidR="00855B4C" w:rsidRPr="00661557" w:rsidRDefault="00DC6B5E"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w:t>
      </w:r>
      <w:r w:rsidR="00E243FD" w:rsidRPr="00661557">
        <w:rPr>
          <w:rFonts w:ascii="Times New Roman" w:hAnsi="Times New Roman" w:cs="Times New Roman"/>
          <w:color w:val="262626"/>
          <w:sz w:val="28"/>
          <w:szCs w:val="28"/>
          <w:lang w:val="kk-KZ"/>
        </w:rPr>
        <w:t xml:space="preserve"> шынайы және дәл </w:t>
      </w:r>
      <w:r w:rsidR="00484469" w:rsidRPr="00661557">
        <w:rPr>
          <w:rFonts w:ascii="Times New Roman" w:hAnsi="Times New Roman" w:cs="Times New Roman"/>
          <w:color w:val="262626"/>
          <w:sz w:val="28"/>
          <w:szCs w:val="28"/>
          <w:lang w:val="kk-KZ"/>
        </w:rPr>
        <w:t>маркетинг</w:t>
      </w:r>
      <w:r w:rsidR="00E243FD" w:rsidRPr="00661557">
        <w:rPr>
          <w:rFonts w:ascii="Times New Roman" w:hAnsi="Times New Roman" w:cs="Times New Roman"/>
          <w:color w:val="262626"/>
          <w:sz w:val="28"/>
          <w:szCs w:val="28"/>
          <w:lang w:val="kk-KZ"/>
        </w:rPr>
        <w:t>тік және жарнамалық қызметті жүзеге асырады</w:t>
      </w:r>
      <w:r w:rsidR="00484469" w:rsidRPr="00661557">
        <w:rPr>
          <w:rFonts w:ascii="Times New Roman" w:hAnsi="Times New Roman" w:cs="Times New Roman"/>
          <w:color w:val="262626"/>
          <w:sz w:val="28"/>
          <w:szCs w:val="28"/>
          <w:lang w:val="kk-KZ"/>
        </w:rPr>
        <w:t xml:space="preserve">. </w:t>
      </w:r>
      <w:r w:rsidR="00E243FD" w:rsidRPr="00661557">
        <w:rPr>
          <w:rFonts w:ascii="Times New Roman" w:hAnsi="Times New Roman" w:cs="Times New Roman"/>
          <w:color w:val="262626"/>
          <w:sz w:val="28"/>
          <w:szCs w:val="28"/>
          <w:lang w:val="kk-KZ"/>
        </w:rPr>
        <w:t>Қасақана жалған мәлімдемелерді пайдалануға, маңызды фактілер туралы үндемеуге</w:t>
      </w:r>
      <w:r w:rsidR="00E760CE" w:rsidRPr="00661557">
        <w:rPr>
          <w:rFonts w:ascii="Times New Roman" w:hAnsi="Times New Roman" w:cs="Times New Roman"/>
          <w:color w:val="262626"/>
          <w:sz w:val="28"/>
          <w:szCs w:val="28"/>
          <w:lang w:val="kk-KZ"/>
        </w:rPr>
        <w:t xml:space="preserve"> немесе </w:t>
      </w:r>
      <w:r w:rsidR="005A5A46" w:rsidRPr="00661557">
        <w:rPr>
          <w:rFonts w:ascii="Times New Roman" w:hAnsi="Times New Roman" w:cs="Times New Roman"/>
          <w:color w:val="262626"/>
          <w:sz w:val="28"/>
          <w:szCs w:val="28"/>
          <w:lang w:val="kk-KZ"/>
        </w:rPr>
        <w:t>Компания</w:t>
      </w:r>
      <w:r w:rsidR="00E760CE" w:rsidRPr="00661557">
        <w:rPr>
          <w:rFonts w:ascii="Times New Roman" w:hAnsi="Times New Roman" w:cs="Times New Roman"/>
          <w:color w:val="262626"/>
          <w:sz w:val="28"/>
          <w:szCs w:val="28"/>
          <w:lang w:val="kk-KZ"/>
        </w:rPr>
        <w:t xml:space="preserve"> туралы немесе </w:t>
      </w:r>
      <w:r w:rsidR="000F18B9" w:rsidRPr="00661557">
        <w:rPr>
          <w:rFonts w:ascii="Times New Roman" w:hAnsi="Times New Roman" w:cs="Times New Roman"/>
          <w:color w:val="262626"/>
          <w:sz w:val="28"/>
          <w:szCs w:val="28"/>
          <w:lang w:val="kk-KZ"/>
        </w:rPr>
        <w:t xml:space="preserve">бұрыннан </w:t>
      </w:r>
      <w:r w:rsidR="00E760CE" w:rsidRPr="00661557">
        <w:rPr>
          <w:rFonts w:ascii="Times New Roman" w:hAnsi="Times New Roman" w:cs="Times New Roman"/>
          <w:color w:val="262626"/>
          <w:sz w:val="28"/>
          <w:szCs w:val="28"/>
          <w:lang w:val="kk-KZ"/>
        </w:rPr>
        <w:t>бар бәсекелестер туралы жалған мәлімдемелер</w:t>
      </w:r>
      <w:r w:rsidR="005A5A46" w:rsidRPr="00661557">
        <w:rPr>
          <w:rFonts w:ascii="Times New Roman" w:hAnsi="Times New Roman" w:cs="Times New Roman"/>
          <w:color w:val="262626"/>
          <w:sz w:val="28"/>
          <w:szCs w:val="28"/>
          <w:lang w:val="kk-KZ"/>
        </w:rPr>
        <w:t xml:space="preserve"> </w:t>
      </w:r>
      <w:r w:rsidR="00E760CE" w:rsidRPr="00661557">
        <w:rPr>
          <w:rFonts w:ascii="Times New Roman" w:hAnsi="Times New Roman" w:cs="Times New Roman"/>
          <w:color w:val="262626"/>
          <w:sz w:val="28"/>
          <w:szCs w:val="28"/>
          <w:lang w:val="kk-KZ"/>
        </w:rPr>
        <w:t>ұсынуға жол берілмейді</w:t>
      </w:r>
      <w:r w:rsidR="00855B4C" w:rsidRPr="00661557">
        <w:rPr>
          <w:rFonts w:ascii="Times New Roman" w:hAnsi="Times New Roman" w:cs="Times New Roman"/>
          <w:color w:val="262626"/>
          <w:sz w:val="28"/>
          <w:szCs w:val="28"/>
          <w:lang w:val="kk-KZ"/>
        </w:rPr>
        <w:t>;</w:t>
      </w:r>
    </w:p>
    <w:p w:rsidR="001D2B02" w:rsidRPr="00661557" w:rsidRDefault="001D2B02" w:rsidP="0038298A">
      <w:pPr>
        <w:autoSpaceDE w:val="0"/>
        <w:autoSpaceDN w:val="0"/>
        <w:adjustRightInd w:val="0"/>
        <w:spacing w:after="0" w:line="240" w:lineRule="auto"/>
        <w:jc w:val="both"/>
        <w:rPr>
          <w:rFonts w:ascii="Times New Roman" w:hAnsi="Times New Roman" w:cs="Times New Roman"/>
          <w:color w:val="262626"/>
          <w:sz w:val="28"/>
          <w:szCs w:val="28"/>
          <w:lang w:val="kk-KZ"/>
        </w:rPr>
      </w:pPr>
    </w:p>
    <w:p w:rsidR="00855B4C" w:rsidRPr="00661557" w:rsidRDefault="00855B4C" w:rsidP="0038298A">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00186A09" w:rsidRPr="00661557">
        <w:rPr>
          <w:rFonts w:ascii="Times New Roman" w:hAnsi="Times New Roman" w:cs="Times New Roman"/>
          <w:sz w:val="28"/>
          <w:szCs w:val="28"/>
          <w:lang w:val="kk-KZ"/>
        </w:rPr>
        <w:t>бәсекелестердің өнімдері немесе қызметтері жөнінде әділ емес сынға жол бермей,  өзінің салыстырма мәлімдемелерінде ерекше сақтық жасайды</w:t>
      </w:r>
      <w:r w:rsidRPr="00661557">
        <w:rPr>
          <w:rFonts w:ascii="Times New Roman" w:hAnsi="Times New Roman" w:cs="Times New Roman"/>
          <w:sz w:val="28"/>
          <w:szCs w:val="28"/>
          <w:lang w:val="kk-KZ"/>
        </w:rPr>
        <w:t>;</w:t>
      </w:r>
    </w:p>
    <w:p w:rsidR="000359AD" w:rsidRPr="00661557" w:rsidRDefault="000359AD" w:rsidP="0038298A">
      <w:pPr>
        <w:autoSpaceDE w:val="0"/>
        <w:autoSpaceDN w:val="0"/>
        <w:adjustRightInd w:val="0"/>
        <w:spacing w:after="0" w:line="240" w:lineRule="auto"/>
        <w:jc w:val="both"/>
        <w:rPr>
          <w:rFonts w:ascii="Times New Roman" w:hAnsi="Times New Roman" w:cs="Times New Roman"/>
          <w:sz w:val="28"/>
          <w:szCs w:val="28"/>
          <w:lang w:val="kk-KZ"/>
        </w:rPr>
      </w:pPr>
    </w:p>
    <w:p w:rsidR="00484469" w:rsidRPr="00661557" w:rsidRDefault="00855B4C"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00836BA4" w:rsidRPr="00661557">
        <w:rPr>
          <w:rFonts w:ascii="Times New Roman" w:hAnsi="Times New Roman" w:cs="Times New Roman"/>
          <w:sz w:val="28"/>
          <w:szCs w:val="28"/>
          <w:lang w:val="kk-KZ"/>
        </w:rPr>
        <w:t>бәсекелестер туралы</w:t>
      </w:r>
      <w:r w:rsidR="00201E87" w:rsidRPr="00661557">
        <w:rPr>
          <w:rFonts w:ascii="Times New Roman" w:hAnsi="Times New Roman" w:cs="Times New Roman"/>
          <w:sz w:val="28"/>
          <w:szCs w:val="28"/>
          <w:lang w:val="kk-KZ"/>
        </w:rPr>
        <w:t xml:space="preserve"> ақпарат жинаудың заңсыз немесе </w:t>
      </w:r>
      <w:r w:rsidR="007A552C" w:rsidRPr="00661557">
        <w:rPr>
          <w:rFonts w:ascii="Times New Roman" w:hAnsi="Times New Roman" w:cs="Times New Roman"/>
          <w:sz w:val="28"/>
          <w:szCs w:val="28"/>
          <w:lang w:val="kk-KZ"/>
        </w:rPr>
        <w:t xml:space="preserve">әдепке </w:t>
      </w:r>
      <w:r w:rsidR="00201E87" w:rsidRPr="00661557">
        <w:rPr>
          <w:rFonts w:ascii="Times New Roman" w:hAnsi="Times New Roman" w:cs="Times New Roman"/>
          <w:sz w:val="28"/>
          <w:szCs w:val="28"/>
          <w:lang w:val="kk-KZ"/>
        </w:rPr>
        <w:t>жатпайтын әдістерін қолданбайды</w:t>
      </w:r>
      <w:r w:rsidR="00484469" w:rsidRPr="00661557">
        <w:rPr>
          <w:rFonts w:ascii="Times New Roman" w:hAnsi="Times New Roman" w:cs="Times New Roman"/>
          <w:color w:val="262626"/>
          <w:sz w:val="28"/>
          <w:szCs w:val="28"/>
          <w:lang w:val="kk-KZ"/>
        </w:rPr>
        <w:t>;</w:t>
      </w:r>
    </w:p>
    <w:p w:rsidR="000359AD" w:rsidRPr="00661557" w:rsidRDefault="000359AD" w:rsidP="0038298A">
      <w:pPr>
        <w:autoSpaceDE w:val="0"/>
        <w:autoSpaceDN w:val="0"/>
        <w:adjustRightInd w:val="0"/>
        <w:spacing w:after="0" w:line="240" w:lineRule="auto"/>
        <w:jc w:val="both"/>
        <w:rPr>
          <w:rFonts w:ascii="Times New Roman" w:hAnsi="Times New Roman" w:cs="Times New Roman"/>
          <w:color w:val="262626"/>
          <w:sz w:val="28"/>
          <w:szCs w:val="28"/>
          <w:lang w:val="kk-KZ"/>
        </w:rPr>
      </w:pPr>
    </w:p>
    <w:p w:rsidR="00855B4C" w:rsidRPr="00661557" w:rsidRDefault="00484469"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w:t>
      </w:r>
      <w:r w:rsidR="005D694E" w:rsidRPr="00661557">
        <w:rPr>
          <w:rFonts w:ascii="Times New Roman" w:hAnsi="Times New Roman" w:cs="Times New Roman"/>
          <w:color w:val="262626"/>
          <w:sz w:val="28"/>
          <w:szCs w:val="28"/>
          <w:lang w:val="kk-KZ"/>
        </w:rPr>
        <w:tab/>
      </w:r>
      <w:r w:rsidR="000B3C2D" w:rsidRPr="00661557">
        <w:rPr>
          <w:rFonts w:ascii="Times New Roman" w:hAnsi="Times New Roman" w:cs="Times New Roman"/>
          <w:color w:val="262626"/>
          <w:sz w:val="28"/>
          <w:szCs w:val="28"/>
          <w:lang w:val="kk-KZ"/>
        </w:rPr>
        <w:t xml:space="preserve">бағаларды немесе бағаларға қатысты кез келген сұрақтарды </w:t>
      </w:r>
      <w:r w:rsidR="000F18B9" w:rsidRPr="00661557">
        <w:rPr>
          <w:rFonts w:ascii="Times New Roman" w:hAnsi="Times New Roman" w:cs="Times New Roman"/>
          <w:color w:val="262626"/>
          <w:sz w:val="28"/>
          <w:szCs w:val="28"/>
          <w:lang w:val="kk-KZ"/>
        </w:rPr>
        <w:t xml:space="preserve">бұрыннан </w:t>
      </w:r>
      <w:r w:rsidR="00B70186" w:rsidRPr="00661557">
        <w:rPr>
          <w:rFonts w:ascii="Times New Roman" w:hAnsi="Times New Roman" w:cs="Times New Roman"/>
          <w:color w:val="262626"/>
          <w:sz w:val="28"/>
          <w:szCs w:val="28"/>
          <w:lang w:val="kk-KZ"/>
        </w:rPr>
        <w:t xml:space="preserve">бар бәсекелестермен </w:t>
      </w:r>
      <w:r w:rsidR="000B3C2D" w:rsidRPr="00661557">
        <w:rPr>
          <w:rFonts w:ascii="Times New Roman" w:hAnsi="Times New Roman" w:cs="Times New Roman"/>
          <w:color w:val="262626"/>
          <w:sz w:val="28"/>
          <w:szCs w:val="28"/>
          <w:lang w:val="kk-KZ"/>
        </w:rPr>
        <w:t xml:space="preserve">бағаларға, тарифтерге қатысты сөз байласу немесе </w:t>
      </w:r>
      <w:r w:rsidR="00B70186" w:rsidRPr="00661557">
        <w:rPr>
          <w:rFonts w:ascii="Times New Roman" w:hAnsi="Times New Roman" w:cs="Times New Roman"/>
          <w:color w:val="262626"/>
          <w:sz w:val="28"/>
          <w:szCs w:val="28"/>
          <w:lang w:val="kk-KZ"/>
        </w:rPr>
        <w:t xml:space="preserve">Компания бәсекелестік ететін нарықта </w:t>
      </w:r>
      <w:r w:rsidR="000B3C2D" w:rsidRPr="00661557">
        <w:rPr>
          <w:rFonts w:ascii="Times New Roman" w:hAnsi="Times New Roman" w:cs="Times New Roman"/>
          <w:color w:val="262626"/>
          <w:sz w:val="28"/>
          <w:szCs w:val="28"/>
          <w:lang w:val="kk-KZ"/>
        </w:rPr>
        <w:t>кәсіпкерлік қызметтің басқа шарттарын белгілеу мақсаттарында талқыламайды</w:t>
      </w:r>
      <w:r w:rsidR="00A1311E" w:rsidRPr="00661557">
        <w:rPr>
          <w:rFonts w:ascii="Times New Roman" w:hAnsi="Times New Roman" w:cs="Times New Roman"/>
          <w:color w:val="262626"/>
          <w:sz w:val="28"/>
          <w:szCs w:val="28"/>
          <w:lang w:val="kk-KZ"/>
        </w:rPr>
        <w:t>.</w:t>
      </w:r>
    </w:p>
    <w:p w:rsidR="00A1311E" w:rsidRPr="00661557" w:rsidRDefault="00A1311E" w:rsidP="0038298A">
      <w:pPr>
        <w:autoSpaceDE w:val="0"/>
        <w:autoSpaceDN w:val="0"/>
        <w:adjustRightInd w:val="0"/>
        <w:spacing w:after="0" w:line="240" w:lineRule="auto"/>
        <w:jc w:val="both"/>
        <w:rPr>
          <w:rFonts w:ascii="Times New Roman" w:hAnsi="Times New Roman" w:cs="Times New Roman"/>
          <w:color w:val="262626"/>
          <w:sz w:val="28"/>
          <w:szCs w:val="28"/>
          <w:lang w:val="kk-KZ"/>
        </w:rPr>
      </w:pPr>
    </w:p>
    <w:p w:rsidR="001800BD" w:rsidRPr="00661557" w:rsidRDefault="00503CB1" w:rsidP="00E85666">
      <w:pPr>
        <w:pStyle w:val="a3"/>
        <w:numPr>
          <w:ilvl w:val="0"/>
          <w:numId w:val="11"/>
        </w:numPr>
        <w:autoSpaceDE w:val="0"/>
        <w:autoSpaceDN w:val="0"/>
        <w:adjustRightInd w:val="0"/>
        <w:spacing w:after="0" w:line="240" w:lineRule="auto"/>
        <w:ind w:left="0" w:firstLine="0"/>
        <w:jc w:val="both"/>
        <w:rPr>
          <w:rFonts w:ascii="Times New Roman" w:hAnsi="Times New Roman" w:cs="Times New Roman"/>
          <w:color w:val="262626"/>
          <w:sz w:val="28"/>
          <w:szCs w:val="28"/>
          <w:lang w:val="kk-KZ"/>
        </w:rPr>
      </w:pPr>
      <w:r w:rsidRPr="00661557">
        <w:rPr>
          <w:rFonts w:ascii="Times New Roman" w:hAnsi="Times New Roman" w:cs="Times New Roman"/>
          <w:color w:val="262626"/>
          <w:sz w:val="28"/>
          <w:szCs w:val="28"/>
          <w:lang w:val="kk-KZ"/>
        </w:rPr>
        <w:t>Компания</w:t>
      </w:r>
      <w:r w:rsidR="001800BD" w:rsidRPr="00661557">
        <w:rPr>
          <w:rFonts w:ascii="Times New Roman" w:hAnsi="Times New Roman" w:cs="Times New Roman"/>
          <w:color w:val="262626"/>
          <w:sz w:val="28"/>
          <w:szCs w:val="28"/>
          <w:lang w:val="kk-KZ"/>
        </w:rPr>
        <w:t xml:space="preserve"> </w:t>
      </w:r>
      <w:r w:rsidR="00B70186" w:rsidRPr="00661557">
        <w:rPr>
          <w:rFonts w:ascii="Times New Roman" w:hAnsi="Times New Roman" w:cs="Times New Roman"/>
          <w:color w:val="262626"/>
          <w:sz w:val="28"/>
          <w:szCs w:val="28"/>
          <w:lang w:val="kk-KZ"/>
        </w:rPr>
        <w:t>бәсекелестермен келесі мақсаттарда келіссөздер жүргізбейді</w:t>
      </w:r>
      <w:r w:rsidR="001800BD" w:rsidRPr="00661557">
        <w:rPr>
          <w:rFonts w:ascii="Times New Roman" w:hAnsi="Times New Roman" w:cs="Times New Roman"/>
          <w:color w:val="262626"/>
          <w:sz w:val="28"/>
          <w:szCs w:val="28"/>
          <w:lang w:val="kk-KZ"/>
        </w:rPr>
        <w:t>:</w:t>
      </w:r>
    </w:p>
    <w:p w:rsidR="001800BD" w:rsidRPr="00661557" w:rsidRDefault="001800BD"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00750517" w:rsidRPr="00661557">
        <w:rPr>
          <w:rFonts w:ascii="Times New Roman" w:hAnsi="Times New Roman" w:cs="Times New Roman"/>
          <w:sz w:val="28"/>
          <w:szCs w:val="28"/>
          <w:lang w:val="kk-KZ"/>
        </w:rPr>
        <w:t>бағалаларды тиянақтау</w:t>
      </w:r>
      <w:r w:rsidRPr="00661557">
        <w:rPr>
          <w:rFonts w:ascii="Times New Roman" w:hAnsi="Times New Roman" w:cs="Times New Roman"/>
          <w:color w:val="262626"/>
          <w:sz w:val="28"/>
          <w:szCs w:val="28"/>
          <w:lang w:val="kk-KZ"/>
        </w:rPr>
        <w:t>;</w:t>
      </w:r>
    </w:p>
    <w:p w:rsidR="001800BD" w:rsidRPr="00661557" w:rsidRDefault="001800BD"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00750517" w:rsidRPr="00661557">
        <w:rPr>
          <w:rFonts w:ascii="Times New Roman" w:hAnsi="Times New Roman" w:cs="Times New Roman"/>
          <w:color w:val="262626"/>
          <w:sz w:val="28"/>
          <w:szCs w:val="28"/>
          <w:lang w:val="kk-KZ"/>
        </w:rPr>
        <w:t>өткізу мүмкіндіктерін немесе аумақтарын бөлісу</w:t>
      </w:r>
      <w:r w:rsidRPr="00661557">
        <w:rPr>
          <w:rFonts w:ascii="Times New Roman" w:hAnsi="Times New Roman" w:cs="Times New Roman"/>
          <w:color w:val="262626"/>
          <w:sz w:val="28"/>
          <w:szCs w:val="28"/>
          <w:lang w:val="kk-KZ"/>
        </w:rPr>
        <w:t>;</w:t>
      </w:r>
    </w:p>
    <w:p w:rsidR="001800BD" w:rsidRPr="00661557" w:rsidRDefault="001800BD"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00750517" w:rsidRPr="00661557">
        <w:rPr>
          <w:rFonts w:ascii="Times New Roman" w:hAnsi="Times New Roman" w:cs="Times New Roman"/>
          <w:color w:val="262626"/>
          <w:sz w:val="28"/>
          <w:szCs w:val="28"/>
          <w:lang w:val="kk-KZ"/>
        </w:rPr>
        <w:t xml:space="preserve">әріптестерді </w:t>
      </w:r>
      <w:r w:rsidR="00FB42A7" w:rsidRPr="00661557">
        <w:rPr>
          <w:rFonts w:ascii="Times New Roman" w:hAnsi="Times New Roman" w:cs="Times New Roman"/>
          <w:color w:val="262626"/>
          <w:sz w:val="28"/>
          <w:szCs w:val="28"/>
          <w:lang w:val="kk-KZ"/>
        </w:rPr>
        <w:t>өз жағына</w:t>
      </w:r>
      <w:r w:rsidR="00750517" w:rsidRPr="00661557">
        <w:rPr>
          <w:rFonts w:ascii="Times New Roman" w:hAnsi="Times New Roman" w:cs="Times New Roman"/>
          <w:color w:val="262626"/>
          <w:sz w:val="28"/>
          <w:szCs w:val="28"/>
          <w:lang w:val="kk-KZ"/>
        </w:rPr>
        <w:t xml:space="preserve"> тартудан бас тарту туралы келісімдер жасау</w:t>
      </w:r>
      <w:r w:rsidRPr="00661557">
        <w:rPr>
          <w:rFonts w:ascii="Times New Roman" w:hAnsi="Times New Roman" w:cs="Times New Roman"/>
          <w:color w:val="262626"/>
          <w:sz w:val="28"/>
          <w:szCs w:val="28"/>
          <w:lang w:val="kk-KZ"/>
        </w:rPr>
        <w:t>;</w:t>
      </w:r>
    </w:p>
    <w:p w:rsidR="001800BD" w:rsidRPr="00661557" w:rsidRDefault="001800BD"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00750517" w:rsidRPr="00661557">
        <w:rPr>
          <w:rFonts w:ascii="Times New Roman" w:hAnsi="Times New Roman" w:cs="Times New Roman"/>
          <w:color w:val="262626"/>
          <w:sz w:val="28"/>
          <w:szCs w:val="28"/>
          <w:lang w:val="kk-KZ"/>
        </w:rPr>
        <w:t>белгілі бір әріптеске бойкот жариялау немесе оған өнімдерді өткізуден бас тарту</w:t>
      </w:r>
      <w:r w:rsidRPr="00661557">
        <w:rPr>
          <w:rFonts w:ascii="Times New Roman" w:hAnsi="Times New Roman" w:cs="Times New Roman"/>
          <w:color w:val="262626"/>
          <w:sz w:val="28"/>
          <w:szCs w:val="28"/>
          <w:lang w:val="kk-KZ"/>
        </w:rPr>
        <w:t>;</w:t>
      </w:r>
    </w:p>
    <w:p w:rsidR="001800BD" w:rsidRPr="00661557" w:rsidRDefault="001800BD"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Pr="00661557">
        <w:rPr>
          <w:rFonts w:ascii="Times New Roman" w:hAnsi="Times New Roman" w:cs="Times New Roman"/>
          <w:color w:val="262626"/>
          <w:sz w:val="28"/>
          <w:szCs w:val="28"/>
          <w:lang w:val="kk-KZ"/>
        </w:rPr>
        <w:t>тендер</w:t>
      </w:r>
      <w:r w:rsidR="00750517" w:rsidRPr="00661557">
        <w:rPr>
          <w:rFonts w:ascii="Times New Roman" w:hAnsi="Times New Roman" w:cs="Times New Roman"/>
          <w:color w:val="262626"/>
          <w:sz w:val="28"/>
          <w:szCs w:val="28"/>
          <w:lang w:val="kk-KZ"/>
        </w:rPr>
        <w:t>де адал емес жеңу</w:t>
      </w:r>
      <w:r w:rsidRPr="00661557">
        <w:rPr>
          <w:rFonts w:ascii="Times New Roman" w:hAnsi="Times New Roman" w:cs="Times New Roman"/>
          <w:color w:val="262626"/>
          <w:sz w:val="28"/>
          <w:szCs w:val="28"/>
          <w:lang w:val="kk-KZ"/>
        </w:rPr>
        <w:t>;</w:t>
      </w:r>
    </w:p>
    <w:p w:rsidR="001800BD" w:rsidRPr="00661557" w:rsidRDefault="001800BD" w:rsidP="0038298A">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5D694E" w:rsidRPr="00661557">
        <w:rPr>
          <w:rFonts w:ascii="Times New Roman" w:hAnsi="Times New Roman" w:cs="Times New Roman"/>
          <w:color w:val="FF7100"/>
          <w:sz w:val="28"/>
          <w:szCs w:val="28"/>
          <w:lang w:val="kk-KZ"/>
        </w:rPr>
        <w:tab/>
      </w:r>
      <w:r w:rsidR="00341C4E" w:rsidRPr="00661557">
        <w:rPr>
          <w:rFonts w:ascii="Times New Roman" w:hAnsi="Times New Roman" w:cs="Times New Roman"/>
          <w:color w:val="262626"/>
          <w:sz w:val="28"/>
          <w:szCs w:val="28"/>
          <w:lang w:val="kk-KZ"/>
        </w:rPr>
        <w:t>баға саясаты, табыс, шығындар, сату шарттары мен мерзімдері,  несие шарттары</w:t>
      </w:r>
      <w:r w:rsidRPr="00661557">
        <w:rPr>
          <w:rFonts w:ascii="Times New Roman" w:hAnsi="Times New Roman" w:cs="Times New Roman"/>
          <w:color w:val="262626"/>
          <w:sz w:val="28"/>
          <w:szCs w:val="28"/>
          <w:lang w:val="kk-KZ"/>
        </w:rPr>
        <w:t>, маркетинг</w:t>
      </w:r>
      <w:r w:rsidR="00341C4E" w:rsidRPr="00661557">
        <w:rPr>
          <w:rFonts w:ascii="Times New Roman" w:hAnsi="Times New Roman" w:cs="Times New Roman"/>
          <w:color w:val="262626"/>
          <w:sz w:val="28"/>
          <w:szCs w:val="28"/>
          <w:lang w:val="kk-KZ"/>
        </w:rPr>
        <w:t xml:space="preserve">тік және </w:t>
      </w:r>
      <w:r w:rsidRPr="00661557">
        <w:rPr>
          <w:rFonts w:ascii="Times New Roman" w:hAnsi="Times New Roman" w:cs="Times New Roman"/>
          <w:color w:val="262626"/>
          <w:sz w:val="28"/>
          <w:szCs w:val="28"/>
          <w:lang w:val="kk-KZ"/>
        </w:rPr>
        <w:t>стратеги</w:t>
      </w:r>
      <w:r w:rsidR="00341C4E" w:rsidRPr="00661557">
        <w:rPr>
          <w:rFonts w:ascii="Times New Roman" w:hAnsi="Times New Roman" w:cs="Times New Roman"/>
          <w:color w:val="262626"/>
          <w:sz w:val="28"/>
          <w:szCs w:val="28"/>
          <w:lang w:val="kk-KZ"/>
        </w:rPr>
        <w:t>ялық жоспарлар, қосылу және жұту мәмілелері туралы</w:t>
      </w:r>
      <w:r w:rsidRPr="00661557">
        <w:rPr>
          <w:rFonts w:ascii="Times New Roman" w:hAnsi="Times New Roman" w:cs="Times New Roman"/>
          <w:color w:val="262626"/>
          <w:sz w:val="28"/>
          <w:szCs w:val="28"/>
          <w:lang w:val="kk-KZ"/>
        </w:rPr>
        <w:t>,</w:t>
      </w:r>
      <w:r w:rsidR="00341C4E" w:rsidRPr="00661557">
        <w:rPr>
          <w:rFonts w:ascii="Times New Roman" w:hAnsi="Times New Roman" w:cs="Times New Roman"/>
          <w:color w:val="262626"/>
          <w:sz w:val="28"/>
          <w:szCs w:val="28"/>
          <w:lang w:val="kk-KZ"/>
        </w:rPr>
        <w:t xml:space="preserve"> сонымен қатар бизнес үшін маңызды кез келген басқа құпия ақпаратпен алмасу</w:t>
      </w:r>
      <w:r w:rsidRPr="00661557">
        <w:rPr>
          <w:rFonts w:ascii="Times New Roman" w:hAnsi="Times New Roman" w:cs="Times New Roman"/>
          <w:color w:val="262626"/>
          <w:sz w:val="28"/>
          <w:szCs w:val="28"/>
          <w:lang w:val="kk-KZ"/>
        </w:rPr>
        <w:t>.</w:t>
      </w:r>
    </w:p>
    <w:p w:rsidR="003E5F64" w:rsidRPr="00661557" w:rsidRDefault="003E5F64" w:rsidP="0038298A">
      <w:pPr>
        <w:autoSpaceDE w:val="0"/>
        <w:autoSpaceDN w:val="0"/>
        <w:adjustRightInd w:val="0"/>
        <w:spacing w:after="0" w:line="240" w:lineRule="auto"/>
        <w:jc w:val="both"/>
        <w:rPr>
          <w:rFonts w:ascii="Times New Roman" w:hAnsi="Times New Roman" w:cs="Times New Roman"/>
          <w:color w:val="262626"/>
          <w:sz w:val="28"/>
          <w:szCs w:val="28"/>
          <w:lang w:val="kk-KZ"/>
        </w:rPr>
      </w:pPr>
    </w:p>
    <w:p w:rsidR="002B4D63" w:rsidRPr="00661557" w:rsidRDefault="00503CB1" w:rsidP="00E85666">
      <w:pPr>
        <w:pStyle w:val="a3"/>
        <w:numPr>
          <w:ilvl w:val="0"/>
          <w:numId w:val="11"/>
        </w:numPr>
        <w:autoSpaceDE w:val="0"/>
        <w:autoSpaceDN w:val="0"/>
        <w:adjustRightInd w:val="0"/>
        <w:spacing w:after="0" w:line="240" w:lineRule="auto"/>
        <w:ind w:left="0" w:firstLine="0"/>
        <w:jc w:val="both"/>
        <w:rPr>
          <w:rFonts w:ascii="Times New Roman" w:hAnsi="Times New Roman" w:cs="Times New Roman"/>
          <w:color w:val="262626"/>
          <w:sz w:val="28"/>
          <w:szCs w:val="28"/>
          <w:lang w:val="kk-KZ"/>
        </w:rPr>
      </w:pPr>
      <w:r w:rsidRPr="00661557">
        <w:rPr>
          <w:rFonts w:ascii="Times New Roman" w:hAnsi="Times New Roman" w:cs="Times New Roman"/>
          <w:color w:val="262626"/>
          <w:sz w:val="28"/>
          <w:szCs w:val="28"/>
          <w:lang w:val="kk-KZ"/>
        </w:rPr>
        <w:t>Компания</w:t>
      </w:r>
      <w:r w:rsidR="00F51383" w:rsidRPr="00661557">
        <w:rPr>
          <w:rFonts w:ascii="Times New Roman" w:hAnsi="Times New Roman" w:cs="Times New Roman"/>
          <w:color w:val="262626"/>
          <w:sz w:val="28"/>
          <w:szCs w:val="28"/>
          <w:lang w:val="kk-KZ"/>
        </w:rPr>
        <w:t xml:space="preserve"> әріптестермен келіссөздерді жиі жүргізетін болғандықтан</w:t>
      </w:r>
      <w:r w:rsidR="00E76908" w:rsidRPr="00661557">
        <w:rPr>
          <w:rFonts w:ascii="Times New Roman" w:hAnsi="Times New Roman" w:cs="Times New Roman"/>
          <w:color w:val="262626"/>
          <w:sz w:val="28"/>
          <w:szCs w:val="28"/>
          <w:lang w:val="kk-KZ"/>
        </w:rPr>
        <w:t>,</w:t>
      </w:r>
      <w:r w:rsidR="00F51383" w:rsidRPr="00661557">
        <w:rPr>
          <w:rFonts w:ascii="Times New Roman" w:hAnsi="Times New Roman" w:cs="Times New Roman"/>
          <w:color w:val="262626"/>
          <w:sz w:val="28"/>
          <w:szCs w:val="28"/>
          <w:lang w:val="kk-KZ"/>
        </w:rPr>
        <w:t xml:space="preserve"> </w:t>
      </w:r>
      <w:r w:rsidR="0085693B" w:rsidRPr="00661557">
        <w:rPr>
          <w:rFonts w:ascii="Times New Roman" w:hAnsi="Times New Roman" w:cs="Times New Roman"/>
          <w:color w:val="262626"/>
          <w:sz w:val="28"/>
          <w:szCs w:val="28"/>
          <w:lang w:val="kk-KZ"/>
        </w:rPr>
        <w:t xml:space="preserve">айналадағылар бәсекелестікке қысым жасау ретінде қабылдауы мүмкін қандай да бір әрекеттер атқармас бұрын, қызметкерлер кеңес алу үшін </w:t>
      </w:r>
      <w:r w:rsidR="005A5A46" w:rsidRPr="00661557">
        <w:rPr>
          <w:rFonts w:ascii="Times New Roman" w:hAnsi="Times New Roman" w:cs="Times New Roman"/>
          <w:color w:val="262626"/>
          <w:sz w:val="28"/>
          <w:szCs w:val="28"/>
          <w:lang w:val="kk-KZ"/>
        </w:rPr>
        <w:t>Компания</w:t>
      </w:r>
      <w:r w:rsidR="00F51383" w:rsidRPr="00661557">
        <w:rPr>
          <w:rFonts w:ascii="Times New Roman" w:hAnsi="Times New Roman" w:cs="Times New Roman"/>
          <w:color w:val="262626"/>
          <w:sz w:val="28"/>
          <w:szCs w:val="28"/>
          <w:lang w:val="kk-KZ"/>
        </w:rPr>
        <w:t>ның заңгерлік қызмет</w:t>
      </w:r>
      <w:r w:rsidR="0085693B" w:rsidRPr="00661557">
        <w:rPr>
          <w:rFonts w:ascii="Times New Roman" w:hAnsi="Times New Roman" w:cs="Times New Roman"/>
          <w:color w:val="262626"/>
          <w:sz w:val="28"/>
          <w:szCs w:val="28"/>
          <w:lang w:val="kk-KZ"/>
        </w:rPr>
        <w:t>іне жүгінуі керек</w:t>
      </w:r>
      <w:r w:rsidR="003E5F64" w:rsidRPr="00661557">
        <w:rPr>
          <w:rFonts w:ascii="Times New Roman" w:hAnsi="Times New Roman" w:cs="Times New Roman"/>
          <w:color w:val="262626"/>
          <w:sz w:val="28"/>
          <w:szCs w:val="28"/>
          <w:lang w:val="kk-KZ"/>
        </w:rPr>
        <w:t>.</w:t>
      </w:r>
    </w:p>
    <w:p w:rsidR="004521C8" w:rsidRPr="00661557" w:rsidRDefault="004521C8" w:rsidP="00FE594C">
      <w:pPr>
        <w:autoSpaceDE w:val="0"/>
        <w:autoSpaceDN w:val="0"/>
        <w:adjustRightInd w:val="0"/>
        <w:spacing w:after="0" w:line="240" w:lineRule="auto"/>
        <w:jc w:val="both"/>
        <w:rPr>
          <w:rFonts w:ascii="Times New Roman" w:hAnsi="Times New Roman" w:cs="Times New Roman"/>
          <w:sz w:val="28"/>
          <w:szCs w:val="28"/>
          <w:lang w:val="kk-KZ"/>
        </w:rPr>
      </w:pPr>
    </w:p>
    <w:p w:rsidR="00340C3C" w:rsidRPr="00661557" w:rsidRDefault="00932690" w:rsidP="00FE594C">
      <w:pPr>
        <w:spacing w:after="0" w:line="240" w:lineRule="auto"/>
        <w:rPr>
          <w:rFonts w:ascii="Times New Roman" w:hAnsi="Times New Roman" w:cs="Times New Roman"/>
          <w:i/>
          <w:color w:val="FF4D00"/>
          <w:sz w:val="28"/>
          <w:szCs w:val="28"/>
        </w:rPr>
      </w:pPr>
      <w:r w:rsidRPr="00661557">
        <w:rPr>
          <w:rFonts w:ascii="Times New Roman" w:hAnsi="Times New Roman" w:cs="Times New Roman"/>
          <w:i/>
          <w:color w:val="FF4D00"/>
          <w:sz w:val="28"/>
          <w:szCs w:val="28"/>
        </w:rPr>
        <w:t>Қосымша ресурстар</w:t>
      </w:r>
    </w:p>
    <w:p w:rsidR="00340C3C" w:rsidRPr="00661557" w:rsidRDefault="00340C3C" w:rsidP="00FE594C">
      <w:pPr>
        <w:spacing w:after="0" w:line="240" w:lineRule="auto"/>
        <w:rPr>
          <w:rFonts w:ascii="Times New Roman" w:hAnsi="Times New Roman" w:cs="Times New Roman"/>
          <w:sz w:val="28"/>
          <w:szCs w:val="28"/>
        </w:rPr>
      </w:pPr>
    </w:p>
    <w:p w:rsidR="00FC1B3A" w:rsidRPr="00661557" w:rsidRDefault="0085693B"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bCs/>
          <w:color w:val="1F4E79" w:themeColor="accent1" w:themeShade="80"/>
          <w:sz w:val="28"/>
          <w:szCs w:val="28"/>
        </w:rPr>
      </w:pPr>
      <w:r w:rsidRPr="00661557">
        <w:rPr>
          <w:rFonts w:ascii="Times New Roman" w:hAnsi="Times New Roman" w:cs="Times New Roman"/>
          <w:b/>
          <w:bCs/>
          <w:color w:val="1F4E79" w:themeColor="accent1" w:themeShade="80"/>
          <w:sz w:val="28"/>
          <w:szCs w:val="28"/>
          <w:lang w:val="kk-KZ"/>
        </w:rPr>
        <w:t>Әрбір</w:t>
      </w:r>
      <w:r w:rsidRPr="00661557">
        <w:rPr>
          <w:rFonts w:ascii="Times New Roman" w:hAnsi="Times New Roman" w:cs="Times New Roman"/>
          <w:b/>
          <w:bCs/>
          <w:color w:val="1F4E79" w:themeColor="accent1" w:themeShade="80"/>
          <w:sz w:val="28"/>
          <w:szCs w:val="28"/>
        </w:rPr>
        <w:t xml:space="preserve"> қызметкер </w:t>
      </w:r>
      <w:r w:rsidRPr="00661557">
        <w:rPr>
          <w:rFonts w:ascii="Times New Roman" w:hAnsi="Times New Roman" w:cs="Times New Roman"/>
          <w:b/>
          <w:bCs/>
          <w:color w:val="1F4E79" w:themeColor="accent1" w:themeShade="80"/>
          <w:sz w:val="28"/>
          <w:szCs w:val="28"/>
          <w:lang w:val="kk-KZ"/>
        </w:rPr>
        <w:t>ішкі бақылауды және ақпаратты ашуды жүзеге асыруда маңызды роль атқарады. Қаржылық құжаттаманың дәлдігі</w:t>
      </w:r>
    </w:p>
    <w:p w:rsidR="00FC1B3A" w:rsidRPr="00661557" w:rsidRDefault="00FC1B3A" w:rsidP="00FE594C">
      <w:pPr>
        <w:autoSpaceDE w:val="0"/>
        <w:autoSpaceDN w:val="0"/>
        <w:adjustRightInd w:val="0"/>
        <w:spacing w:after="0" w:line="240" w:lineRule="auto"/>
        <w:rPr>
          <w:rFonts w:ascii="Times New Roman" w:eastAsia="MyriadPro-Light" w:hAnsi="Times New Roman" w:cs="Times New Roman"/>
          <w:color w:val="58595B"/>
          <w:sz w:val="28"/>
          <w:szCs w:val="28"/>
        </w:rPr>
      </w:pPr>
    </w:p>
    <w:p w:rsidR="00FE594C" w:rsidRPr="00661557" w:rsidRDefault="005A5A46" w:rsidP="00D56E26">
      <w:pPr>
        <w:pStyle w:val="a3"/>
        <w:numPr>
          <w:ilvl w:val="0"/>
          <w:numId w:val="12"/>
        </w:numPr>
        <w:autoSpaceDE w:val="0"/>
        <w:autoSpaceDN w:val="0"/>
        <w:adjustRightInd w:val="0"/>
        <w:spacing w:after="0" w:line="240" w:lineRule="auto"/>
        <w:ind w:left="0" w:firstLine="0"/>
        <w:jc w:val="both"/>
        <w:rPr>
          <w:rFonts w:ascii="Times New Roman" w:hAnsi="Times New Roman" w:cs="Times New Roman"/>
          <w:color w:val="262626"/>
          <w:sz w:val="28"/>
          <w:szCs w:val="28"/>
        </w:rPr>
      </w:pPr>
      <w:r w:rsidRPr="00661557">
        <w:rPr>
          <w:rFonts w:ascii="Times New Roman" w:hAnsi="Times New Roman" w:cs="Times New Roman"/>
          <w:color w:val="262626"/>
          <w:sz w:val="28"/>
          <w:szCs w:val="28"/>
        </w:rPr>
        <w:t xml:space="preserve">Компания </w:t>
      </w:r>
      <w:r w:rsidR="00D75ED9" w:rsidRPr="00661557">
        <w:rPr>
          <w:rFonts w:ascii="Times New Roman" w:hAnsi="Times New Roman" w:cs="Times New Roman"/>
          <w:color w:val="262626"/>
          <w:sz w:val="28"/>
          <w:szCs w:val="28"/>
        </w:rPr>
        <w:t xml:space="preserve"> </w:t>
      </w:r>
      <w:r w:rsidR="005B5B78" w:rsidRPr="00661557">
        <w:rPr>
          <w:rFonts w:ascii="Times New Roman" w:hAnsi="Times New Roman" w:cs="Times New Roman"/>
          <w:color w:val="262626"/>
          <w:sz w:val="28"/>
          <w:szCs w:val="28"/>
        </w:rPr>
        <w:t>қызметкер</w:t>
      </w:r>
      <w:r w:rsidR="005B5B78" w:rsidRPr="00661557">
        <w:rPr>
          <w:rFonts w:ascii="Times New Roman" w:hAnsi="Times New Roman" w:cs="Times New Roman"/>
          <w:color w:val="262626"/>
          <w:sz w:val="28"/>
          <w:szCs w:val="28"/>
          <w:lang w:val="kk-KZ"/>
        </w:rPr>
        <w:t xml:space="preserve">лерінің әрқайсысы өзіне </w:t>
      </w:r>
      <w:r w:rsidR="005B5B78" w:rsidRPr="00661557">
        <w:rPr>
          <w:rFonts w:ascii="Times New Roman" w:hAnsi="Times New Roman" w:cs="Times New Roman"/>
          <w:color w:val="262626"/>
          <w:sz w:val="28"/>
          <w:szCs w:val="28"/>
        </w:rPr>
        <w:t>Компания</w:t>
      </w:r>
      <w:r w:rsidR="005B5B78" w:rsidRPr="00661557">
        <w:rPr>
          <w:rFonts w:ascii="Times New Roman" w:hAnsi="Times New Roman" w:cs="Times New Roman"/>
          <w:color w:val="262626"/>
          <w:sz w:val="28"/>
          <w:szCs w:val="28"/>
          <w:lang w:val="kk-KZ"/>
        </w:rPr>
        <w:t xml:space="preserve"> жұмыс ісейтін  қаржылық құжаттардың дәлдігі мен толықтығын қамтамасыз ету </w:t>
      </w:r>
      <w:r w:rsidR="005B5B78" w:rsidRPr="00661557">
        <w:rPr>
          <w:rFonts w:ascii="Times New Roman" w:hAnsi="Times New Roman" w:cs="Times New Roman"/>
          <w:color w:val="262626"/>
          <w:sz w:val="28"/>
          <w:szCs w:val="28"/>
        </w:rPr>
        <w:t xml:space="preserve"> </w:t>
      </w:r>
      <w:r w:rsidR="005B5B78" w:rsidRPr="00661557">
        <w:rPr>
          <w:rFonts w:ascii="Times New Roman" w:hAnsi="Times New Roman" w:cs="Times New Roman"/>
          <w:color w:val="262626"/>
          <w:sz w:val="28"/>
          <w:szCs w:val="28"/>
        </w:rPr>
        <w:lastRenderedPageBreak/>
        <w:t>жауапкершілі</w:t>
      </w:r>
      <w:r w:rsidR="005B5B78" w:rsidRPr="00661557">
        <w:rPr>
          <w:rFonts w:ascii="Times New Roman" w:hAnsi="Times New Roman" w:cs="Times New Roman"/>
          <w:color w:val="262626"/>
          <w:sz w:val="28"/>
          <w:szCs w:val="28"/>
          <w:lang w:val="kk-KZ"/>
        </w:rPr>
        <w:t xml:space="preserve">гін алған кезде, ол бұл арқылы оның адал </w:t>
      </w:r>
      <w:r w:rsidR="005B5B78" w:rsidRPr="00661557">
        <w:rPr>
          <w:rFonts w:ascii="Times New Roman" w:hAnsi="Times New Roman" w:cs="Times New Roman"/>
          <w:color w:val="262626"/>
          <w:sz w:val="28"/>
          <w:szCs w:val="28"/>
        </w:rPr>
        <w:t>Компания</w:t>
      </w:r>
      <w:r w:rsidR="005B5B78" w:rsidRPr="00661557">
        <w:rPr>
          <w:rFonts w:ascii="Times New Roman" w:hAnsi="Times New Roman" w:cs="Times New Roman"/>
          <w:color w:val="262626"/>
          <w:sz w:val="28"/>
          <w:szCs w:val="28"/>
          <w:lang w:val="kk-KZ"/>
        </w:rPr>
        <w:t xml:space="preserve"> ретіндегі беделін қорғауды </w:t>
      </w:r>
      <w:r w:rsidR="005B5B78" w:rsidRPr="00661557">
        <w:rPr>
          <w:rFonts w:ascii="Times New Roman" w:hAnsi="Times New Roman" w:cs="Times New Roman"/>
          <w:color w:val="262626"/>
          <w:sz w:val="28"/>
          <w:szCs w:val="28"/>
        </w:rPr>
        <w:t xml:space="preserve"> қамтамасыз етеді</w:t>
      </w:r>
      <w:r w:rsidR="005B5B78" w:rsidRPr="00661557">
        <w:rPr>
          <w:rFonts w:ascii="Times New Roman" w:hAnsi="Times New Roman" w:cs="Times New Roman"/>
          <w:color w:val="262626"/>
          <w:sz w:val="28"/>
          <w:szCs w:val="28"/>
          <w:lang w:val="kk-KZ"/>
        </w:rPr>
        <w:t xml:space="preserve"> және </w:t>
      </w:r>
      <w:r w:rsidR="005B5B78" w:rsidRPr="00661557">
        <w:rPr>
          <w:rFonts w:ascii="Times New Roman" w:hAnsi="Times New Roman" w:cs="Times New Roman"/>
          <w:color w:val="262626"/>
          <w:sz w:val="28"/>
          <w:szCs w:val="28"/>
        </w:rPr>
        <w:t>Компания</w:t>
      </w:r>
      <w:r w:rsidR="005B5B78" w:rsidRPr="00661557">
        <w:rPr>
          <w:rFonts w:ascii="Times New Roman" w:hAnsi="Times New Roman" w:cs="Times New Roman"/>
          <w:color w:val="262626"/>
          <w:sz w:val="28"/>
          <w:szCs w:val="28"/>
          <w:lang w:val="kk-KZ"/>
        </w:rPr>
        <w:t>ның көрсетілетін сенімге сәйкес келу міндеттемесін растайды</w:t>
      </w:r>
      <w:r w:rsidR="00DE109D" w:rsidRPr="00661557">
        <w:rPr>
          <w:rFonts w:ascii="Times New Roman" w:hAnsi="Times New Roman" w:cs="Times New Roman"/>
          <w:color w:val="262626"/>
          <w:sz w:val="28"/>
          <w:szCs w:val="28"/>
        </w:rPr>
        <w:t xml:space="preserve">. </w:t>
      </w:r>
      <w:r w:rsidR="006578BC" w:rsidRPr="00661557">
        <w:rPr>
          <w:rFonts w:ascii="Times New Roman" w:hAnsi="Times New Roman" w:cs="Times New Roman"/>
          <w:color w:val="262626"/>
          <w:sz w:val="28"/>
          <w:szCs w:val="28"/>
          <w:lang w:val="kk-KZ"/>
        </w:rPr>
        <w:t xml:space="preserve">Басшылықты ресурстарды анағұрлым тиімді бөлу және бұзушылықтардың алдын алу үшін қажет ақпаратпен  </w:t>
      </w:r>
      <w:r w:rsidR="006578BC" w:rsidRPr="00661557">
        <w:rPr>
          <w:rFonts w:ascii="Times New Roman" w:hAnsi="Times New Roman" w:cs="Times New Roman"/>
          <w:color w:val="262626"/>
          <w:sz w:val="28"/>
          <w:szCs w:val="28"/>
        </w:rPr>
        <w:t>қамтамасыз ете</w:t>
      </w:r>
      <w:r w:rsidR="006578BC" w:rsidRPr="00661557">
        <w:rPr>
          <w:rFonts w:ascii="Times New Roman" w:hAnsi="Times New Roman" w:cs="Times New Roman"/>
          <w:color w:val="262626"/>
          <w:sz w:val="28"/>
          <w:szCs w:val="28"/>
          <w:lang w:val="kk-KZ"/>
        </w:rPr>
        <w:t>тін шынайы</w:t>
      </w:r>
      <w:r w:rsidR="005B5B78" w:rsidRPr="00661557">
        <w:rPr>
          <w:rFonts w:ascii="Times New Roman" w:hAnsi="Times New Roman" w:cs="Times New Roman"/>
          <w:color w:val="262626"/>
          <w:sz w:val="28"/>
          <w:szCs w:val="28"/>
          <w:lang w:val="kk-KZ"/>
        </w:rPr>
        <w:t xml:space="preserve"> есептілік </w:t>
      </w:r>
      <w:r w:rsidR="00DE109D" w:rsidRPr="00661557">
        <w:rPr>
          <w:rFonts w:ascii="Times New Roman" w:hAnsi="Times New Roman" w:cs="Times New Roman"/>
          <w:color w:val="262626"/>
          <w:sz w:val="28"/>
          <w:szCs w:val="28"/>
        </w:rPr>
        <w:t>акционер</w:t>
      </w:r>
      <w:r w:rsidR="005B5B78" w:rsidRPr="00661557">
        <w:rPr>
          <w:rFonts w:ascii="Times New Roman" w:hAnsi="Times New Roman" w:cs="Times New Roman"/>
          <w:color w:val="262626"/>
          <w:sz w:val="28"/>
          <w:szCs w:val="28"/>
          <w:lang w:val="kk-KZ"/>
        </w:rPr>
        <w:t xml:space="preserve">лерге </w:t>
      </w:r>
      <w:r w:rsidRPr="00661557">
        <w:rPr>
          <w:rFonts w:ascii="Times New Roman" w:hAnsi="Times New Roman" w:cs="Times New Roman"/>
          <w:color w:val="262626"/>
          <w:sz w:val="28"/>
          <w:szCs w:val="28"/>
        </w:rPr>
        <w:t>Компания</w:t>
      </w:r>
      <w:r w:rsidR="005B5B78" w:rsidRPr="00661557">
        <w:rPr>
          <w:rFonts w:ascii="Times New Roman" w:hAnsi="Times New Roman" w:cs="Times New Roman"/>
          <w:color w:val="262626"/>
          <w:sz w:val="28"/>
          <w:szCs w:val="28"/>
          <w:lang w:val="kk-KZ"/>
        </w:rPr>
        <w:t xml:space="preserve"> қызметінің нәтижелілігін әділ бағалауға мүмкіндік береді</w:t>
      </w:r>
      <w:r w:rsidR="00DE109D" w:rsidRPr="00661557">
        <w:rPr>
          <w:rFonts w:ascii="Times New Roman" w:hAnsi="Times New Roman" w:cs="Times New Roman"/>
          <w:color w:val="262626"/>
          <w:sz w:val="28"/>
          <w:szCs w:val="28"/>
        </w:rPr>
        <w:t>.</w:t>
      </w:r>
    </w:p>
    <w:p w:rsidR="00FE594C" w:rsidRPr="00661557" w:rsidRDefault="00FE594C" w:rsidP="00FE594C">
      <w:pPr>
        <w:autoSpaceDE w:val="0"/>
        <w:autoSpaceDN w:val="0"/>
        <w:adjustRightInd w:val="0"/>
        <w:spacing w:after="0" w:line="240" w:lineRule="auto"/>
        <w:jc w:val="both"/>
        <w:rPr>
          <w:rFonts w:ascii="Times New Roman" w:eastAsia="MyriadPro-Light" w:hAnsi="Times New Roman" w:cs="Times New Roman"/>
          <w:sz w:val="28"/>
          <w:szCs w:val="28"/>
        </w:rPr>
      </w:pPr>
    </w:p>
    <w:p w:rsidR="00DE109D" w:rsidRPr="00661557" w:rsidRDefault="00B85DB0" w:rsidP="00E85666">
      <w:pPr>
        <w:pStyle w:val="a3"/>
        <w:numPr>
          <w:ilvl w:val="0"/>
          <w:numId w:val="12"/>
        </w:numPr>
        <w:autoSpaceDE w:val="0"/>
        <w:autoSpaceDN w:val="0"/>
        <w:adjustRightInd w:val="0"/>
        <w:spacing w:after="0" w:line="240" w:lineRule="auto"/>
        <w:ind w:left="0" w:firstLine="0"/>
        <w:jc w:val="both"/>
        <w:rPr>
          <w:rFonts w:ascii="Times New Roman" w:hAnsi="Times New Roman" w:cs="Times New Roman"/>
          <w:color w:val="262626"/>
          <w:sz w:val="28"/>
          <w:szCs w:val="28"/>
        </w:rPr>
      </w:pPr>
      <w:r w:rsidRPr="00661557">
        <w:rPr>
          <w:rFonts w:ascii="Times New Roman" w:hAnsi="Times New Roman" w:cs="Times New Roman"/>
          <w:color w:val="262626"/>
          <w:sz w:val="28"/>
          <w:szCs w:val="28"/>
        </w:rPr>
        <w:t>Компания</w:t>
      </w:r>
      <w:r w:rsidR="00DE109D" w:rsidRPr="00661557">
        <w:rPr>
          <w:rFonts w:ascii="Times New Roman" w:hAnsi="Times New Roman" w:cs="Times New Roman"/>
          <w:color w:val="262626"/>
          <w:sz w:val="28"/>
          <w:szCs w:val="28"/>
        </w:rPr>
        <w:t xml:space="preserve"> </w:t>
      </w:r>
      <w:r w:rsidR="00A54397" w:rsidRPr="00661557">
        <w:rPr>
          <w:rFonts w:ascii="Times New Roman" w:hAnsi="Times New Roman" w:cs="Times New Roman"/>
          <w:color w:val="262626"/>
          <w:sz w:val="28"/>
          <w:szCs w:val="28"/>
          <w:lang w:val="kk-KZ"/>
        </w:rPr>
        <w:t>дәл</w:t>
      </w:r>
      <w:r w:rsidR="00DE109D" w:rsidRPr="00661557">
        <w:rPr>
          <w:rFonts w:ascii="Times New Roman" w:hAnsi="Times New Roman" w:cs="Times New Roman"/>
          <w:color w:val="262626"/>
          <w:sz w:val="28"/>
          <w:szCs w:val="28"/>
        </w:rPr>
        <w:t xml:space="preserve">, </w:t>
      </w:r>
      <w:r w:rsidR="00A54397" w:rsidRPr="00661557">
        <w:rPr>
          <w:rFonts w:ascii="Times New Roman" w:hAnsi="Times New Roman" w:cs="Times New Roman"/>
          <w:color w:val="262626"/>
          <w:sz w:val="28"/>
          <w:szCs w:val="28"/>
          <w:lang w:val="kk-KZ"/>
        </w:rPr>
        <w:t>шынайы және уақытылы</w:t>
      </w:r>
      <w:r w:rsidR="00D438FC" w:rsidRPr="00661557">
        <w:rPr>
          <w:rFonts w:ascii="Times New Roman" w:hAnsi="Times New Roman" w:cs="Times New Roman"/>
          <w:color w:val="262626"/>
          <w:sz w:val="28"/>
          <w:szCs w:val="28"/>
          <w:lang w:val="kk-KZ"/>
        </w:rPr>
        <w:t xml:space="preserve"> </w:t>
      </w:r>
      <w:r w:rsidR="00A54397" w:rsidRPr="00661557">
        <w:rPr>
          <w:rFonts w:ascii="Times New Roman" w:hAnsi="Times New Roman" w:cs="Times New Roman"/>
          <w:color w:val="262626"/>
          <w:sz w:val="28"/>
          <w:szCs w:val="28"/>
          <w:lang w:val="kk-KZ"/>
        </w:rPr>
        <w:t xml:space="preserve">құжаттарды </w:t>
      </w:r>
      <w:r w:rsidR="00D438FC" w:rsidRPr="00661557">
        <w:rPr>
          <w:rFonts w:ascii="Times New Roman" w:hAnsi="Times New Roman" w:cs="Times New Roman"/>
          <w:color w:val="262626"/>
          <w:sz w:val="28"/>
          <w:szCs w:val="28"/>
          <w:lang w:val="kk-KZ"/>
        </w:rPr>
        <w:t>басшылар</w:t>
      </w:r>
      <w:r w:rsidR="00DE109D" w:rsidRPr="00661557">
        <w:rPr>
          <w:rFonts w:ascii="Times New Roman" w:hAnsi="Times New Roman" w:cs="Times New Roman"/>
          <w:color w:val="262626"/>
          <w:sz w:val="28"/>
          <w:szCs w:val="28"/>
        </w:rPr>
        <w:t>, директор</w:t>
      </w:r>
      <w:r w:rsidR="00D438FC" w:rsidRPr="00661557">
        <w:rPr>
          <w:rFonts w:ascii="Times New Roman" w:hAnsi="Times New Roman" w:cs="Times New Roman"/>
          <w:color w:val="262626"/>
          <w:sz w:val="28"/>
          <w:szCs w:val="28"/>
          <w:lang w:val="kk-KZ"/>
        </w:rPr>
        <w:t>лар</w:t>
      </w:r>
      <w:r w:rsidR="00DE109D" w:rsidRPr="00661557">
        <w:rPr>
          <w:rFonts w:ascii="Times New Roman" w:hAnsi="Times New Roman" w:cs="Times New Roman"/>
          <w:color w:val="262626"/>
          <w:sz w:val="28"/>
          <w:szCs w:val="28"/>
        </w:rPr>
        <w:t>, акционер</w:t>
      </w:r>
      <w:r w:rsidR="00D438FC" w:rsidRPr="00661557">
        <w:rPr>
          <w:rFonts w:ascii="Times New Roman" w:hAnsi="Times New Roman" w:cs="Times New Roman"/>
          <w:color w:val="262626"/>
          <w:sz w:val="28"/>
          <w:szCs w:val="28"/>
          <w:lang w:val="kk-KZ"/>
        </w:rPr>
        <w:t>лер</w:t>
      </w:r>
      <w:r w:rsidR="00DE109D" w:rsidRPr="00661557">
        <w:rPr>
          <w:rFonts w:ascii="Times New Roman" w:hAnsi="Times New Roman" w:cs="Times New Roman"/>
          <w:color w:val="262626"/>
          <w:sz w:val="28"/>
          <w:szCs w:val="28"/>
        </w:rPr>
        <w:t>,</w:t>
      </w:r>
      <w:r w:rsidR="00D438FC" w:rsidRPr="00661557">
        <w:rPr>
          <w:rFonts w:ascii="Times New Roman" w:hAnsi="Times New Roman" w:cs="Times New Roman"/>
          <w:color w:val="262626"/>
          <w:sz w:val="28"/>
          <w:szCs w:val="28"/>
          <w:lang w:val="kk-KZ"/>
        </w:rPr>
        <w:t xml:space="preserve"> </w:t>
      </w:r>
      <w:r w:rsidR="00365B4B" w:rsidRPr="00661557">
        <w:rPr>
          <w:rFonts w:ascii="Times New Roman" w:hAnsi="Times New Roman" w:cs="Times New Roman"/>
          <w:color w:val="262626"/>
          <w:sz w:val="28"/>
          <w:szCs w:val="28"/>
        </w:rPr>
        <w:t>инвестор</w:t>
      </w:r>
      <w:r w:rsidR="00D438FC" w:rsidRPr="00661557">
        <w:rPr>
          <w:rFonts w:ascii="Times New Roman" w:hAnsi="Times New Roman" w:cs="Times New Roman"/>
          <w:color w:val="262626"/>
          <w:sz w:val="28"/>
          <w:szCs w:val="28"/>
          <w:lang w:val="kk-KZ"/>
        </w:rPr>
        <w:t>лар</w:t>
      </w:r>
      <w:r w:rsidR="00365B4B" w:rsidRPr="00661557">
        <w:rPr>
          <w:rFonts w:ascii="Times New Roman" w:hAnsi="Times New Roman" w:cs="Times New Roman"/>
          <w:color w:val="262626"/>
          <w:sz w:val="28"/>
          <w:szCs w:val="28"/>
        </w:rPr>
        <w:t xml:space="preserve">, </w:t>
      </w:r>
      <w:r w:rsidR="00D438FC" w:rsidRPr="00661557">
        <w:rPr>
          <w:rFonts w:ascii="Times New Roman" w:hAnsi="Times New Roman" w:cs="Times New Roman"/>
          <w:color w:val="262626"/>
          <w:sz w:val="28"/>
          <w:szCs w:val="28"/>
          <w:lang w:val="kk-KZ"/>
        </w:rPr>
        <w:t xml:space="preserve">мемлекеттік реттеуші </w:t>
      </w:r>
      <w:r w:rsidR="00DE109D" w:rsidRPr="00661557">
        <w:rPr>
          <w:rFonts w:ascii="Times New Roman" w:hAnsi="Times New Roman" w:cs="Times New Roman"/>
          <w:color w:val="262626"/>
          <w:sz w:val="28"/>
          <w:szCs w:val="28"/>
        </w:rPr>
        <w:t>орган</w:t>
      </w:r>
      <w:r w:rsidR="00A54397" w:rsidRPr="00661557">
        <w:rPr>
          <w:rFonts w:ascii="Times New Roman" w:hAnsi="Times New Roman" w:cs="Times New Roman"/>
          <w:color w:val="262626"/>
          <w:sz w:val="28"/>
          <w:szCs w:val="28"/>
          <w:lang w:val="kk-KZ"/>
        </w:rPr>
        <w:t>дар және басқа тұлғалар үшін жасайды</w:t>
      </w:r>
      <w:r w:rsidR="00DE109D" w:rsidRPr="00661557">
        <w:rPr>
          <w:rFonts w:ascii="Times New Roman" w:hAnsi="Times New Roman" w:cs="Times New Roman"/>
          <w:color w:val="262626"/>
          <w:sz w:val="28"/>
          <w:szCs w:val="28"/>
        </w:rPr>
        <w:t xml:space="preserve">. </w:t>
      </w:r>
      <w:r w:rsidR="00A54397" w:rsidRPr="00661557">
        <w:rPr>
          <w:rFonts w:ascii="Times New Roman" w:hAnsi="Times New Roman" w:cs="Times New Roman"/>
          <w:color w:val="262626"/>
          <w:sz w:val="28"/>
          <w:szCs w:val="28"/>
          <w:lang w:val="kk-KZ"/>
        </w:rPr>
        <w:t xml:space="preserve">Бұл </w:t>
      </w:r>
      <w:r w:rsidR="00802C11" w:rsidRPr="00661557">
        <w:rPr>
          <w:rFonts w:ascii="Times New Roman" w:hAnsi="Times New Roman" w:cs="Times New Roman"/>
          <w:color w:val="262626"/>
          <w:sz w:val="28"/>
          <w:szCs w:val="28"/>
        </w:rPr>
        <w:t>Ком</w:t>
      </w:r>
      <w:r w:rsidR="0042222A" w:rsidRPr="00661557">
        <w:rPr>
          <w:rFonts w:ascii="Times New Roman" w:hAnsi="Times New Roman" w:cs="Times New Roman"/>
          <w:color w:val="262626"/>
          <w:sz w:val="28"/>
          <w:szCs w:val="28"/>
        </w:rPr>
        <w:t>пания қызметкерлері</w:t>
      </w:r>
      <w:r w:rsidR="00DE109D" w:rsidRPr="00661557">
        <w:rPr>
          <w:rFonts w:ascii="Times New Roman" w:hAnsi="Times New Roman" w:cs="Times New Roman"/>
          <w:color w:val="262626"/>
          <w:sz w:val="28"/>
          <w:szCs w:val="28"/>
        </w:rPr>
        <w:t>:</w:t>
      </w:r>
    </w:p>
    <w:p w:rsidR="00DE109D" w:rsidRPr="00661557" w:rsidRDefault="00DE109D" w:rsidP="00FE594C">
      <w:pPr>
        <w:autoSpaceDE w:val="0"/>
        <w:autoSpaceDN w:val="0"/>
        <w:adjustRightInd w:val="0"/>
        <w:spacing w:after="0" w:line="240" w:lineRule="auto"/>
        <w:jc w:val="both"/>
        <w:rPr>
          <w:rFonts w:ascii="Times New Roman" w:hAnsi="Times New Roman" w:cs="Times New Roman"/>
          <w:color w:val="262626"/>
          <w:sz w:val="28"/>
          <w:szCs w:val="28"/>
        </w:rPr>
      </w:pPr>
      <w:r w:rsidRPr="00661557">
        <w:rPr>
          <w:rFonts w:ascii="Times New Roman" w:hAnsi="Times New Roman" w:cs="Times New Roman"/>
          <w:color w:val="FF7100"/>
          <w:sz w:val="28"/>
          <w:szCs w:val="28"/>
        </w:rPr>
        <w:t xml:space="preserve">• </w:t>
      </w:r>
      <w:r w:rsidR="00785194" w:rsidRPr="00661557">
        <w:rPr>
          <w:rFonts w:ascii="Times New Roman" w:hAnsi="Times New Roman" w:cs="Times New Roman"/>
          <w:color w:val="FF7100"/>
          <w:sz w:val="28"/>
          <w:szCs w:val="28"/>
        </w:rPr>
        <w:tab/>
      </w:r>
      <w:r w:rsidR="0042222A" w:rsidRPr="00661557">
        <w:rPr>
          <w:rFonts w:ascii="Times New Roman" w:hAnsi="Times New Roman" w:cs="Times New Roman"/>
          <w:color w:val="262626"/>
          <w:sz w:val="28"/>
          <w:szCs w:val="28"/>
          <w:lang w:val="kk-KZ"/>
        </w:rPr>
        <w:t>есепке алу кітаптарының және есепке алу құжаттарының ба</w:t>
      </w:r>
      <w:r w:rsidR="00B3705B" w:rsidRPr="00661557">
        <w:rPr>
          <w:rFonts w:ascii="Times New Roman" w:hAnsi="Times New Roman" w:cs="Times New Roman"/>
          <w:color w:val="262626"/>
          <w:sz w:val="28"/>
          <w:szCs w:val="28"/>
          <w:lang w:val="kk-KZ"/>
        </w:rPr>
        <w:t>р</w:t>
      </w:r>
      <w:r w:rsidR="0042222A" w:rsidRPr="00661557">
        <w:rPr>
          <w:rFonts w:ascii="Times New Roman" w:hAnsi="Times New Roman" w:cs="Times New Roman"/>
          <w:color w:val="262626"/>
          <w:sz w:val="28"/>
          <w:szCs w:val="28"/>
          <w:lang w:val="kk-KZ"/>
        </w:rPr>
        <w:t xml:space="preserve">лық түрлерінің, </w:t>
      </w:r>
      <w:r w:rsidR="002B7DF0" w:rsidRPr="00661557">
        <w:rPr>
          <w:rFonts w:ascii="Times New Roman" w:hAnsi="Times New Roman" w:cs="Times New Roman"/>
          <w:color w:val="262626"/>
          <w:sz w:val="28"/>
          <w:szCs w:val="28"/>
          <w:lang w:val="kk-KZ"/>
        </w:rPr>
        <w:t>жұмыс уақытын есепке алу табелін</w:t>
      </w:r>
      <w:r w:rsidR="00B3705B" w:rsidRPr="00661557">
        <w:rPr>
          <w:rFonts w:ascii="Times New Roman" w:hAnsi="Times New Roman" w:cs="Times New Roman"/>
          <w:color w:val="262626"/>
          <w:sz w:val="28"/>
          <w:szCs w:val="28"/>
          <w:lang w:val="kk-KZ"/>
        </w:rPr>
        <w:t>ің</w:t>
      </w:r>
      <w:r w:rsidR="002B7DF0" w:rsidRPr="00661557">
        <w:rPr>
          <w:rFonts w:ascii="Times New Roman" w:hAnsi="Times New Roman" w:cs="Times New Roman"/>
          <w:color w:val="262626"/>
          <w:sz w:val="28"/>
          <w:szCs w:val="28"/>
          <w:lang w:val="kk-KZ"/>
        </w:rPr>
        <w:t xml:space="preserve">, </w:t>
      </w:r>
      <w:r w:rsidR="0042222A" w:rsidRPr="00661557">
        <w:rPr>
          <w:rFonts w:ascii="Times New Roman" w:hAnsi="Times New Roman" w:cs="Times New Roman"/>
          <w:color w:val="262626"/>
          <w:sz w:val="28"/>
          <w:szCs w:val="28"/>
          <w:lang w:val="kk-KZ"/>
        </w:rPr>
        <w:t>сату туралы құжаттар мен жұмсалған шығындар туралы есептерді қоса, толтырылуы мен</w:t>
      </w:r>
      <w:r w:rsidR="002B7DF0" w:rsidRPr="00661557">
        <w:rPr>
          <w:rFonts w:ascii="Times New Roman" w:hAnsi="Times New Roman" w:cs="Times New Roman"/>
          <w:color w:val="262626"/>
          <w:sz w:val="28"/>
          <w:szCs w:val="28"/>
          <w:lang w:val="kk-KZ"/>
        </w:rPr>
        <w:t xml:space="preserve"> қ</w:t>
      </w:r>
      <w:r w:rsidR="00B3705B" w:rsidRPr="00661557">
        <w:rPr>
          <w:rFonts w:ascii="Times New Roman" w:hAnsi="Times New Roman" w:cs="Times New Roman"/>
          <w:color w:val="262626"/>
          <w:sz w:val="28"/>
          <w:szCs w:val="28"/>
          <w:lang w:val="kk-KZ"/>
        </w:rPr>
        <w:t>ұ</w:t>
      </w:r>
      <w:r w:rsidR="002B7DF0" w:rsidRPr="00661557">
        <w:rPr>
          <w:rFonts w:ascii="Times New Roman" w:hAnsi="Times New Roman" w:cs="Times New Roman"/>
          <w:color w:val="262626"/>
          <w:sz w:val="28"/>
          <w:szCs w:val="28"/>
          <w:lang w:val="kk-KZ"/>
        </w:rPr>
        <w:t xml:space="preserve">растырылуының толықтығы, дәлдігі және дұрыстығы үшін </w:t>
      </w:r>
      <w:r w:rsidR="005A5A46" w:rsidRPr="00661557">
        <w:rPr>
          <w:rFonts w:ascii="Times New Roman" w:hAnsi="Times New Roman" w:cs="Times New Roman"/>
          <w:color w:val="262626"/>
          <w:sz w:val="28"/>
          <w:szCs w:val="28"/>
        </w:rPr>
        <w:t>жауапкершілік</w:t>
      </w:r>
      <w:r w:rsidR="002B7DF0" w:rsidRPr="00661557">
        <w:rPr>
          <w:rFonts w:ascii="Times New Roman" w:hAnsi="Times New Roman" w:cs="Times New Roman"/>
          <w:color w:val="262626"/>
          <w:sz w:val="28"/>
          <w:szCs w:val="28"/>
          <w:lang w:val="kk-KZ"/>
        </w:rPr>
        <w:t xml:space="preserve"> көтереді</w:t>
      </w:r>
      <w:r w:rsidRPr="00661557">
        <w:rPr>
          <w:rFonts w:ascii="Times New Roman" w:hAnsi="Times New Roman" w:cs="Times New Roman"/>
          <w:color w:val="262626"/>
          <w:sz w:val="28"/>
          <w:szCs w:val="28"/>
        </w:rPr>
        <w:t>;</w:t>
      </w:r>
    </w:p>
    <w:p w:rsidR="00DE109D" w:rsidRPr="00661557" w:rsidRDefault="00DE109D" w:rsidP="00FE594C">
      <w:pPr>
        <w:autoSpaceDE w:val="0"/>
        <w:autoSpaceDN w:val="0"/>
        <w:adjustRightInd w:val="0"/>
        <w:spacing w:after="0" w:line="240" w:lineRule="auto"/>
        <w:jc w:val="both"/>
        <w:rPr>
          <w:rFonts w:ascii="Times New Roman" w:hAnsi="Times New Roman" w:cs="Times New Roman"/>
          <w:color w:val="262626"/>
          <w:sz w:val="28"/>
          <w:szCs w:val="28"/>
        </w:rPr>
      </w:pPr>
      <w:r w:rsidRPr="00661557">
        <w:rPr>
          <w:rFonts w:ascii="Times New Roman" w:hAnsi="Times New Roman" w:cs="Times New Roman"/>
          <w:color w:val="FF7100"/>
          <w:sz w:val="28"/>
          <w:szCs w:val="28"/>
        </w:rPr>
        <w:t xml:space="preserve">• </w:t>
      </w:r>
      <w:r w:rsidR="00785194" w:rsidRPr="00661557">
        <w:rPr>
          <w:rFonts w:ascii="Times New Roman" w:hAnsi="Times New Roman" w:cs="Times New Roman"/>
          <w:color w:val="262626"/>
          <w:sz w:val="28"/>
          <w:szCs w:val="28"/>
        </w:rPr>
        <w:tab/>
      </w:r>
      <w:r w:rsidR="002B7DF0" w:rsidRPr="00661557">
        <w:rPr>
          <w:rFonts w:ascii="Times New Roman" w:hAnsi="Times New Roman" w:cs="Times New Roman"/>
          <w:color w:val="262626"/>
          <w:sz w:val="28"/>
          <w:szCs w:val="28"/>
          <w:lang w:val="kk-KZ"/>
        </w:rPr>
        <w:t>тіркелмеген, жасырын және көлеңкелік есепке алуды жүргізбейді</w:t>
      </w:r>
      <w:r w:rsidRPr="00661557">
        <w:rPr>
          <w:rFonts w:ascii="Times New Roman" w:hAnsi="Times New Roman" w:cs="Times New Roman"/>
          <w:color w:val="262626"/>
          <w:sz w:val="28"/>
          <w:szCs w:val="28"/>
        </w:rPr>
        <w:t>;</w:t>
      </w:r>
    </w:p>
    <w:p w:rsidR="003E6444" w:rsidRPr="00661557" w:rsidRDefault="00DE109D" w:rsidP="00FE594C">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color w:val="FF7100"/>
          <w:sz w:val="28"/>
          <w:szCs w:val="28"/>
        </w:rPr>
        <w:t>•</w:t>
      </w:r>
      <w:r w:rsidR="00785194" w:rsidRPr="00661557">
        <w:rPr>
          <w:rFonts w:ascii="Times New Roman" w:hAnsi="Times New Roman" w:cs="Times New Roman"/>
          <w:color w:val="FF7100"/>
          <w:sz w:val="28"/>
          <w:szCs w:val="28"/>
        </w:rPr>
        <w:tab/>
      </w:r>
      <w:r w:rsidR="002562D6" w:rsidRPr="00661557">
        <w:rPr>
          <w:rFonts w:ascii="Times New Roman" w:hAnsi="Times New Roman" w:cs="Times New Roman"/>
          <w:sz w:val="28"/>
          <w:szCs w:val="28"/>
          <w:lang w:val="kk-KZ"/>
        </w:rPr>
        <w:t xml:space="preserve">қандай да бір мәмілелер туралы құжаттарды және мәліметтерді </w:t>
      </w:r>
      <w:r w:rsidR="005B79BB" w:rsidRPr="00661557">
        <w:rPr>
          <w:rFonts w:ascii="Times New Roman" w:hAnsi="Times New Roman" w:cs="Times New Roman"/>
          <w:sz w:val="28"/>
          <w:szCs w:val="28"/>
          <w:lang w:val="kk-KZ"/>
        </w:rPr>
        <w:t>қолдан жасамайды және бұрмаламайды</w:t>
      </w:r>
      <w:r w:rsidRPr="00661557">
        <w:rPr>
          <w:rFonts w:ascii="Times New Roman" w:hAnsi="Times New Roman" w:cs="Times New Roman"/>
          <w:sz w:val="28"/>
          <w:szCs w:val="28"/>
        </w:rPr>
        <w:t>;</w:t>
      </w:r>
    </w:p>
    <w:p w:rsidR="00DE109D" w:rsidRPr="00661557" w:rsidRDefault="000E1BF6" w:rsidP="00FE594C">
      <w:pPr>
        <w:autoSpaceDE w:val="0"/>
        <w:autoSpaceDN w:val="0"/>
        <w:adjustRightInd w:val="0"/>
        <w:spacing w:after="0" w:line="240" w:lineRule="auto"/>
        <w:jc w:val="both"/>
        <w:rPr>
          <w:rFonts w:ascii="Times New Roman" w:hAnsi="Times New Roman" w:cs="Times New Roman"/>
          <w:color w:val="262626"/>
          <w:sz w:val="28"/>
          <w:szCs w:val="28"/>
        </w:rPr>
      </w:pPr>
      <w:r w:rsidRPr="00661557">
        <w:rPr>
          <w:rFonts w:ascii="Times New Roman" w:hAnsi="Times New Roman" w:cs="Times New Roman"/>
          <w:sz w:val="28"/>
          <w:szCs w:val="28"/>
        </w:rPr>
        <w:t>•</w:t>
      </w:r>
      <w:r w:rsidR="00785194" w:rsidRPr="00661557">
        <w:rPr>
          <w:rFonts w:ascii="Times New Roman" w:hAnsi="Times New Roman" w:cs="Times New Roman"/>
          <w:sz w:val="28"/>
          <w:szCs w:val="28"/>
        </w:rPr>
        <w:tab/>
      </w:r>
      <w:r w:rsidR="009F78AA" w:rsidRPr="00661557">
        <w:rPr>
          <w:rFonts w:ascii="Times New Roman" w:hAnsi="Times New Roman" w:cs="Times New Roman"/>
          <w:sz w:val="28"/>
          <w:szCs w:val="28"/>
          <w:lang w:val="kk-KZ"/>
        </w:rPr>
        <w:t>мәм</w:t>
      </w:r>
      <w:r w:rsidR="00234C02" w:rsidRPr="00661557">
        <w:rPr>
          <w:rFonts w:ascii="Times New Roman" w:hAnsi="Times New Roman" w:cs="Times New Roman"/>
          <w:sz w:val="28"/>
          <w:szCs w:val="28"/>
          <w:lang w:val="kk-KZ"/>
        </w:rPr>
        <w:t>і</w:t>
      </w:r>
      <w:r w:rsidR="009F78AA" w:rsidRPr="00661557">
        <w:rPr>
          <w:rFonts w:ascii="Times New Roman" w:hAnsi="Times New Roman" w:cs="Times New Roman"/>
          <w:sz w:val="28"/>
          <w:szCs w:val="28"/>
          <w:lang w:val="kk-KZ"/>
        </w:rPr>
        <w:t>лелерді уақытылы тіркейді және олар туралы ақпаратты</w:t>
      </w:r>
      <w:r w:rsidR="00234C02" w:rsidRPr="00661557">
        <w:rPr>
          <w:rFonts w:ascii="Times New Roman" w:hAnsi="Times New Roman" w:cs="Times New Roman"/>
          <w:sz w:val="28"/>
          <w:szCs w:val="28"/>
          <w:lang w:val="kk-KZ"/>
        </w:rPr>
        <w:t xml:space="preserve"> </w:t>
      </w:r>
      <w:r w:rsidR="00BF4264" w:rsidRPr="00661557">
        <w:rPr>
          <w:rFonts w:ascii="Times New Roman" w:hAnsi="Times New Roman" w:cs="Times New Roman"/>
          <w:sz w:val="28"/>
          <w:szCs w:val="28"/>
          <w:lang w:val="kk-KZ"/>
        </w:rPr>
        <w:t>ілеспе</w:t>
      </w:r>
      <w:r w:rsidR="00234C02" w:rsidRPr="00661557">
        <w:rPr>
          <w:rFonts w:ascii="Times New Roman" w:hAnsi="Times New Roman" w:cs="Times New Roman"/>
          <w:sz w:val="28"/>
          <w:szCs w:val="28"/>
          <w:lang w:val="kk-KZ"/>
        </w:rPr>
        <w:t xml:space="preserve"> құжаттама ұсына отырып</w:t>
      </w:r>
      <w:r w:rsidR="00B3705B" w:rsidRPr="00661557">
        <w:rPr>
          <w:rFonts w:ascii="Times New Roman" w:hAnsi="Times New Roman" w:cs="Times New Roman"/>
          <w:sz w:val="28"/>
          <w:szCs w:val="28"/>
          <w:lang w:val="kk-KZ"/>
        </w:rPr>
        <w:t xml:space="preserve"> ашады</w:t>
      </w:r>
      <w:r w:rsidR="00DE109D" w:rsidRPr="00661557">
        <w:rPr>
          <w:rFonts w:ascii="Times New Roman" w:hAnsi="Times New Roman" w:cs="Times New Roman"/>
          <w:color w:val="262626"/>
          <w:sz w:val="28"/>
          <w:szCs w:val="28"/>
        </w:rPr>
        <w:t>;</w:t>
      </w:r>
    </w:p>
    <w:p w:rsidR="00DE109D" w:rsidRPr="00661557" w:rsidRDefault="00DE109D" w:rsidP="00FE594C">
      <w:pPr>
        <w:autoSpaceDE w:val="0"/>
        <w:autoSpaceDN w:val="0"/>
        <w:adjustRightInd w:val="0"/>
        <w:spacing w:after="0" w:line="240" w:lineRule="auto"/>
        <w:jc w:val="both"/>
        <w:rPr>
          <w:rFonts w:ascii="Times New Roman" w:hAnsi="Times New Roman" w:cs="Times New Roman"/>
          <w:color w:val="262626"/>
          <w:sz w:val="28"/>
          <w:szCs w:val="28"/>
        </w:rPr>
      </w:pPr>
      <w:r w:rsidRPr="00661557">
        <w:rPr>
          <w:rFonts w:ascii="Times New Roman" w:hAnsi="Times New Roman" w:cs="Times New Roman"/>
          <w:color w:val="FF7100"/>
          <w:sz w:val="28"/>
          <w:szCs w:val="28"/>
        </w:rPr>
        <w:t xml:space="preserve">• </w:t>
      </w:r>
      <w:r w:rsidR="00785194" w:rsidRPr="00661557">
        <w:rPr>
          <w:rFonts w:ascii="Times New Roman" w:hAnsi="Times New Roman" w:cs="Times New Roman"/>
          <w:color w:val="FF7100"/>
          <w:sz w:val="28"/>
          <w:szCs w:val="28"/>
        </w:rPr>
        <w:tab/>
      </w:r>
      <w:r w:rsidR="00BF4264" w:rsidRPr="00661557">
        <w:rPr>
          <w:rFonts w:ascii="Times New Roman" w:hAnsi="Times New Roman" w:cs="Times New Roman"/>
          <w:color w:val="262626"/>
          <w:sz w:val="28"/>
          <w:szCs w:val="28"/>
          <w:lang w:val="kk-KZ"/>
        </w:rPr>
        <w:t>операцияларды немесе шығыстарды көрсетпес бұрын немесе құжаттарға қол қоярдың алдында тиісінше тексерулер жүргізеді</w:t>
      </w:r>
      <w:r w:rsidRPr="00661557">
        <w:rPr>
          <w:rFonts w:ascii="Times New Roman" w:hAnsi="Times New Roman" w:cs="Times New Roman"/>
          <w:color w:val="262626"/>
          <w:sz w:val="28"/>
          <w:szCs w:val="28"/>
        </w:rPr>
        <w:t>;</w:t>
      </w:r>
    </w:p>
    <w:p w:rsidR="00DE109D" w:rsidRPr="00661557" w:rsidRDefault="00DE109D" w:rsidP="00FE594C">
      <w:pPr>
        <w:autoSpaceDE w:val="0"/>
        <w:autoSpaceDN w:val="0"/>
        <w:adjustRightInd w:val="0"/>
        <w:spacing w:after="0" w:line="240" w:lineRule="auto"/>
        <w:jc w:val="both"/>
        <w:rPr>
          <w:rFonts w:ascii="Times New Roman" w:hAnsi="Times New Roman" w:cs="Times New Roman"/>
          <w:color w:val="262626"/>
          <w:sz w:val="28"/>
          <w:szCs w:val="28"/>
        </w:rPr>
      </w:pPr>
      <w:r w:rsidRPr="00661557">
        <w:rPr>
          <w:rFonts w:ascii="Times New Roman" w:hAnsi="Times New Roman" w:cs="Times New Roman"/>
          <w:color w:val="FF7100"/>
          <w:sz w:val="28"/>
          <w:szCs w:val="28"/>
        </w:rPr>
        <w:t>•</w:t>
      </w:r>
      <w:r w:rsidR="00785194" w:rsidRPr="00661557">
        <w:rPr>
          <w:rFonts w:ascii="Times New Roman" w:hAnsi="Times New Roman" w:cs="Times New Roman"/>
          <w:color w:val="FF7100"/>
          <w:sz w:val="28"/>
          <w:szCs w:val="28"/>
        </w:rPr>
        <w:tab/>
      </w:r>
      <w:r w:rsidR="00AA4B59" w:rsidRPr="00661557">
        <w:rPr>
          <w:rFonts w:ascii="Times New Roman" w:hAnsi="Times New Roman" w:cs="Times New Roman"/>
          <w:color w:val="262626"/>
          <w:sz w:val="28"/>
          <w:szCs w:val="28"/>
          <w:lang w:val="kk-KZ"/>
        </w:rPr>
        <w:t xml:space="preserve">ішкі бақылау шараларының маңыздылығын сезінеді және оларды </w:t>
      </w:r>
      <w:r w:rsidR="00D05735" w:rsidRPr="00661557">
        <w:rPr>
          <w:rFonts w:ascii="Times New Roman" w:hAnsi="Times New Roman" w:cs="Times New Roman"/>
          <w:color w:val="262626"/>
          <w:sz w:val="28"/>
          <w:szCs w:val="28"/>
          <w:lang w:val="kk-KZ"/>
        </w:rPr>
        <w:t xml:space="preserve">дәйекті түрде </w:t>
      </w:r>
      <w:r w:rsidR="00AA4B59" w:rsidRPr="00661557">
        <w:rPr>
          <w:rFonts w:ascii="Times New Roman" w:hAnsi="Times New Roman" w:cs="Times New Roman"/>
          <w:color w:val="262626"/>
          <w:sz w:val="28"/>
          <w:szCs w:val="28"/>
          <w:lang w:val="kk-KZ"/>
        </w:rPr>
        <w:t>сақтайды</w:t>
      </w:r>
      <w:r w:rsidRPr="00661557">
        <w:rPr>
          <w:rFonts w:ascii="Times New Roman" w:hAnsi="Times New Roman" w:cs="Times New Roman"/>
          <w:color w:val="262626"/>
          <w:sz w:val="28"/>
          <w:szCs w:val="28"/>
        </w:rPr>
        <w:t>;</w:t>
      </w:r>
    </w:p>
    <w:p w:rsidR="00DE109D" w:rsidRPr="00661557" w:rsidRDefault="00DE109D" w:rsidP="00FE594C">
      <w:pPr>
        <w:autoSpaceDE w:val="0"/>
        <w:autoSpaceDN w:val="0"/>
        <w:adjustRightInd w:val="0"/>
        <w:spacing w:after="0" w:line="240" w:lineRule="auto"/>
        <w:jc w:val="both"/>
        <w:rPr>
          <w:rFonts w:ascii="Times New Roman" w:hAnsi="Times New Roman" w:cs="Times New Roman"/>
          <w:color w:val="262626"/>
          <w:sz w:val="28"/>
          <w:szCs w:val="28"/>
        </w:rPr>
      </w:pPr>
      <w:r w:rsidRPr="00661557">
        <w:rPr>
          <w:rFonts w:ascii="Times New Roman" w:hAnsi="Times New Roman" w:cs="Times New Roman"/>
          <w:color w:val="FF7100"/>
          <w:sz w:val="28"/>
          <w:szCs w:val="28"/>
        </w:rPr>
        <w:t>•</w:t>
      </w:r>
      <w:r w:rsidR="00785194" w:rsidRPr="00661557">
        <w:rPr>
          <w:rFonts w:ascii="Times New Roman" w:hAnsi="Times New Roman" w:cs="Times New Roman"/>
          <w:color w:val="FF7100"/>
          <w:sz w:val="28"/>
          <w:szCs w:val="28"/>
        </w:rPr>
        <w:tab/>
      </w:r>
      <w:r w:rsidR="005A5A46" w:rsidRPr="00661557">
        <w:rPr>
          <w:rFonts w:ascii="Times New Roman" w:hAnsi="Times New Roman" w:cs="Times New Roman"/>
          <w:color w:val="262626"/>
          <w:sz w:val="28"/>
          <w:szCs w:val="28"/>
        </w:rPr>
        <w:t>Компания</w:t>
      </w:r>
      <w:r w:rsidR="00AA4B59" w:rsidRPr="00661557">
        <w:rPr>
          <w:rFonts w:ascii="Times New Roman" w:hAnsi="Times New Roman" w:cs="Times New Roman"/>
          <w:color w:val="262626"/>
          <w:sz w:val="28"/>
          <w:szCs w:val="28"/>
          <w:lang w:val="kk-KZ"/>
        </w:rPr>
        <w:t xml:space="preserve"> қызметімен байланысты шығыстарды</w:t>
      </w:r>
      <w:r w:rsidR="005A5A46" w:rsidRPr="00661557">
        <w:rPr>
          <w:rFonts w:ascii="Times New Roman" w:hAnsi="Times New Roman" w:cs="Times New Roman"/>
          <w:color w:val="262626"/>
          <w:sz w:val="28"/>
          <w:szCs w:val="28"/>
        </w:rPr>
        <w:t xml:space="preserve"> Компания</w:t>
      </w:r>
      <w:r w:rsidR="00AA4B59" w:rsidRPr="00661557">
        <w:rPr>
          <w:rFonts w:ascii="Times New Roman" w:hAnsi="Times New Roman" w:cs="Times New Roman"/>
          <w:color w:val="262626"/>
          <w:sz w:val="28"/>
          <w:szCs w:val="28"/>
          <w:lang w:val="kk-KZ"/>
        </w:rPr>
        <w:t xml:space="preserve"> қаражатынан тек тікелей басшының рұқсатымен ғана төлейді</w:t>
      </w:r>
      <w:r w:rsidRPr="00661557">
        <w:rPr>
          <w:rFonts w:ascii="Times New Roman" w:hAnsi="Times New Roman" w:cs="Times New Roman"/>
          <w:color w:val="262626"/>
          <w:sz w:val="28"/>
          <w:szCs w:val="28"/>
        </w:rPr>
        <w:t>;</w:t>
      </w:r>
    </w:p>
    <w:p w:rsidR="00DE109D" w:rsidRPr="00661557" w:rsidRDefault="00DE109D" w:rsidP="00FE594C">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color w:val="FF7100"/>
          <w:sz w:val="28"/>
          <w:szCs w:val="28"/>
        </w:rPr>
        <w:t>•</w:t>
      </w:r>
      <w:r w:rsidR="00785194" w:rsidRPr="00661557">
        <w:rPr>
          <w:rFonts w:ascii="Times New Roman" w:hAnsi="Times New Roman" w:cs="Times New Roman"/>
          <w:color w:val="FF7100"/>
          <w:sz w:val="28"/>
          <w:szCs w:val="28"/>
        </w:rPr>
        <w:tab/>
      </w:r>
      <w:r w:rsidR="00CE1F7C" w:rsidRPr="00661557">
        <w:rPr>
          <w:rFonts w:ascii="Times New Roman" w:hAnsi="Times New Roman" w:cs="Times New Roman"/>
          <w:sz w:val="28"/>
          <w:szCs w:val="28"/>
          <w:lang w:val="kk-KZ"/>
        </w:rPr>
        <w:t>жария мәлімдемелерде және бағалы қағаздармен операцияларды реттейтін органдарға және қор биржаларына жолданатын есептерде немесе құжаттарда ашатын ақпараттың толықтығын, дәлдігін, уақытылығы мен түсініктілігін қамтамасыз етеді</w:t>
      </w:r>
      <w:r w:rsidRPr="00661557">
        <w:rPr>
          <w:rFonts w:ascii="Times New Roman" w:hAnsi="Times New Roman" w:cs="Times New Roman"/>
          <w:sz w:val="28"/>
          <w:szCs w:val="28"/>
        </w:rPr>
        <w:t>;</w:t>
      </w:r>
    </w:p>
    <w:p w:rsidR="00FE594C" w:rsidRPr="00661557" w:rsidRDefault="00DE109D" w:rsidP="00FE594C">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00785194" w:rsidRPr="00661557">
        <w:rPr>
          <w:rFonts w:ascii="Times New Roman" w:hAnsi="Times New Roman" w:cs="Times New Roman"/>
          <w:sz w:val="28"/>
          <w:szCs w:val="28"/>
        </w:rPr>
        <w:tab/>
      </w:r>
      <w:r w:rsidR="002D6AC9" w:rsidRPr="00661557">
        <w:rPr>
          <w:rFonts w:ascii="Times New Roman" w:hAnsi="Times New Roman" w:cs="Times New Roman"/>
          <w:sz w:val="28"/>
          <w:szCs w:val="28"/>
          <w:lang w:val="kk-KZ"/>
        </w:rPr>
        <w:t xml:space="preserve">ашуға арналған ақпаратты </w:t>
      </w:r>
      <w:r w:rsidR="005A5A46" w:rsidRPr="00661557">
        <w:rPr>
          <w:rFonts w:ascii="Times New Roman" w:hAnsi="Times New Roman" w:cs="Times New Roman"/>
          <w:sz w:val="28"/>
          <w:szCs w:val="28"/>
        </w:rPr>
        <w:t>Компания</w:t>
      </w:r>
      <w:r w:rsidR="002D6AC9" w:rsidRPr="00661557">
        <w:rPr>
          <w:rFonts w:ascii="Times New Roman" w:hAnsi="Times New Roman" w:cs="Times New Roman"/>
          <w:sz w:val="28"/>
          <w:szCs w:val="28"/>
          <w:lang w:val="kk-KZ"/>
        </w:rPr>
        <w:t>ның тиісті қағидаларына, процедураларына және ішкі саясатына сәйкес дайындайды</w:t>
      </w:r>
      <w:r w:rsidR="00FE594C" w:rsidRPr="00661557">
        <w:rPr>
          <w:rFonts w:ascii="Times New Roman" w:hAnsi="Times New Roman" w:cs="Times New Roman"/>
          <w:sz w:val="28"/>
          <w:szCs w:val="28"/>
        </w:rPr>
        <w:t>.</w:t>
      </w:r>
    </w:p>
    <w:p w:rsidR="00FE594C" w:rsidRPr="00661557" w:rsidRDefault="00FE594C" w:rsidP="00FE594C">
      <w:pPr>
        <w:autoSpaceDE w:val="0"/>
        <w:autoSpaceDN w:val="0"/>
        <w:adjustRightInd w:val="0"/>
        <w:spacing w:after="0" w:line="240" w:lineRule="auto"/>
        <w:jc w:val="both"/>
        <w:rPr>
          <w:rFonts w:ascii="Times New Roman" w:hAnsi="Times New Roman" w:cs="Times New Roman"/>
          <w:color w:val="262626"/>
          <w:sz w:val="28"/>
          <w:szCs w:val="28"/>
        </w:rPr>
      </w:pPr>
    </w:p>
    <w:p w:rsidR="00FE594C" w:rsidRPr="00661557" w:rsidRDefault="005A5A46"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Компания</w:t>
      </w:r>
      <w:r w:rsidR="002D6AC9" w:rsidRPr="00661557">
        <w:rPr>
          <w:rFonts w:ascii="Times New Roman" w:eastAsia="MyriadPro-Light" w:hAnsi="Times New Roman" w:cs="Times New Roman"/>
          <w:sz w:val="28"/>
          <w:szCs w:val="28"/>
          <w:lang w:val="kk-KZ"/>
        </w:rPr>
        <w:t>ның ішкі бақылау жүйесі</w:t>
      </w:r>
      <w:r w:rsidRPr="00661557">
        <w:rPr>
          <w:rFonts w:ascii="Times New Roman" w:eastAsia="MyriadPro-Light" w:hAnsi="Times New Roman" w:cs="Times New Roman"/>
          <w:sz w:val="28"/>
          <w:szCs w:val="28"/>
        </w:rPr>
        <w:t xml:space="preserve"> </w:t>
      </w:r>
      <w:r w:rsidR="00DD6AC5" w:rsidRPr="00661557">
        <w:rPr>
          <w:rFonts w:ascii="Times New Roman" w:eastAsia="MyriadPro-Light" w:hAnsi="Times New Roman" w:cs="Times New Roman"/>
          <w:sz w:val="28"/>
          <w:szCs w:val="28"/>
        </w:rPr>
        <w:t xml:space="preserve"> </w:t>
      </w:r>
      <w:r w:rsidR="009F45C5" w:rsidRPr="00661557">
        <w:rPr>
          <w:rFonts w:ascii="Times New Roman" w:eastAsia="MyriadPro-Light" w:hAnsi="Times New Roman" w:cs="Times New Roman"/>
          <w:sz w:val="28"/>
          <w:szCs w:val="28"/>
          <w:lang w:val="kk-KZ"/>
        </w:rPr>
        <w:t>кепілдіктерді қамтамасыз ету үшін және Д</w:t>
      </w:r>
      <w:r w:rsidR="00FC1B3A" w:rsidRPr="00661557">
        <w:rPr>
          <w:rFonts w:ascii="Times New Roman" w:eastAsia="MyriadPro-Light" w:hAnsi="Times New Roman" w:cs="Times New Roman"/>
          <w:sz w:val="28"/>
          <w:szCs w:val="28"/>
        </w:rPr>
        <w:t>иректор</w:t>
      </w:r>
      <w:r w:rsidR="002D6AC9" w:rsidRPr="00661557">
        <w:rPr>
          <w:rFonts w:ascii="Times New Roman" w:eastAsia="MyriadPro-Light" w:hAnsi="Times New Roman" w:cs="Times New Roman"/>
          <w:sz w:val="28"/>
          <w:szCs w:val="28"/>
          <w:lang w:val="kk-KZ"/>
        </w:rPr>
        <w:t>лар кеңесіне, басшылыққа</w:t>
      </w:r>
      <w:r w:rsidR="006C6767" w:rsidRPr="00661557">
        <w:rPr>
          <w:rFonts w:ascii="Times New Roman" w:eastAsia="MyriadPro-Light" w:hAnsi="Times New Roman" w:cs="Times New Roman"/>
          <w:sz w:val="28"/>
          <w:szCs w:val="28"/>
          <w:lang w:val="kk-KZ"/>
        </w:rPr>
        <w:t xml:space="preserve">, басқа </w:t>
      </w:r>
      <w:r w:rsidR="00FC1B3A" w:rsidRPr="00661557">
        <w:rPr>
          <w:rFonts w:ascii="Times New Roman" w:eastAsia="MyriadPro-Light" w:hAnsi="Times New Roman" w:cs="Times New Roman"/>
          <w:sz w:val="28"/>
          <w:szCs w:val="28"/>
        </w:rPr>
        <w:t>персонал</w:t>
      </w:r>
      <w:r w:rsidR="009F45C5" w:rsidRPr="00661557">
        <w:rPr>
          <w:rFonts w:ascii="Times New Roman" w:eastAsia="MyriadPro-Light" w:hAnsi="Times New Roman" w:cs="Times New Roman"/>
          <w:sz w:val="28"/>
          <w:szCs w:val="28"/>
          <w:lang w:val="kk-KZ"/>
        </w:rPr>
        <w:t>ға</w:t>
      </w:r>
      <w:r w:rsidR="00FC1B3A" w:rsidRPr="00661557">
        <w:rPr>
          <w:rFonts w:ascii="Times New Roman" w:eastAsia="MyriadPro-Light" w:hAnsi="Times New Roman" w:cs="Times New Roman"/>
          <w:sz w:val="28"/>
          <w:szCs w:val="28"/>
        </w:rPr>
        <w:t xml:space="preserve">, </w:t>
      </w:r>
      <w:r w:rsidR="009F45C5" w:rsidRPr="00661557">
        <w:rPr>
          <w:rFonts w:ascii="Times New Roman" w:eastAsia="MyriadPro-Light" w:hAnsi="Times New Roman" w:cs="Times New Roman"/>
          <w:sz w:val="28"/>
          <w:szCs w:val="28"/>
          <w:lang w:val="kk-KZ"/>
        </w:rPr>
        <w:t xml:space="preserve">сонымен қатар мүдделі тұлғаларға </w:t>
      </w:r>
      <w:r w:rsidR="00FC1B3A" w:rsidRPr="00661557">
        <w:rPr>
          <w:rFonts w:ascii="Times New Roman" w:eastAsia="MyriadPro-Light" w:hAnsi="Times New Roman" w:cs="Times New Roman"/>
          <w:sz w:val="28"/>
          <w:szCs w:val="28"/>
        </w:rPr>
        <w:t>процес</w:t>
      </w:r>
      <w:r w:rsidR="009F45C5" w:rsidRPr="00661557">
        <w:rPr>
          <w:rFonts w:ascii="Times New Roman" w:eastAsia="MyriadPro-Light" w:hAnsi="Times New Roman" w:cs="Times New Roman"/>
          <w:sz w:val="28"/>
          <w:szCs w:val="28"/>
          <w:lang w:val="kk-KZ"/>
        </w:rPr>
        <w:t xml:space="preserve">тердің тиімді және өнімді қызметті, шынайы есепілікті, </w:t>
      </w:r>
      <w:r w:rsidRPr="00661557">
        <w:rPr>
          <w:rFonts w:ascii="Times New Roman" w:eastAsia="MyriadPro-Light" w:hAnsi="Times New Roman" w:cs="Times New Roman"/>
          <w:sz w:val="28"/>
          <w:szCs w:val="28"/>
        </w:rPr>
        <w:t>Компания</w:t>
      </w:r>
      <w:r w:rsidR="009F45C5" w:rsidRPr="00661557">
        <w:rPr>
          <w:rFonts w:ascii="Times New Roman" w:eastAsia="MyriadPro-Light" w:hAnsi="Times New Roman" w:cs="Times New Roman"/>
          <w:sz w:val="28"/>
          <w:szCs w:val="28"/>
          <w:lang w:val="kk-KZ"/>
        </w:rPr>
        <w:t xml:space="preserve">ның ішкі құжаттарының және </w:t>
      </w:r>
      <w:r w:rsidR="00627F0F" w:rsidRPr="00661557">
        <w:rPr>
          <w:rFonts w:ascii="Times New Roman" w:eastAsia="MyriadPro-Light" w:hAnsi="Times New Roman" w:cs="Times New Roman"/>
          <w:sz w:val="28"/>
          <w:szCs w:val="28"/>
        </w:rPr>
        <w:t>Қазақстан Республикасы</w:t>
      </w:r>
      <w:r w:rsidR="009F45C5" w:rsidRPr="00661557">
        <w:rPr>
          <w:rFonts w:ascii="Times New Roman" w:eastAsia="MyriadPro-Light" w:hAnsi="Times New Roman" w:cs="Times New Roman"/>
          <w:sz w:val="28"/>
          <w:szCs w:val="28"/>
          <w:lang w:val="kk-KZ"/>
        </w:rPr>
        <w:t>ның қолданыстағы заңнамасының сақталуын қамтамасыз ететіндігі туралы тиісті ақпарат беру үшін құрылған</w:t>
      </w:r>
      <w:r w:rsidR="00FE594C" w:rsidRPr="00661557">
        <w:rPr>
          <w:rFonts w:ascii="Times New Roman" w:eastAsia="MyriadPro-Light" w:hAnsi="Times New Roman" w:cs="Times New Roman"/>
          <w:sz w:val="28"/>
          <w:szCs w:val="28"/>
        </w:rPr>
        <w:t>.</w:t>
      </w:r>
    </w:p>
    <w:p w:rsidR="00FE594C" w:rsidRPr="00661557" w:rsidRDefault="00FE594C" w:rsidP="00FE594C">
      <w:pPr>
        <w:autoSpaceDE w:val="0"/>
        <w:autoSpaceDN w:val="0"/>
        <w:adjustRightInd w:val="0"/>
        <w:spacing w:after="0" w:line="240" w:lineRule="auto"/>
        <w:jc w:val="both"/>
        <w:rPr>
          <w:rFonts w:ascii="Times New Roman" w:eastAsia="MyriadPro-Light" w:hAnsi="Times New Roman" w:cs="Times New Roman"/>
          <w:sz w:val="28"/>
          <w:szCs w:val="28"/>
        </w:rPr>
      </w:pPr>
    </w:p>
    <w:p w:rsidR="00FE594C" w:rsidRPr="00661557" w:rsidRDefault="005A5A46"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Компания</w:t>
      </w:r>
      <w:r w:rsidR="009F45C5" w:rsidRPr="00661557">
        <w:rPr>
          <w:rFonts w:ascii="Times New Roman" w:eastAsia="MyriadPro-Light" w:hAnsi="Times New Roman" w:cs="Times New Roman"/>
          <w:sz w:val="28"/>
          <w:szCs w:val="28"/>
          <w:lang w:val="kk-KZ"/>
        </w:rPr>
        <w:t>ның қаржылық және іскерлік ақпаратының шынайылығы</w:t>
      </w:r>
      <w:r w:rsidRPr="00661557">
        <w:rPr>
          <w:rFonts w:ascii="Times New Roman" w:eastAsia="MyriadPro-Light" w:hAnsi="Times New Roman" w:cs="Times New Roman"/>
          <w:sz w:val="28"/>
          <w:szCs w:val="28"/>
        </w:rPr>
        <w:t xml:space="preserve"> </w:t>
      </w:r>
      <w:r w:rsidR="00EC2068" w:rsidRPr="00661557">
        <w:rPr>
          <w:rFonts w:ascii="Times New Roman" w:eastAsia="MyriadPro-Light" w:hAnsi="Times New Roman" w:cs="Times New Roman"/>
          <w:sz w:val="28"/>
          <w:szCs w:val="28"/>
        </w:rPr>
        <w:t xml:space="preserve"> </w:t>
      </w:r>
      <w:r w:rsidR="00FC1B3A" w:rsidRPr="00661557">
        <w:rPr>
          <w:rFonts w:ascii="Times New Roman" w:eastAsia="MyriadPro-Light" w:hAnsi="Times New Roman" w:cs="Times New Roman"/>
          <w:sz w:val="28"/>
          <w:szCs w:val="28"/>
        </w:rPr>
        <w:t>операци</w:t>
      </w:r>
      <w:r w:rsidR="00E96E36" w:rsidRPr="00661557">
        <w:rPr>
          <w:rFonts w:ascii="Times New Roman" w:eastAsia="MyriadPro-Light" w:hAnsi="Times New Roman" w:cs="Times New Roman"/>
          <w:sz w:val="28"/>
          <w:szCs w:val="28"/>
          <w:lang w:val="kk-KZ"/>
        </w:rPr>
        <w:t>яларды</w:t>
      </w:r>
      <w:r w:rsidR="00FC1B3A" w:rsidRPr="00661557">
        <w:rPr>
          <w:rFonts w:ascii="Times New Roman" w:eastAsia="MyriadPro-Light" w:hAnsi="Times New Roman" w:cs="Times New Roman"/>
          <w:sz w:val="28"/>
          <w:szCs w:val="28"/>
        </w:rPr>
        <w:t xml:space="preserve"> </w:t>
      </w:r>
      <w:r w:rsidR="00627F0F" w:rsidRPr="00661557">
        <w:rPr>
          <w:rFonts w:ascii="Times New Roman" w:eastAsia="MyriadPro-Light" w:hAnsi="Times New Roman" w:cs="Times New Roman"/>
          <w:sz w:val="28"/>
          <w:szCs w:val="28"/>
        </w:rPr>
        <w:t>Қазақс</w:t>
      </w:r>
      <w:r w:rsidR="00E96E36" w:rsidRPr="00661557">
        <w:rPr>
          <w:rFonts w:ascii="Times New Roman" w:eastAsia="MyriadPro-Light" w:hAnsi="Times New Roman" w:cs="Times New Roman"/>
          <w:sz w:val="28"/>
          <w:szCs w:val="28"/>
        </w:rPr>
        <w:t>тан Республикасының заңнамасына</w:t>
      </w:r>
      <w:r w:rsidR="00231E41" w:rsidRPr="00661557">
        <w:rPr>
          <w:rFonts w:ascii="Times New Roman" w:eastAsia="MyriadPro-Light" w:hAnsi="Times New Roman" w:cs="Times New Roman"/>
          <w:sz w:val="28"/>
          <w:szCs w:val="28"/>
        </w:rPr>
        <w:t>,</w:t>
      </w:r>
      <w:r w:rsidR="00E96E36" w:rsidRPr="00661557">
        <w:rPr>
          <w:rFonts w:ascii="Times New Roman" w:eastAsia="MyriadPro-Light" w:hAnsi="Times New Roman" w:cs="Times New Roman"/>
          <w:sz w:val="28"/>
          <w:szCs w:val="28"/>
          <w:lang w:val="kk-KZ"/>
        </w:rPr>
        <w:t xml:space="preserve"> қолданылатын</w:t>
      </w:r>
      <w:r w:rsidR="00231E41" w:rsidRPr="00661557">
        <w:rPr>
          <w:rFonts w:ascii="Times New Roman" w:eastAsia="MyriadPro-Light" w:hAnsi="Times New Roman" w:cs="Times New Roman"/>
          <w:sz w:val="28"/>
          <w:szCs w:val="28"/>
        </w:rPr>
        <w:t xml:space="preserve"> </w:t>
      </w:r>
      <w:r w:rsidR="00E96E36" w:rsidRPr="00661557">
        <w:rPr>
          <w:rFonts w:ascii="Times New Roman" w:eastAsia="MyriadPro-Light" w:hAnsi="Times New Roman" w:cs="Times New Roman"/>
          <w:sz w:val="28"/>
          <w:szCs w:val="28"/>
          <w:lang w:val="kk-KZ"/>
        </w:rPr>
        <w:t xml:space="preserve">қаржылық есептіліктің халықаралық </w:t>
      </w:r>
      <w:r w:rsidR="00231E41" w:rsidRPr="00661557">
        <w:rPr>
          <w:rFonts w:ascii="Times New Roman" w:eastAsia="MyriadPro-Light" w:hAnsi="Times New Roman" w:cs="Times New Roman"/>
          <w:sz w:val="28"/>
          <w:szCs w:val="28"/>
        </w:rPr>
        <w:t>стандарт</w:t>
      </w:r>
      <w:r w:rsidR="00E96E36" w:rsidRPr="00661557">
        <w:rPr>
          <w:rFonts w:ascii="Times New Roman" w:eastAsia="MyriadPro-Light" w:hAnsi="Times New Roman" w:cs="Times New Roman"/>
          <w:sz w:val="28"/>
          <w:szCs w:val="28"/>
          <w:lang w:val="kk-KZ"/>
        </w:rPr>
        <w:t xml:space="preserve">тарына, </w:t>
      </w:r>
      <w:r w:rsidR="00FC1B3A" w:rsidRPr="00661557">
        <w:rPr>
          <w:rFonts w:ascii="Times New Roman" w:eastAsia="MyriadPro-Light" w:hAnsi="Times New Roman" w:cs="Times New Roman"/>
          <w:sz w:val="28"/>
          <w:szCs w:val="28"/>
        </w:rPr>
        <w:t>бухгалтер</w:t>
      </w:r>
      <w:r w:rsidR="00E96E36" w:rsidRPr="00661557">
        <w:rPr>
          <w:rFonts w:ascii="Times New Roman" w:eastAsia="MyriadPro-Light" w:hAnsi="Times New Roman" w:cs="Times New Roman"/>
          <w:sz w:val="28"/>
          <w:szCs w:val="28"/>
          <w:lang w:val="kk-KZ"/>
        </w:rPr>
        <w:t>лік және б</w:t>
      </w:r>
      <w:r w:rsidR="00A21EB7" w:rsidRPr="00661557">
        <w:rPr>
          <w:rFonts w:ascii="Times New Roman" w:eastAsia="MyriadPro-Light" w:hAnsi="Times New Roman" w:cs="Times New Roman"/>
          <w:sz w:val="28"/>
          <w:szCs w:val="28"/>
          <w:lang w:val="kk-KZ"/>
        </w:rPr>
        <w:t>а</w:t>
      </w:r>
      <w:r w:rsidR="00E96E36" w:rsidRPr="00661557">
        <w:rPr>
          <w:rFonts w:ascii="Times New Roman" w:eastAsia="MyriadPro-Light" w:hAnsi="Times New Roman" w:cs="Times New Roman"/>
          <w:sz w:val="28"/>
          <w:szCs w:val="28"/>
          <w:lang w:val="kk-KZ"/>
        </w:rPr>
        <w:t>сқарушылық есептің жалпы қабылданған қағидаттарына сәйкес заңды және тиімді жүргізу үшін негіз құрайды</w:t>
      </w:r>
      <w:r w:rsidR="00FC1B3A" w:rsidRPr="00661557">
        <w:rPr>
          <w:rFonts w:ascii="Times New Roman" w:eastAsia="MyriadPro-Light" w:hAnsi="Times New Roman" w:cs="Times New Roman"/>
          <w:sz w:val="28"/>
          <w:szCs w:val="28"/>
        </w:rPr>
        <w:t>.</w:t>
      </w:r>
    </w:p>
    <w:p w:rsidR="00231E41" w:rsidRPr="00661557" w:rsidRDefault="00231E41" w:rsidP="00EC2068">
      <w:pPr>
        <w:pStyle w:val="a3"/>
        <w:rPr>
          <w:rFonts w:ascii="Times New Roman" w:eastAsia="MyriadPro-Light" w:hAnsi="Times New Roman" w:cs="Times New Roman"/>
          <w:sz w:val="28"/>
          <w:szCs w:val="28"/>
        </w:rPr>
      </w:pPr>
    </w:p>
    <w:p w:rsidR="00FE594C" w:rsidRPr="00661557" w:rsidRDefault="005A5A46"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lastRenderedPageBreak/>
        <w:t>Компания</w:t>
      </w:r>
      <w:r w:rsidR="0070564C" w:rsidRPr="00661557">
        <w:rPr>
          <w:rFonts w:ascii="Times New Roman" w:eastAsia="MyriadPro-Light" w:hAnsi="Times New Roman" w:cs="Times New Roman"/>
          <w:sz w:val="28"/>
          <w:szCs w:val="28"/>
          <w:lang w:val="kk-KZ"/>
        </w:rPr>
        <w:t xml:space="preserve"> есептілігінің шынайылығы</w:t>
      </w:r>
      <w:r w:rsidR="00BE4416" w:rsidRPr="00661557">
        <w:rPr>
          <w:rFonts w:ascii="Times New Roman" w:eastAsia="MyriadPro-Light" w:hAnsi="Times New Roman" w:cs="Times New Roman"/>
          <w:sz w:val="28"/>
          <w:szCs w:val="28"/>
          <w:lang w:val="kk-KZ"/>
        </w:rPr>
        <w:t xml:space="preserve">, </w:t>
      </w:r>
      <w:r w:rsidR="00BE4416" w:rsidRPr="00661557">
        <w:rPr>
          <w:rFonts w:ascii="Times New Roman" w:eastAsia="MyriadPro-Light" w:hAnsi="Times New Roman" w:cs="Times New Roman"/>
          <w:sz w:val="28"/>
          <w:szCs w:val="28"/>
        </w:rPr>
        <w:t>Компания</w:t>
      </w:r>
      <w:r w:rsidR="00BE4416" w:rsidRPr="00661557">
        <w:rPr>
          <w:rFonts w:ascii="Times New Roman" w:eastAsia="MyriadPro-Light" w:hAnsi="Times New Roman" w:cs="Times New Roman"/>
          <w:sz w:val="28"/>
          <w:szCs w:val="28"/>
          <w:lang w:val="kk-KZ"/>
        </w:rPr>
        <w:t xml:space="preserve"> нұқсаулықтарында мазмұндалған</w:t>
      </w:r>
      <w:r w:rsidR="00BE4416" w:rsidRPr="00661557">
        <w:rPr>
          <w:rFonts w:ascii="Times New Roman" w:eastAsia="MyriadPro-Light" w:hAnsi="Times New Roman" w:cs="Times New Roman"/>
          <w:sz w:val="28"/>
          <w:szCs w:val="28"/>
        </w:rPr>
        <w:t xml:space="preserve"> бухгалтер</w:t>
      </w:r>
      <w:r w:rsidR="00BE4416" w:rsidRPr="00661557">
        <w:rPr>
          <w:rFonts w:ascii="Times New Roman" w:eastAsia="MyriadPro-Light" w:hAnsi="Times New Roman" w:cs="Times New Roman"/>
          <w:sz w:val="28"/>
          <w:szCs w:val="28"/>
          <w:lang w:val="kk-KZ"/>
        </w:rPr>
        <w:t>лік есептің қағидаттарын, саясаттарды,</w:t>
      </w:r>
      <w:r w:rsidR="00EC2068" w:rsidRPr="00661557">
        <w:rPr>
          <w:rFonts w:ascii="Times New Roman" w:eastAsia="MyriadPro-Light" w:hAnsi="Times New Roman" w:cs="Times New Roman"/>
          <w:sz w:val="28"/>
          <w:szCs w:val="28"/>
        </w:rPr>
        <w:t xml:space="preserve"> </w:t>
      </w:r>
      <w:r w:rsidR="00BE4416" w:rsidRPr="00661557">
        <w:rPr>
          <w:rFonts w:ascii="Times New Roman" w:eastAsia="MyriadPro-Light" w:hAnsi="Times New Roman" w:cs="Times New Roman"/>
          <w:sz w:val="28"/>
          <w:szCs w:val="28"/>
          <w:lang w:val="kk-KZ"/>
        </w:rPr>
        <w:t>қағи</w:t>
      </w:r>
      <w:r w:rsidR="00A35296" w:rsidRPr="00661557">
        <w:rPr>
          <w:rFonts w:ascii="Times New Roman" w:eastAsia="MyriadPro-Light" w:hAnsi="Times New Roman" w:cs="Times New Roman"/>
          <w:sz w:val="28"/>
          <w:szCs w:val="28"/>
          <w:lang w:val="kk-KZ"/>
        </w:rPr>
        <w:t>да</w:t>
      </w:r>
      <w:r w:rsidR="00BE4416" w:rsidRPr="00661557">
        <w:rPr>
          <w:rFonts w:ascii="Times New Roman" w:eastAsia="MyriadPro-Light" w:hAnsi="Times New Roman" w:cs="Times New Roman"/>
          <w:sz w:val="28"/>
          <w:szCs w:val="28"/>
          <w:lang w:val="kk-KZ"/>
        </w:rPr>
        <w:t xml:space="preserve">лар мен </w:t>
      </w:r>
      <w:r w:rsidR="00BE4416" w:rsidRPr="00661557">
        <w:rPr>
          <w:rFonts w:ascii="Times New Roman" w:eastAsia="MyriadPro-Light" w:hAnsi="Times New Roman" w:cs="Times New Roman"/>
          <w:sz w:val="28"/>
          <w:szCs w:val="28"/>
        </w:rPr>
        <w:t>процедур</w:t>
      </w:r>
      <w:r w:rsidR="00BE4416" w:rsidRPr="00661557">
        <w:rPr>
          <w:rFonts w:ascii="Times New Roman" w:eastAsia="MyriadPro-Light" w:hAnsi="Times New Roman" w:cs="Times New Roman"/>
          <w:sz w:val="28"/>
          <w:szCs w:val="28"/>
          <w:lang w:val="kk-KZ"/>
        </w:rPr>
        <w:t>аларды, сонымен қатар ережелерді, есепке алу және есептілік бойынша, ішкі бақылау бойынша жетекшіліктерді қолдануды қоса,</w:t>
      </w:r>
      <w:r w:rsidR="00BE4416" w:rsidRPr="00661557">
        <w:rPr>
          <w:rFonts w:ascii="Times New Roman" w:eastAsia="MyriadPro-Light" w:hAnsi="Times New Roman" w:cs="Times New Roman"/>
          <w:sz w:val="28"/>
          <w:szCs w:val="28"/>
        </w:rPr>
        <w:t xml:space="preserve"> </w:t>
      </w:r>
      <w:r w:rsidR="00BE4416" w:rsidRPr="00661557">
        <w:rPr>
          <w:rFonts w:ascii="Times New Roman" w:eastAsia="MyriadPro-Light" w:hAnsi="Times New Roman" w:cs="Times New Roman"/>
          <w:sz w:val="28"/>
          <w:szCs w:val="28"/>
          <w:lang w:val="kk-KZ"/>
        </w:rPr>
        <w:t>бірнеше бақылау тетіктерімен</w:t>
      </w:r>
      <w:r w:rsidR="00BE4416" w:rsidRPr="00661557">
        <w:rPr>
          <w:rFonts w:ascii="Times New Roman" w:eastAsia="MyriadPro-Light" w:hAnsi="Times New Roman" w:cs="Times New Roman"/>
          <w:sz w:val="28"/>
          <w:szCs w:val="28"/>
        </w:rPr>
        <w:t xml:space="preserve"> </w:t>
      </w:r>
      <w:r w:rsidR="00EC0939" w:rsidRPr="00661557">
        <w:rPr>
          <w:rFonts w:ascii="Times New Roman" w:eastAsia="MyriadPro-Light" w:hAnsi="Times New Roman" w:cs="Times New Roman"/>
          <w:sz w:val="28"/>
          <w:szCs w:val="28"/>
        </w:rPr>
        <w:t>қамтамасыз ет</w:t>
      </w:r>
      <w:r w:rsidR="00BE4416" w:rsidRPr="00661557">
        <w:rPr>
          <w:rFonts w:ascii="Times New Roman" w:eastAsia="MyriadPro-Light" w:hAnsi="Times New Roman" w:cs="Times New Roman"/>
          <w:sz w:val="28"/>
          <w:szCs w:val="28"/>
          <w:lang w:val="kk-KZ"/>
        </w:rPr>
        <w:t>іл</w:t>
      </w:r>
      <w:r w:rsidR="00EC0939" w:rsidRPr="00661557">
        <w:rPr>
          <w:rFonts w:ascii="Times New Roman" w:eastAsia="MyriadPro-Light" w:hAnsi="Times New Roman" w:cs="Times New Roman"/>
          <w:sz w:val="28"/>
          <w:szCs w:val="28"/>
        </w:rPr>
        <w:t>еді</w:t>
      </w:r>
      <w:r w:rsidR="003E6444" w:rsidRPr="00661557">
        <w:rPr>
          <w:rFonts w:ascii="Times New Roman" w:eastAsia="MyriadPro-Light" w:hAnsi="Times New Roman" w:cs="Times New Roman"/>
          <w:sz w:val="28"/>
          <w:szCs w:val="28"/>
        </w:rPr>
        <w:t xml:space="preserve">. </w:t>
      </w:r>
    </w:p>
    <w:p w:rsidR="00FE594C" w:rsidRPr="00661557" w:rsidRDefault="00FE594C" w:rsidP="00FE594C">
      <w:pPr>
        <w:pStyle w:val="a3"/>
        <w:autoSpaceDE w:val="0"/>
        <w:autoSpaceDN w:val="0"/>
        <w:adjustRightInd w:val="0"/>
        <w:spacing w:after="0" w:line="240" w:lineRule="auto"/>
        <w:ind w:left="0"/>
        <w:jc w:val="both"/>
        <w:rPr>
          <w:rFonts w:ascii="Times New Roman" w:eastAsia="MyriadPro-Light" w:hAnsi="Times New Roman" w:cs="Times New Roman"/>
          <w:sz w:val="28"/>
          <w:szCs w:val="28"/>
        </w:rPr>
      </w:pPr>
    </w:p>
    <w:p w:rsidR="00FE594C" w:rsidRPr="00661557" w:rsidRDefault="005A5A46"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Компания</w:t>
      </w:r>
      <w:r w:rsidR="00BE4416" w:rsidRPr="00661557">
        <w:rPr>
          <w:rFonts w:ascii="Times New Roman" w:eastAsia="MyriadPro-Light" w:hAnsi="Times New Roman" w:cs="Times New Roman"/>
          <w:sz w:val="28"/>
          <w:szCs w:val="28"/>
          <w:lang w:val="kk-KZ"/>
        </w:rPr>
        <w:t xml:space="preserve"> басшылығы </w:t>
      </w:r>
      <w:r w:rsidR="00A35296" w:rsidRPr="00661557">
        <w:rPr>
          <w:rFonts w:ascii="Times New Roman" w:eastAsia="MyriadPro-Light" w:hAnsi="Times New Roman" w:cs="Times New Roman"/>
          <w:sz w:val="28"/>
          <w:szCs w:val="28"/>
          <w:lang w:val="kk-KZ"/>
        </w:rPr>
        <w:t>есепке алу және есептілік</w:t>
      </w:r>
      <w:r w:rsidR="00172B2E" w:rsidRPr="00661557">
        <w:rPr>
          <w:rFonts w:ascii="Times New Roman" w:eastAsia="MyriadPro-Light" w:hAnsi="Times New Roman" w:cs="Times New Roman"/>
          <w:sz w:val="28"/>
          <w:szCs w:val="28"/>
          <w:lang w:val="kk-KZ"/>
        </w:rPr>
        <w:t xml:space="preserve"> жүйелерінде көрсетілген деректердің шынайылығын, жариялауға жататын ақпараттың есептік кезең қорытындыларына және кезең аяғындағы қаржылық ахуалға толық сәйкестігін кепілдендіреді</w:t>
      </w:r>
      <w:r w:rsidR="00FC1B3A" w:rsidRPr="00661557">
        <w:rPr>
          <w:rFonts w:ascii="Times New Roman" w:eastAsia="MyriadPro-Light" w:hAnsi="Times New Roman" w:cs="Times New Roman"/>
          <w:sz w:val="28"/>
          <w:szCs w:val="28"/>
        </w:rPr>
        <w:t>.</w:t>
      </w:r>
    </w:p>
    <w:p w:rsidR="00FE594C" w:rsidRPr="00661557" w:rsidRDefault="00FE594C" w:rsidP="00FE594C">
      <w:pPr>
        <w:pStyle w:val="a3"/>
        <w:rPr>
          <w:rFonts w:ascii="Times New Roman" w:eastAsia="MyriadPro-Light" w:hAnsi="Times New Roman" w:cs="Times New Roman"/>
          <w:sz w:val="28"/>
          <w:szCs w:val="28"/>
        </w:rPr>
      </w:pPr>
    </w:p>
    <w:p w:rsidR="00FE594C" w:rsidRPr="00661557" w:rsidRDefault="00802C11"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lang w:val="kk-KZ"/>
        </w:rPr>
      </w:pPr>
      <w:r w:rsidRPr="00661557">
        <w:rPr>
          <w:rFonts w:ascii="Times New Roman" w:eastAsia="MyriadPro-Light" w:hAnsi="Times New Roman" w:cs="Times New Roman"/>
          <w:sz w:val="28"/>
          <w:szCs w:val="28"/>
        </w:rPr>
        <w:t xml:space="preserve">Компания қызметкерлері </w:t>
      </w:r>
      <w:r w:rsidR="009427AA" w:rsidRPr="00661557">
        <w:rPr>
          <w:rFonts w:ascii="Times New Roman" w:eastAsia="MyriadPro-Light" w:hAnsi="Times New Roman" w:cs="Times New Roman"/>
          <w:sz w:val="28"/>
          <w:szCs w:val="28"/>
          <w:lang w:val="kk-KZ"/>
        </w:rPr>
        <w:t xml:space="preserve">қызметтің барлық деңгейлерінде өздері пайдаланатын немесе тиісті бөлімшелердің басшылығына табыстайтын барлық жазбалардың, есептердің немесе мәліметтердің </w:t>
      </w:r>
      <w:r w:rsidR="005A5A46" w:rsidRPr="00661557">
        <w:rPr>
          <w:rFonts w:ascii="Times New Roman" w:eastAsia="MyriadPro-Light" w:hAnsi="Times New Roman" w:cs="Times New Roman"/>
          <w:sz w:val="28"/>
          <w:szCs w:val="28"/>
        </w:rPr>
        <w:t>Компания</w:t>
      </w:r>
      <w:r w:rsidR="00E813A7" w:rsidRPr="00661557">
        <w:rPr>
          <w:rFonts w:ascii="Times New Roman" w:eastAsia="MyriadPro-Light" w:hAnsi="Times New Roman" w:cs="Times New Roman"/>
          <w:sz w:val="28"/>
          <w:szCs w:val="28"/>
          <w:lang w:val="kk-KZ"/>
        </w:rPr>
        <w:t xml:space="preserve">ның есептерде, құжаттарда және басқа жария мәлімдемелерде ақпаратты толыққанды, шынайы, дәл және уақытылы </w:t>
      </w:r>
      <w:r w:rsidR="005B0B27" w:rsidRPr="00661557">
        <w:rPr>
          <w:rFonts w:ascii="Times New Roman" w:eastAsia="MyriadPro-Light" w:hAnsi="Times New Roman" w:cs="Times New Roman"/>
          <w:sz w:val="28"/>
          <w:szCs w:val="28"/>
          <w:lang w:val="kk-KZ"/>
        </w:rPr>
        <w:t>ашуын жүзеге асыруына мүмкіндік беруін қадағалаулары тиіс</w:t>
      </w:r>
      <w:r w:rsidR="00FC1B3A" w:rsidRPr="00661557">
        <w:rPr>
          <w:rFonts w:ascii="Times New Roman" w:eastAsia="MyriadPro-Light" w:hAnsi="Times New Roman" w:cs="Times New Roman"/>
          <w:sz w:val="28"/>
          <w:szCs w:val="28"/>
        </w:rPr>
        <w:t>.</w:t>
      </w:r>
      <w:r w:rsidR="005B0B27" w:rsidRPr="00661557">
        <w:rPr>
          <w:rFonts w:ascii="Times New Roman" w:eastAsia="MyriadPro-Light" w:hAnsi="Times New Roman" w:cs="Times New Roman"/>
          <w:sz w:val="28"/>
          <w:szCs w:val="28"/>
          <w:lang w:val="kk-KZ"/>
        </w:rPr>
        <w:t xml:space="preserve"> Кез келген түрде шығарылған мұндай құжаттарға қаржылық және басқарушылық есептер мен болжамдар, зерттеулер туралы есептер, </w:t>
      </w:r>
      <w:r w:rsidR="00FC1B3A" w:rsidRPr="00661557">
        <w:rPr>
          <w:rFonts w:ascii="Times New Roman" w:eastAsia="MyriadPro-Light" w:hAnsi="Times New Roman" w:cs="Times New Roman"/>
          <w:sz w:val="28"/>
          <w:szCs w:val="28"/>
          <w:lang w:val="kk-KZ"/>
        </w:rPr>
        <w:t>маркетинг</w:t>
      </w:r>
      <w:r w:rsidR="005B0B27" w:rsidRPr="00661557">
        <w:rPr>
          <w:rFonts w:ascii="Times New Roman" w:eastAsia="MyriadPro-Light" w:hAnsi="Times New Roman" w:cs="Times New Roman"/>
          <w:sz w:val="28"/>
          <w:szCs w:val="28"/>
          <w:lang w:val="kk-KZ"/>
        </w:rPr>
        <w:t>тік ақпарат, сатулар туралы есептер, салықтық есептілік, әлеуметтік ақпарат, қоршаған орта туралы ақпарат және басқа құжаттар, мемлекеттік және қадағалау органдарына ұсынылатындарды қоса, жатады</w:t>
      </w:r>
      <w:r w:rsidR="00FC1B3A" w:rsidRPr="00661557">
        <w:rPr>
          <w:rFonts w:ascii="Times New Roman" w:eastAsia="MyriadPro-Light" w:hAnsi="Times New Roman" w:cs="Times New Roman"/>
          <w:sz w:val="28"/>
          <w:szCs w:val="28"/>
          <w:lang w:val="kk-KZ"/>
        </w:rPr>
        <w:t>.</w:t>
      </w:r>
    </w:p>
    <w:p w:rsidR="00FE594C" w:rsidRPr="00661557" w:rsidRDefault="00FE594C" w:rsidP="00FE594C">
      <w:pPr>
        <w:pStyle w:val="a3"/>
        <w:rPr>
          <w:rFonts w:ascii="Times New Roman" w:eastAsia="MyriadPro-Light" w:hAnsi="Times New Roman" w:cs="Times New Roman"/>
          <w:sz w:val="28"/>
          <w:szCs w:val="28"/>
          <w:lang w:val="kk-KZ"/>
        </w:rPr>
      </w:pPr>
    </w:p>
    <w:p w:rsidR="00FE594C" w:rsidRPr="00661557" w:rsidRDefault="005A5A46"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lang w:val="kk-KZ"/>
        </w:rPr>
      </w:pPr>
      <w:r w:rsidRPr="00661557">
        <w:rPr>
          <w:rFonts w:ascii="Times New Roman" w:eastAsia="MyriadPro-Light" w:hAnsi="Times New Roman" w:cs="Times New Roman"/>
          <w:sz w:val="28"/>
          <w:szCs w:val="28"/>
          <w:lang w:val="kk-KZ"/>
        </w:rPr>
        <w:t>Компания</w:t>
      </w:r>
      <w:r w:rsidR="00475CD6" w:rsidRPr="00661557">
        <w:rPr>
          <w:rFonts w:ascii="Times New Roman" w:eastAsia="MyriadPro-Light" w:hAnsi="Times New Roman" w:cs="Times New Roman"/>
          <w:sz w:val="28"/>
          <w:szCs w:val="28"/>
          <w:lang w:val="kk-KZ"/>
        </w:rPr>
        <w:t>ның қаржылық немесе іскерлік ақпараты</w:t>
      </w:r>
      <w:r w:rsidRPr="00661557">
        <w:rPr>
          <w:rFonts w:ascii="Times New Roman" w:eastAsia="MyriadPro-Light" w:hAnsi="Times New Roman" w:cs="Times New Roman"/>
          <w:sz w:val="28"/>
          <w:szCs w:val="28"/>
          <w:lang w:val="kk-KZ"/>
        </w:rPr>
        <w:t xml:space="preserve"> </w:t>
      </w:r>
      <w:r w:rsidR="00475CD6" w:rsidRPr="00661557">
        <w:rPr>
          <w:rFonts w:ascii="Times New Roman" w:eastAsia="MyriadPro-Light" w:hAnsi="Times New Roman" w:cs="Times New Roman"/>
          <w:sz w:val="28"/>
          <w:szCs w:val="28"/>
          <w:lang w:val="kk-KZ"/>
        </w:rPr>
        <w:t>алаяқтық әрекеттер объектісі болып табылмауы тиіс</w:t>
      </w:r>
      <w:r w:rsidR="00FC1B3A" w:rsidRPr="00661557">
        <w:rPr>
          <w:rFonts w:ascii="Times New Roman" w:eastAsia="MyriadPro-Light" w:hAnsi="Times New Roman" w:cs="Times New Roman"/>
          <w:sz w:val="28"/>
          <w:szCs w:val="28"/>
          <w:lang w:val="kk-KZ"/>
        </w:rPr>
        <w:t xml:space="preserve">. </w:t>
      </w:r>
      <w:r w:rsidR="00475CD6" w:rsidRPr="00661557">
        <w:rPr>
          <w:rFonts w:ascii="Times New Roman" w:eastAsia="MyriadPro-Light" w:hAnsi="Times New Roman" w:cs="Times New Roman"/>
          <w:sz w:val="28"/>
          <w:szCs w:val="28"/>
          <w:lang w:val="kk-KZ"/>
        </w:rPr>
        <w:t>Бұрмалау не болмаса қолдан жасау, ұрлау, жаңылдыру немесе алдау ниеті көпшілік жағдайда қылмыстық болып табылады</w:t>
      </w:r>
      <w:r w:rsidR="00FC1B3A" w:rsidRPr="00661557">
        <w:rPr>
          <w:rFonts w:ascii="Times New Roman" w:eastAsia="MyriadPro-Light" w:hAnsi="Times New Roman" w:cs="Times New Roman"/>
          <w:sz w:val="28"/>
          <w:szCs w:val="28"/>
          <w:lang w:val="kk-KZ"/>
        </w:rPr>
        <w:t xml:space="preserve">. </w:t>
      </w:r>
    </w:p>
    <w:p w:rsidR="00FE594C" w:rsidRPr="00661557" w:rsidRDefault="00FE594C" w:rsidP="00FE594C">
      <w:pPr>
        <w:pStyle w:val="a3"/>
        <w:rPr>
          <w:rFonts w:ascii="Times New Roman" w:eastAsia="MyriadPro-Light" w:hAnsi="Times New Roman" w:cs="Times New Roman"/>
          <w:sz w:val="28"/>
          <w:szCs w:val="28"/>
          <w:lang w:val="kk-KZ"/>
        </w:rPr>
      </w:pPr>
    </w:p>
    <w:p w:rsidR="00FE594C" w:rsidRPr="00661557" w:rsidRDefault="007C2A4B"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lang w:val="kk-KZ"/>
        </w:rPr>
      </w:pPr>
      <w:r w:rsidRPr="00661557">
        <w:rPr>
          <w:rFonts w:ascii="Times New Roman" w:eastAsia="MyriadPro-Light" w:hAnsi="Times New Roman" w:cs="Times New Roman"/>
          <w:sz w:val="28"/>
          <w:szCs w:val="28"/>
          <w:lang w:val="kk-KZ"/>
        </w:rPr>
        <w:t>Алаяқтыққа сонымен қатар:</w:t>
      </w:r>
      <w:r w:rsidR="00FC1B3A" w:rsidRPr="00661557">
        <w:rPr>
          <w:rFonts w:ascii="Times New Roman" w:eastAsia="MyriadPro-Light" w:hAnsi="Times New Roman" w:cs="Times New Roman"/>
          <w:sz w:val="28"/>
          <w:szCs w:val="28"/>
          <w:lang w:val="kk-KZ"/>
        </w:rPr>
        <w:t xml:space="preserve"> </w:t>
      </w:r>
      <w:r w:rsidRPr="00661557">
        <w:rPr>
          <w:rFonts w:ascii="Times New Roman" w:eastAsia="MyriadPro-Light" w:hAnsi="Times New Roman" w:cs="Times New Roman"/>
          <w:sz w:val="28"/>
          <w:szCs w:val="28"/>
          <w:lang w:val="kk-KZ"/>
        </w:rPr>
        <w:t>шынайы емес қ</w:t>
      </w:r>
      <w:r w:rsidR="00574769" w:rsidRPr="00661557">
        <w:rPr>
          <w:rFonts w:ascii="Times New Roman" w:eastAsia="MyriadPro-Light" w:hAnsi="Times New Roman" w:cs="Times New Roman"/>
          <w:sz w:val="28"/>
          <w:szCs w:val="28"/>
          <w:lang w:val="kk-KZ"/>
        </w:rPr>
        <w:t>ұ</w:t>
      </w:r>
      <w:r w:rsidRPr="00661557">
        <w:rPr>
          <w:rFonts w:ascii="Times New Roman" w:eastAsia="MyriadPro-Light" w:hAnsi="Times New Roman" w:cs="Times New Roman"/>
          <w:sz w:val="28"/>
          <w:szCs w:val="28"/>
          <w:lang w:val="kk-KZ"/>
        </w:rPr>
        <w:t xml:space="preserve">жаттар мен есептер беру, оларды қолдан жасау немесе өзгерту, </w:t>
      </w:r>
      <w:r w:rsidR="005A5A46" w:rsidRPr="00661557">
        <w:rPr>
          <w:rFonts w:ascii="Times New Roman" w:eastAsia="MyriadPro-Light" w:hAnsi="Times New Roman" w:cs="Times New Roman"/>
          <w:sz w:val="28"/>
          <w:szCs w:val="28"/>
          <w:lang w:val="kk-KZ"/>
        </w:rPr>
        <w:t>Компания</w:t>
      </w:r>
      <w:r w:rsidRPr="00661557">
        <w:rPr>
          <w:rFonts w:ascii="Times New Roman" w:eastAsia="MyriadPro-Light" w:hAnsi="Times New Roman" w:cs="Times New Roman"/>
          <w:sz w:val="28"/>
          <w:szCs w:val="28"/>
          <w:lang w:val="kk-KZ"/>
        </w:rPr>
        <w:t xml:space="preserve"> мүлігін заңсыз ие</w:t>
      </w:r>
      <w:r w:rsidR="00A43A8B" w:rsidRPr="00661557">
        <w:rPr>
          <w:rFonts w:ascii="Times New Roman" w:eastAsia="MyriadPro-Light" w:hAnsi="Times New Roman" w:cs="Times New Roman"/>
          <w:sz w:val="28"/>
          <w:szCs w:val="28"/>
          <w:lang w:val="kk-KZ"/>
        </w:rPr>
        <w:t>л</w:t>
      </w:r>
      <w:r w:rsidRPr="00661557">
        <w:rPr>
          <w:rFonts w:ascii="Times New Roman" w:eastAsia="MyriadPro-Light" w:hAnsi="Times New Roman" w:cs="Times New Roman"/>
          <w:sz w:val="28"/>
          <w:szCs w:val="28"/>
          <w:lang w:val="kk-KZ"/>
        </w:rPr>
        <w:t>ен</w:t>
      </w:r>
      <w:r w:rsidR="00574769" w:rsidRPr="00661557">
        <w:rPr>
          <w:rFonts w:ascii="Times New Roman" w:eastAsia="MyriadPro-Light" w:hAnsi="Times New Roman" w:cs="Times New Roman"/>
          <w:sz w:val="28"/>
          <w:szCs w:val="28"/>
          <w:lang w:val="kk-KZ"/>
        </w:rPr>
        <w:t>у</w:t>
      </w:r>
      <w:r w:rsidRPr="00661557">
        <w:rPr>
          <w:rFonts w:ascii="Times New Roman" w:eastAsia="MyriadPro-Light" w:hAnsi="Times New Roman" w:cs="Times New Roman"/>
          <w:sz w:val="28"/>
          <w:szCs w:val="28"/>
          <w:lang w:val="kk-KZ"/>
        </w:rPr>
        <w:t xml:space="preserve"> немесе тиісінше емес пайдалану,</w:t>
      </w:r>
      <w:r w:rsidR="00FC1B3A" w:rsidRPr="00661557">
        <w:rPr>
          <w:rFonts w:ascii="Times New Roman" w:eastAsia="MyriadPro-Light" w:hAnsi="Times New Roman" w:cs="Times New Roman"/>
          <w:sz w:val="28"/>
          <w:szCs w:val="28"/>
          <w:lang w:val="kk-KZ"/>
        </w:rPr>
        <w:t xml:space="preserve"> </w:t>
      </w:r>
      <w:r w:rsidRPr="00661557">
        <w:rPr>
          <w:rFonts w:ascii="Times New Roman" w:eastAsia="MyriadPro-Light" w:hAnsi="Times New Roman" w:cs="Times New Roman"/>
          <w:sz w:val="28"/>
          <w:szCs w:val="28"/>
          <w:lang w:val="kk-KZ"/>
        </w:rPr>
        <w:t xml:space="preserve">мәмілелерді немесе ірі сомалар төлемін рұқсатсыз </w:t>
      </w:r>
      <w:r w:rsidR="00713249" w:rsidRPr="00661557">
        <w:rPr>
          <w:rFonts w:ascii="Times New Roman" w:eastAsia="MyriadPro-Light" w:hAnsi="Times New Roman" w:cs="Times New Roman"/>
          <w:sz w:val="28"/>
          <w:szCs w:val="28"/>
          <w:lang w:val="kk-KZ"/>
        </w:rPr>
        <w:t>жасау</w:t>
      </w:r>
      <w:r w:rsidRPr="00661557">
        <w:rPr>
          <w:rFonts w:ascii="Times New Roman" w:eastAsia="MyriadPro-Light" w:hAnsi="Times New Roman" w:cs="Times New Roman"/>
          <w:sz w:val="28"/>
          <w:szCs w:val="28"/>
          <w:lang w:val="kk-KZ"/>
        </w:rPr>
        <w:t xml:space="preserve">, ұсақ сомаларды </w:t>
      </w:r>
      <w:r w:rsidR="0027460D" w:rsidRPr="00661557">
        <w:rPr>
          <w:rFonts w:ascii="Times New Roman" w:eastAsia="MyriadPro-Light" w:hAnsi="Times New Roman" w:cs="Times New Roman"/>
          <w:sz w:val="28"/>
          <w:szCs w:val="28"/>
          <w:lang w:val="kk-KZ"/>
        </w:rPr>
        <w:t>заңсыз</w:t>
      </w:r>
      <w:r w:rsidRPr="00661557">
        <w:rPr>
          <w:rFonts w:ascii="Times New Roman" w:eastAsia="MyriadPro-Light" w:hAnsi="Times New Roman" w:cs="Times New Roman"/>
          <w:sz w:val="28"/>
          <w:szCs w:val="28"/>
          <w:lang w:val="kk-KZ"/>
        </w:rPr>
        <w:t xml:space="preserve"> пайдалану, </w:t>
      </w:r>
      <w:r w:rsidR="00FC1B3A" w:rsidRPr="00661557">
        <w:rPr>
          <w:rFonts w:ascii="Times New Roman" w:eastAsia="MyriadPro-Light" w:hAnsi="Times New Roman" w:cs="Times New Roman"/>
          <w:sz w:val="28"/>
          <w:szCs w:val="28"/>
          <w:lang w:val="kk-KZ"/>
        </w:rPr>
        <w:t>бухгалтер</w:t>
      </w:r>
      <w:r w:rsidR="00574769" w:rsidRPr="00661557">
        <w:rPr>
          <w:rFonts w:ascii="Times New Roman" w:eastAsia="MyriadPro-Light" w:hAnsi="Times New Roman" w:cs="Times New Roman"/>
          <w:sz w:val="28"/>
          <w:szCs w:val="28"/>
          <w:lang w:val="kk-KZ"/>
        </w:rPr>
        <w:t>лік есеп пен есептіліктің тиісті стандарттарына сәйкес келмейтін жазуларды есепке енгізу немесе қаржылық есептілікті шығару кіреді</w:t>
      </w:r>
      <w:r w:rsidR="00FC1B3A" w:rsidRPr="00661557">
        <w:rPr>
          <w:rFonts w:ascii="Times New Roman" w:eastAsia="MyriadPro-Light" w:hAnsi="Times New Roman" w:cs="Times New Roman"/>
          <w:sz w:val="28"/>
          <w:szCs w:val="28"/>
          <w:lang w:val="kk-KZ"/>
        </w:rPr>
        <w:t>.</w:t>
      </w:r>
    </w:p>
    <w:p w:rsidR="00FE594C" w:rsidRPr="00661557" w:rsidRDefault="00FE594C" w:rsidP="00FE594C">
      <w:pPr>
        <w:pStyle w:val="a3"/>
        <w:rPr>
          <w:rFonts w:ascii="Times New Roman" w:eastAsia="MyriadPro-Light" w:hAnsi="Times New Roman" w:cs="Times New Roman"/>
          <w:sz w:val="28"/>
          <w:szCs w:val="28"/>
          <w:lang w:val="kk-KZ"/>
        </w:rPr>
      </w:pPr>
    </w:p>
    <w:p w:rsidR="00FE594C" w:rsidRPr="00661557" w:rsidRDefault="005A5A46" w:rsidP="00E8566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lang w:val="kk-KZ"/>
        </w:rPr>
      </w:pPr>
      <w:r w:rsidRPr="00661557">
        <w:rPr>
          <w:rFonts w:ascii="Times New Roman" w:eastAsia="MyriadPro-Light" w:hAnsi="Times New Roman" w:cs="Times New Roman"/>
          <w:sz w:val="28"/>
          <w:szCs w:val="28"/>
          <w:lang w:val="kk-KZ"/>
        </w:rPr>
        <w:t xml:space="preserve">Компания </w:t>
      </w:r>
      <w:r w:rsidR="00574769" w:rsidRPr="00661557">
        <w:rPr>
          <w:rFonts w:ascii="Times New Roman" w:eastAsia="MyriadPro-Light" w:hAnsi="Times New Roman" w:cs="Times New Roman"/>
          <w:sz w:val="28"/>
          <w:szCs w:val="28"/>
          <w:lang w:val="kk-KZ"/>
        </w:rPr>
        <w:t xml:space="preserve">атынан ақпаратты </w:t>
      </w:r>
      <w:r w:rsidR="00350364" w:rsidRPr="00661557">
        <w:rPr>
          <w:rFonts w:ascii="Times New Roman" w:eastAsia="MyriadPro-Light" w:hAnsi="Times New Roman" w:cs="Times New Roman"/>
          <w:sz w:val="28"/>
          <w:szCs w:val="28"/>
          <w:lang w:val="kk-KZ"/>
        </w:rPr>
        <w:t>көпшілікке</w:t>
      </w:r>
      <w:r w:rsidR="00574769" w:rsidRPr="00661557">
        <w:rPr>
          <w:rFonts w:ascii="Times New Roman" w:eastAsia="MyriadPro-Light" w:hAnsi="Times New Roman" w:cs="Times New Roman"/>
          <w:sz w:val="28"/>
          <w:szCs w:val="28"/>
          <w:lang w:val="kk-KZ"/>
        </w:rPr>
        <w:t xml:space="preserve"> ашумен айналысатын қызметкерлер ақпаратты ашудың толықтығын, </w:t>
      </w:r>
      <w:r w:rsidR="003C0C10" w:rsidRPr="00661557">
        <w:rPr>
          <w:rFonts w:ascii="Times New Roman" w:eastAsia="MyriadPro-Light" w:hAnsi="Times New Roman" w:cs="Times New Roman"/>
          <w:sz w:val="28"/>
          <w:szCs w:val="28"/>
          <w:lang w:val="kk-KZ"/>
        </w:rPr>
        <w:t>объектив</w:t>
      </w:r>
      <w:r w:rsidR="00574769" w:rsidRPr="00661557">
        <w:rPr>
          <w:rFonts w:ascii="Times New Roman" w:eastAsia="MyriadPro-Light" w:hAnsi="Times New Roman" w:cs="Times New Roman"/>
          <w:sz w:val="28"/>
          <w:szCs w:val="28"/>
          <w:lang w:val="kk-KZ"/>
        </w:rPr>
        <w:t>тілігін, дәлдігін және уақытылығын адал қамтамасыз етулері тиіс</w:t>
      </w:r>
      <w:r w:rsidR="00FE594C" w:rsidRPr="00661557">
        <w:rPr>
          <w:rFonts w:ascii="Times New Roman" w:eastAsia="MyriadPro-Light" w:hAnsi="Times New Roman" w:cs="Times New Roman"/>
          <w:sz w:val="28"/>
          <w:szCs w:val="28"/>
          <w:lang w:val="kk-KZ"/>
        </w:rPr>
        <w:t>.</w:t>
      </w:r>
    </w:p>
    <w:p w:rsidR="00FE594C" w:rsidRPr="00661557" w:rsidRDefault="00FE594C" w:rsidP="00FE594C">
      <w:pPr>
        <w:pStyle w:val="a3"/>
        <w:rPr>
          <w:rFonts w:ascii="Times New Roman" w:eastAsia="MyriadPro-Light" w:hAnsi="Times New Roman" w:cs="Times New Roman"/>
          <w:sz w:val="28"/>
          <w:szCs w:val="28"/>
          <w:lang w:val="kk-KZ"/>
        </w:rPr>
      </w:pPr>
    </w:p>
    <w:p w:rsidR="003C0C10" w:rsidRPr="00661557" w:rsidRDefault="00090488" w:rsidP="003447D6">
      <w:pPr>
        <w:pStyle w:val="a3"/>
        <w:numPr>
          <w:ilvl w:val="0"/>
          <w:numId w:val="12"/>
        </w:numPr>
        <w:autoSpaceDE w:val="0"/>
        <w:autoSpaceDN w:val="0"/>
        <w:adjustRightInd w:val="0"/>
        <w:spacing w:after="0" w:line="240" w:lineRule="auto"/>
        <w:ind w:left="0" w:firstLine="0"/>
        <w:jc w:val="both"/>
        <w:rPr>
          <w:rFonts w:ascii="Times New Roman" w:eastAsia="MyriadPro-Light" w:hAnsi="Times New Roman" w:cs="Times New Roman"/>
          <w:sz w:val="28"/>
          <w:szCs w:val="28"/>
          <w:lang w:val="kk-KZ"/>
        </w:rPr>
      </w:pPr>
      <w:r w:rsidRPr="00661557">
        <w:rPr>
          <w:rFonts w:ascii="Times New Roman" w:eastAsia="MyriadPro-Light" w:hAnsi="Times New Roman" w:cs="Times New Roman"/>
          <w:sz w:val="28"/>
          <w:szCs w:val="28"/>
          <w:lang w:val="kk-KZ"/>
        </w:rPr>
        <w:t xml:space="preserve">Компания </w:t>
      </w:r>
      <w:r w:rsidR="00627F0F" w:rsidRPr="00661557">
        <w:rPr>
          <w:rFonts w:ascii="Times New Roman" w:eastAsia="MyriadPro-Light" w:hAnsi="Times New Roman" w:cs="Times New Roman"/>
          <w:sz w:val="28"/>
          <w:szCs w:val="28"/>
          <w:lang w:val="kk-KZ"/>
        </w:rPr>
        <w:t>Қазақстан Республикасы</w:t>
      </w:r>
      <w:r w:rsidR="006244A5" w:rsidRPr="00661557">
        <w:rPr>
          <w:rFonts w:ascii="Times New Roman" w:eastAsia="MyriadPro-Light" w:hAnsi="Times New Roman" w:cs="Times New Roman"/>
          <w:sz w:val="28"/>
          <w:szCs w:val="28"/>
          <w:lang w:val="kk-KZ"/>
        </w:rPr>
        <w:t>ның заңдылығын, есепке алудың барлық түрлерінің жалпы қабылданған қағидаттарын,</w:t>
      </w:r>
      <w:r w:rsidR="00415FC5" w:rsidRPr="00661557">
        <w:rPr>
          <w:rFonts w:ascii="Times New Roman" w:eastAsia="MyriadPro-Light" w:hAnsi="Times New Roman" w:cs="Times New Roman"/>
          <w:sz w:val="28"/>
          <w:szCs w:val="28"/>
          <w:lang w:val="kk-KZ"/>
        </w:rPr>
        <w:t xml:space="preserve"> ішкі қағидалар мен саясаттарды </w:t>
      </w:r>
      <w:r w:rsidR="006D45D5" w:rsidRPr="00661557">
        <w:rPr>
          <w:rFonts w:ascii="Times New Roman" w:eastAsia="MyriadPro-Light" w:hAnsi="Times New Roman" w:cs="Times New Roman"/>
          <w:sz w:val="28"/>
          <w:szCs w:val="28"/>
          <w:lang w:val="kk-KZ"/>
        </w:rPr>
        <w:t>сақтау</w:t>
      </w:r>
      <w:r w:rsidR="00415FC5" w:rsidRPr="00661557">
        <w:rPr>
          <w:rFonts w:ascii="Times New Roman" w:eastAsia="MyriadPro-Light" w:hAnsi="Times New Roman" w:cs="Times New Roman"/>
          <w:sz w:val="28"/>
          <w:szCs w:val="28"/>
          <w:lang w:val="kk-KZ"/>
        </w:rPr>
        <w:t>ды, сол сияқты халықаралық ауди</w:t>
      </w:r>
      <w:r w:rsidR="006D45D5" w:rsidRPr="00661557">
        <w:rPr>
          <w:rFonts w:ascii="Times New Roman" w:eastAsia="MyriadPro-Light" w:hAnsi="Times New Roman" w:cs="Times New Roman"/>
          <w:sz w:val="28"/>
          <w:szCs w:val="28"/>
          <w:lang w:val="kk-KZ"/>
        </w:rPr>
        <w:t>т</w:t>
      </w:r>
      <w:r w:rsidR="00415FC5" w:rsidRPr="00661557">
        <w:rPr>
          <w:rFonts w:ascii="Times New Roman" w:eastAsia="MyriadPro-Light" w:hAnsi="Times New Roman" w:cs="Times New Roman"/>
          <w:sz w:val="28"/>
          <w:szCs w:val="28"/>
          <w:lang w:val="kk-KZ"/>
        </w:rPr>
        <w:t xml:space="preserve"> </w:t>
      </w:r>
      <w:r w:rsidR="00A61DE1" w:rsidRPr="00661557">
        <w:rPr>
          <w:rFonts w:ascii="Times New Roman" w:eastAsia="MyriadPro-Light" w:hAnsi="Times New Roman" w:cs="Times New Roman"/>
          <w:sz w:val="28"/>
          <w:szCs w:val="28"/>
          <w:lang w:val="kk-KZ"/>
        </w:rPr>
        <w:t>стандарт</w:t>
      </w:r>
      <w:r w:rsidR="00415FC5" w:rsidRPr="00661557">
        <w:rPr>
          <w:rFonts w:ascii="Times New Roman" w:eastAsia="MyriadPro-Light" w:hAnsi="Times New Roman" w:cs="Times New Roman"/>
          <w:sz w:val="28"/>
          <w:szCs w:val="28"/>
          <w:lang w:val="kk-KZ"/>
        </w:rPr>
        <w:t>тарын сақтауды талап етеді</w:t>
      </w:r>
      <w:r w:rsidRPr="00661557">
        <w:rPr>
          <w:rFonts w:ascii="Times New Roman" w:eastAsia="MyriadPro-Light" w:hAnsi="Times New Roman" w:cs="Times New Roman"/>
          <w:sz w:val="28"/>
          <w:szCs w:val="28"/>
          <w:lang w:val="kk-KZ"/>
        </w:rPr>
        <w:t xml:space="preserve">. </w:t>
      </w:r>
      <w:r w:rsidR="00802C11" w:rsidRPr="00661557">
        <w:rPr>
          <w:rFonts w:ascii="Times New Roman" w:eastAsia="MyriadPro-Light" w:hAnsi="Times New Roman" w:cs="Times New Roman"/>
          <w:sz w:val="28"/>
          <w:szCs w:val="28"/>
          <w:lang w:val="kk-KZ"/>
        </w:rPr>
        <w:t>Компания қызметкерлері</w:t>
      </w:r>
      <w:r w:rsidR="006D45D5" w:rsidRPr="00661557">
        <w:rPr>
          <w:rFonts w:ascii="Times New Roman" w:eastAsia="MyriadPro-Light" w:hAnsi="Times New Roman" w:cs="Times New Roman"/>
          <w:sz w:val="28"/>
          <w:szCs w:val="28"/>
          <w:lang w:val="kk-KZ"/>
        </w:rPr>
        <w:t xml:space="preserve"> </w:t>
      </w:r>
      <w:r w:rsidR="005A5A46" w:rsidRPr="00661557">
        <w:rPr>
          <w:rFonts w:ascii="Times New Roman" w:eastAsia="MyriadPro-Light" w:hAnsi="Times New Roman" w:cs="Times New Roman"/>
          <w:sz w:val="28"/>
          <w:szCs w:val="28"/>
          <w:lang w:val="kk-KZ"/>
        </w:rPr>
        <w:t>Компания</w:t>
      </w:r>
      <w:r w:rsidR="006D45D5" w:rsidRPr="00661557">
        <w:rPr>
          <w:rFonts w:ascii="Times New Roman" w:eastAsia="MyriadPro-Light" w:hAnsi="Times New Roman" w:cs="Times New Roman"/>
          <w:sz w:val="28"/>
          <w:szCs w:val="28"/>
          <w:lang w:val="kk-KZ"/>
        </w:rPr>
        <w:t xml:space="preserve">ның бастапқы құжаттамасын, сонымен қатар осы құжаттамаға негізделген есептілікті </w:t>
      </w:r>
      <w:r w:rsidR="00627F0F" w:rsidRPr="00661557">
        <w:rPr>
          <w:rFonts w:ascii="Times New Roman" w:eastAsia="MyriadPro-Light" w:hAnsi="Times New Roman" w:cs="Times New Roman"/>
          <w:sz w:val="28"/>
          <w:szCs w:val="28"/>
          <w:lang w:val="kk-KZ"/>
        </w:rPr>
        <w:t>Қазақстан Республикасының заңнамасына</w:t>
      </w:r>
      <w:r w:rsidR="006D45D5" w:rsidRPr="00661557">
        <w:rPr>
          <w:rFonts w:ascii="Times New Roman" w:eastAsia="MyriadPro-Light" w:hAnsi="Times New Roman" w:cs="Times New Roman"/>
          <w:sz w:val="28"/>
          <w:szCs w:val="28"/>
          <w:lang w:val="kk-KZ"/>
        </w:rPr>
        <w:t xml:space="preserve"> сәйкес жүргізуге және ұсынуға міндетті</w:t>
      </w:r>
      <w:r w:rsidRPr="00661557">
        <w:rPr>
          <w:rFonts w:ascii="Times New Roman" w:eastAsia="MyriadPro-Light" w:hAnsi="Times New Roman" w:cs="Times New Roman"/>
          <w:sz w:val="28"/>
          <w:szCs w:val="28"/>
          <w:lang w:val="kk-KZ"/>
        </w:rPr>
        <w:t xml:space="preserve">. </w:t>
      </w:r>
      <w:r w:rsidR="006D45D5" w:rsidRPr="00661557">
        <w:rPr>
          <w:rFonts w:ascii="Times New Roman" w:eastAsia="MyriadPro-Light" w:hAnsi="Times New Roman" w:cs="Times New Roman"/>
          <w:sz w:val="28"/>
          <w:szCs w:val="28"/>
          <w:lang w:val="kk-KZ"/>
        </w:rPr>
        <w:t xml:space="preserve">Бұл қжаттама мен есептілікте </w:t>
      </w:r>
      <w:r w:rsidRPr="00661557">
        <w:rPr>
          <w:rFonts w:ascii="Times New Roman" w:eastAsia="MyriadPro-Light" w:hAnsi="Times New Roman" w:cs="Times New Roman"/>
          <w:sz w:val="28"/>
          <w:szCs w:val="28"/>
          <w:lang w:val="kk-KZ"/>
        </w:rPr>
        <w:t xml:space="preserve"> </w:t>
      </w:r>
      <w:r w:rsidR="006D45D5" w:rsidRPr="00661557">
        <w:rPr>
          <w:rFonts w:ascii="Times New Roman" w:eastAsia="MyriadPro-Light" w:hAnsi="Times New Roman" w:cs="Times New Roman"/>
          <w:sz w:val="28"/>
          <w:szCs w:val="28"/>
          <w:lang w:val="kk-KZ"/>
        </w:rPr>
        <w:t xml:space="preserve">Компанияның </w:t>
      </w:r>
      <w:r w:rsidRPr="00661557">
        <w:rPr>
          <w:rFonts w:ascii="Times New Roman" w:eastAsia="MyriadPro-Light" w:hAnsi="Times New Roman" w:cs="Times New Roman"/>
          <w:sz w:val="28"/>
          <w:szCs w:val="28"/>
          <w:lang w:val="kk-KZ"/>
        </w:rPr>
        <w:t>актив</w:t>
      </w:r>
      <w:r w:rsidR="006D45D5" w:rsidRPr="00661557">
        <w:rPr>
          <w:rFonts w:ascii="Times New Roman" w:eastAsia="MyriadPro-Light" w:hAnsi="Times New Roman" w:cs="Times New Roman"/>
          <w:sz w:val="28"/>
          <w:szCs w:val="28"/>
          <w:lang w:val="kk-KZ"/>
        </w:rPr>
        <w:t>тері, міндеттемелері, кірістері, шығыстары және шартты міндеттемелері</w:t>
      </w:r>
      <w:r w:rsidR="00BD6457" w:rsidRPr="00661557">
        <w:rPr>
          <w:rFonts w:ascii="Times New Roman" w:eastAsia="MyriadPro-Light" w:hAnsi="Times New Roman" w:cs="Times New Roman"/>
          <w:sz w:val="28"/>
          <w:szCs w:val="28"/>
          <w:lang w:val="kk-KZ"/>
        </w:rPr>
        <w:t xml:space="preserve"> шынайы</w:t>
      </w:r>
      <w:r w:rsidR="006D45D5" w:rsidRPr="00661557">
        <w:rPr>
          <w:rFonts w:ascii="Times New Roman" w:eastAsia="MyriadPro-Light" w:hAnsi="Times New Roman" w:cs="Times New Roman"/>
          <w:sz w:val="28"/>
          <w:szCs w:val="28"/>
          <w:lang w:val="kk-KZ"/>
        </w:rPr>
        <w:t xml:space="preserve"> көрсетілулері тиіс.</w:t>
      </w:r>
    </w:p>
    <w:p w:rsidR="00090488" w:rsidRPr="00661557" w:rsidRDefault="00090488" w:rsidP="00FE594C">
      <w:pPr>
        <w:autoSpaceDE w:val="0"/>
        <w:autoSpaceDN w:val="0"/>
        <w:adjustRightInd w:val="0"/>
        <w:spacing w:after="0" w:line="240" w:lineRule="auto"/>
        <w:jc w:val="both"/>
        <w:rPr>
          <w:rFonts w:ascii="Times New Roman" w:hAnsi="Times New Roman" w:cs="Times New Roman"/>
          <w:sz w:val="28"/>
          <w:szCs w:val="28"/>
          <w:lang w:val="kk-KZ"/>
        </w:rPr>
      </w:pPr>
    </w:p>
    <w:p w:rsidR="00FB2A67" w:rsidRPr="00661557" w:rsidRDefault="007725C1" w:rsidP="00FE594C">
      <w:pPr>
        <w:autoSpaceDE w:val="0"/>
        <w:autoSpaceDN w:val="0"/>
        <w:adjustRightInd w:val="0"/>
        <w:spacing w:after="0" w:line="240" w:lineRule="auto"/>
        <w:jc w:val="both"/>
        <w:rPr>
          <w:rFonts w:ascii="Times New Roman" w:hAnsi="Times New Roman" w:cs="Times New Roman"/>
          <w:b/>
          <w:bCs/>
          <w:iCs/>
          <w:color w:val="FF4D00"/>
          <w:sz w:val="28"/>
          <w:szCs w:val="28"/>
          <w:lang w:val="kk-KZ"/>
        </w:rPr>
      </w:pPr>
      <w:r w:rsidRPr="00661557">
        <w:rPr>
          <w:rFonts w:ascii="Times New Roman" w:hAnsi="Times New Roman" w:cs="Times New Roman"/>
          <w:b/>
          <w:bCs/>
          <w:iCs/>
          <w:color w:val="FF4D00"/>
          <w:sz w:val="28"/>
          <w:szCs w:val="28"/>
          <w:lang w:val="kk-KZ"/>
        </w:rPr>
        <w:t>Мәселелер туралы хабарлау</w:t>
      </w:r>
    </w:p>
    <w:p w:rsidR="00F43A5F" w:rsidRPr="00661557" w:rsidRDefault="00802C11" w:rsidP="00FE594C">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262626"/>
          <w:sz w:val="28"/>
          <w:szCs w:val="28"/>
          <w:lang w:val="kk-KZ"/>
        </w:rPr>
        <w:t xml:space="preserve">Компания қызметкерлері </w:t>
      </w:r>
      <w:r w:rsidR="005A5A46" w:rsidRPr="00661557">
        <w:rPr>
          <w:rFonts w:ascii="Times New Roman" w:hAnsi="Times New Roman" w:cs="Times New Roman"/>
          <w:color w:val="262626"/>
          <w:sz w:val="28"/>
          <w:szCs w:val="28"/>
          <w:lang w:val="kk-KZ"/>
        </w:rPr>
        <w:t xml:space="preserve"> </w:t>
      </w:r>
      <w:r w:rsidR="00406ECA" w:rsidRPr="00661557">
        <w:rPr>
          <w:rFonts w:ascii="Times New Roman" w:hAnsi="Times New Roman" w:cs="Times New Roman"/>
          <w:color w:val="262626"/>
          <w:sz w:val="28"/>
          <w:szCs w:val="28"/>
          <w:lang w:val="kk-KZ"/>
        </w:rPr>
        <w:t>есепке алудың, аудиттің, ақапартты ашудың немесе бақылау шараларының күмәнді әдістеріне қатысты мәселелер турал</w:t>
      </w:r>
      <w:r w:rsidR="00E20F5D" w:rsidRPr="00661557">
        <w:rPr>
          <w:rFonts w:ascii="Times New Roman" w:hAnsi="Times New Roman" w:cs="Times New Roman"/>
          <w:color w:val="262626"/>
          <w:sz w:val="28"/>
          <w:szCs w:val="28"/>
          <w:lang w:val="kk-KZ"/>
        </w:rPr>
        <w:t>ы адал хабарлауға міндеттенеді</w:t>
      </w:r>
      <w:r w:rsidR="00FB2A67" w:rsidRPr="00661557">
        <w:rPr>
          <w:rFonts w:ascii="Times New Roman" w:hAnsi="Times New Roman" w:cs="Times New Roman"/>
          <w:color w:val="262626"/>
          <w:sz w:val="28"/>
          <w:szCs w:val="28"/>
          <w:lang w:val="kk-KZ"/>
        </w:rPr>
        <w:t xml:space="preserve">. </w:t>
      </w:r>
    </w:p>
    <w:p w:rsidR="00A6195E" w:rsidRPr="00661557" w:rsidRDefault="00A6195E" w:rsidP="00FE594C">
      <w:pPr>
        <w:autoSpaceDE w:val="0"/>
        <w:autoSpaceDN w:val="0"/>
        <w:adjustRightInd w:val="0"/>
        <w:spacing w:after="0" w:line="240" w:lineRule="auto"/>
        <w:jc w:val="both"/>
        <w:rPr>
          <w:rFonts w:ascii="Times New Roman" w:hAnsi="Times New Roman" w:cs="Times New Roman"/>
          <w:color w:val="262626"/>
          <w:sz w:val="28"/>
          <w:szCs w:val="28"/>
          <w:lang w:val="kk-KZ"/>
        </w:rPr>
      </w:pPr>
    </w:p>
    <w:p w:rsidR="00FB2A67" w:rsidRPr="00661557" w:rsidRDefault="00F43A5F" w:rsidP="00FE594C">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262626"/>
          <w:sz w:val="28"/>
          <w:szCs w:val="28"/>
          <w:lang w:val="kk-KZ"/>
        </w:rPr>
        <w:t>Компани</w:t>
      </w:r>
      <w:r w:rsidR="00406ECA" w:rsidRPr="00661557">
        <w:rPr>
          <w:rFonts w:ascii="Times New Roman" w:hAnsi="Times New Roman" w:cs="Times New Roman"/>
          <w:color w:val="262626"/>
          <w:sz w:val="28"/>
          <w:szCs w:val="28"/>
          <w:lang w:val="kk-KZ"/>
        </w:rPr>
        <w:t>я шағымдармен</w:t>
      </w:r>
      <w:r w:rsidR="00FB2A67" w:rsidRPr="00661557">
        <w:rPr>
          <w:rFonts w:ascii="Times New Roman" w:hAnsi="Times New Roman" w:cs="Times New Roman"/>
          <w:color w:val="262626"/>
          <w:sz w:val="28"/>
          <w:szCs w:val="28"/>
          <w:lang w:val="kk-KZ"/>
        </w:rPr>
        <w:t xml:space="preserve">, </w:t>
      </w:r>
      <w:r w:rsidR="00BC7747" w:rsidRPr="00661557">
        <w:rPr>
          <w:rFonts w:ascii="Times New Roman" w:hAnsi="Times New Roman" w:cs="Times New Roman"/>
          <w:color w:val="262626"/>
          <w:sz w:val="28"/>
          <w:szCs w:val="28"/>
          <w:lang w:val="kk-KZ"/>
        </w:rPr>
        <w:t>соның ішінде</w:t>
      </w:r>
      <w:r w:rsidR="00A91482" w:rsidRPr="00661557">
        <w:rPr>
          <w:rFonts w:ascii="Times New Roman" w:hAnsi="Times New Roman" w:cs="Times New Roman"/>
          <w:color w:val="262626"/>
          <w:sz w:val="28"/>
          <w:szCs w:val="28"/>
          <w:lang w:val="kk-KZ"/>
        </w:rPr>
        <w:t xml:space="preserve"> </w:t>
      </w:r>
      <w:r w:rsidR="00406ECA" w:rsidRPr="00661557">
        <w:rPr>
          <w:rFonts w:ascii="Times New Roman" w:hAnsi="Times New Roman" w:cs="Times New Roman"/>
          <w:color w:val="262626"/>
          <w:sz w:val="28"/>
          <w:szCs w:val="28"/>
          <w:lang w:val="kk-KZ"/>
        </w:rPr>
        <w:t>есепке алудың барлық түрлерімен, есепке алуды ішкі бақылау жүйесімен, аудит сұрақтарымен және ақпаратты ашуды бақылау шараларымен байланысты алаяқтық фактілері бойынша жұмыс істеу тәртібін әзірледі</w:t>
      </w:r>
      <w:r w:rsidR="00FB2A67" w:rsidRPr="00661557">
        <w:rPr>
          <w:rFonts w:ascii="Times New Roman" w:hAnsi="Times New Roman" w:cs="Times New Roman"/>
          <w:color w:val="262626"/>
          <w:sz w:val="28"/>
          <w:szCs w:val="28"/>
          <w:lang w:val="kk-KZ"/>
        </w:rPr>
        <w:t xml:space="preserve">. </w:t>
      </w:r>
      <w:r w:rsidR="00A62643" w:rsidRPr="00661557">
        <w:rPr>
          <w:rFonts w:ascii="Times New Roman" w:hAnsi="Times New Roman" w:cs="Times New Roman"/>
          <w:color w:val="262626"/>
          <w:sz w:val="28"/>
          <w:szCs w:val="28"/>
          <w:lang w:val="kk-KZ"/>
        </w:rPr>
        <w:t xml:space="preserve">Әзірленген тәртіпке мұндай шағымдарды, қабылдау, сақтау және өңдеу, сонымен қатар бүркемеленген хабарламаларды  алу және құпиялылықты қамтамасыз ету </w:t>
      </w:r>
      <w:r w:rsidR="00FB2A67" w:rsidRPr="00661557">
        <w:rPr>
          <w:rFonts w:ascii="Times New Roman" w:hAnsi="Times New Roman" w:cs="Times New Roman"/>
          <w:color w:val="262626"/>
          <w:sz w:val="28"/>
          <w:szCs w:val="28"/>
          <w:lang w:val="kk-KZ"/>
        </w:rPr>
        <w:t>процедур</w:t>
      </w:r>
      <w:r w:rsidR="00A62643" w:rsidRPr="00661557">
        <w:rPr>
          <w:rFonts w:ascii="Times New Roman" w:hAnsi="Times New Roman" w:cs="Times New Roman"/>
          <w:color w:val="262626"/>
          <w:sz w:val="28"/>
          <w:szCs w:val="28"/>
          <w:lang w:val="kk-KZ"/>
        </w:rPr>
        <w:t>алары кіреді</w:t>
      </w:r>
      <w:r w:rsidR="00FB2A67" w:rsidRPr="00661557">
        <w:rPr>
          <w:rFonts w:ascii="Times New Roman" w:hAnsi="Times New Roman" w:cs="Times New Roman"/>
          <w:color w:val="262626"/>
          <w:sz w:val="28"/>
          <w:szCs w:val="28"/>
          <w:lang w:val="kk-KZ"/>
        </w:rPr>
        <w:t>.</w:t>
      </w:r>
    </w:p>
    <w:p w:rsidR="00A6195E" w:rsidRPr="00661557" w:rsidRDefault="00A6195E" w:rsidP="000F5820">
      <w:pPr>
        <w:autoSpaceDE w:val="0"/>
        <w:autoSpaceDN w:val="0"/>
        <w:adjustRightInd w:val="0"/>
        <w:spacing w:after="0" w:line="240" w:lineRule="auto"/>
        <w:jc w:val="both"/>
        <w:rPr>
          <w:rFonts w:ascii="Times New Roman" w:hAnsi="Times New Roman" w:cs="Times New Roman"/>
          <w:b/>
          <w:color w:val="FF4D00"/>
          <w:sz w:val="28"/>
          <w:szCs w:val="28"/>
          <w:lang w:val="kk-KZ"/>
        </w:rPr>
      </w:pPr>
    </w:p>
    <w:p w:rsidR="00C407EA" w:rsidRPr="00661557" w:rsidRDefault="005A5A46" w:rsidP="000F5820">
      <w:pPr>
        <w:autoSpaceDE w:val="0"/>
        <w:autoSpaceDN w:val="0"/>
        <w:adjustRightInd w:val="0"/>
        <w:spacing w:after="0" w:line="240" w:lineRule="auto"/>
        <w:jc w:val="both"/>
        <w:rPr>
          <w:rFonts w:ascii="Times New Roman" w:hAnsi="Times New Roman" w:cs="Times New Roman"/>
          <w:b/>
          <w:color w:val="FF4D00"/>
          <w:sz w:val="28"/>
          <w:szCs w:val="28"/>
          <w:lang w:val="kk-KZ"/>
        </w:rPr>
      </w:pPr>
      <w:r w:rsidRPr="00661557">
        <w:rPr>
          <w:rFonts w:ascii="Times New Roman" w:hAnsi="Times New Roman" w:cs="Times New Roman"/>
          <w:b/>
          <w:color w:val="FF4D00"/>
          <w:sz w:val="28"/>
          <w:szCs w:val="28"/>
          <w:lang w:val="kk-KZ"/>
        </w:rPr>
        <w:t>Компания</w:t>
      </w:r>
      <w:r w:rsidR="00683ADE" w:rsidRPr="00661557">
        <w:rPr>
          <w:rFonts w:ascii="Times New Roman" w:hAnsi="Times New Roman" w:cs="Times New Roman"/>
          <w:b/>
          <w:color w:val="FF4D00"/>
          <w:sz w:val="28"/>
          <w:szCs w:val="28"/>
          <w:lang w:val="kk-KZ"/>
        </w:rPr>
        <w:t xml:space="preserve"> </w:t>
      </w:r>
      <w:r w:rsidRPr="00661557">
        <w:rPr>
          <w:rFonts w:ascii="Times New Roman" w:hAnsi="Times New Roman" w:cs="Times New Roman"/>
          <w:b/>
          <w:color w:val="FF4D00"/>
          <w:sz w:val="28"/>
          <w:szCs w:val="28"/>
          <w:lang w:val="kk-KZ"/>
        </w:rPr>
        <w:t xml:space="preserve"> </w:t>
      </w:r>
      <w:r w:rsidR="00B7132B" w:rsidRPr="00661557">
        <w:rPr>
          <w:rFonts w:ascii="Times New Roman" w:hAnsi="Times New Roman" w:cs="Times New Roman"/>
          <w:b/>
          <w:color w:val="FF4D00"/>
          <w:sz w:val="28"/>
          <w:szCs w:val="28"/>
          <w:lang w:val="kk-KZ"/>
        </w:rPr>
        <w:t xml:space="preserve"> </w:t>
      </w:r>
      <w:r w:rsidR="00683ADE" w:rsidRPr="00661557">
        <w:rPr>
          <w:rFonts w:ascii="Times New Roman" w:hAnsi="Times New Roman" w:cs="Times New Roman"/>
          <w:b/>
          <w:color w:val="FF4D00"/>
          <w:sz w:val="28"/>
          <w:szCs w:val="28"/>
          <w:lang w:val="kk-KZ"/>
        </w:rPr>
        <w:t>қызметкерлері келесілермен байланысты қолда бар шағымдар мен күмәндар туралы дереу хабарлаулары керек</w:t>
      </w:r>
      <w:r w:rsidR="00C407EA" w:rsidRPr="00661557">
        <w:rPr>
          <w:rFonts w:ascii="Times New Roman" w:hAnsi="Times New Roman" w:cs="Times New Roman"/>
          <w:b/>
          <w:color w:val="FF4D00"/>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683ADE" w:rsidRPr="00661557">
        <w:rPr>
          <w:rFonts w:ascii="Times New Roman" w:hAnsi="Times New Roman" w:cs="Times New Roman"/>
          <w:color w:val="262626"/>
          <w:sz w:val="28"/>
          <w:szCs w:val="28"/>
          <w:lang w:val="kk-KZ"/>
        </w:rPr>
        <w:t xml:space="preserve">қандай да </w:t>
      </w:r>
      <w:r w:rsidR="00070629" w:rsidRPr="00661557">
        <w:rPr>
          <w:rFonts w:ascii="Times New Roman" w:hAnsi="Times New Roman" w:cs="Times New Roman"/>
          <w:color w:val="262626"/>
          <w:sz w:val="28"/>
          <w:szCs w:val="28"/>
          <w:lang w:val="kk-KZ"/>
        </w:rPr>
        <w:t>б</w:t>
      </w:r>
      <w:r w:rsidR="00683ADE" w:rsidRPr="00661557">
        <w:rPr>
          <w:rFonts w:ascii="Times New Roman" w:hAnsi="Times New Roman" w:cs="Times New Roman"/>
          <w:color w:val="262626"/>
          <w:sz w:val="28"/>
          <w:szCs w:val="28"/>
          <w:lang w:val="kk-KZ"/>
        </w:rPr>
        <w:t>ір есептерді немесе құжаттарды дайындау, жүргізу, бағалау немесе зерделеу кезіндегі алаяқтық немесе қасақана жіберілген қателіктер</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070629" w:rsidRPr="00661557">
        <w:rPr>
          <w:rFonts w:ascii="Times New Roman" w:hAnsi="Times New Roman" w:cs="Times New Roman"/>
          <w:sz w:val="28"/>
          <w:szCs w:val="28"/>
          <w:lang w:val="kk-KZ"/>
        </w:rPr>
        <w:t>есепке алуды ішкі бақылау шараларын</w:t>
      </w:r>
      <w:r w:rsidR="001027A4" w:rsidRPr="00661557">
        <w:rPr>
          <w:rFonts w:ascii="Times New Roman" w:hAnsi="Times New Roman" w:cs="Times New Roman"/>
          <w:sz w:val="28"/>
          <w:szCs w:val="28"/>
          <w:lang w:val="kk-KZ"/>
        </w:rPr>
        <w:t>ы</w:t>
      </w:r>
      <w:r w:rsidR="00070629" w:rsidRPr="00661557">
        <w:rPr>
          <w:rFonts w:ascii="Times New Roman" w:hAnsi="Times New Roman" w:cs="Times New Roman"/>
          <w:sz w:val="28"/>
          <w:szCs w:val="28"/>
          <w:lang w:val="kk-KZ"/>
        </w:rPr>
        <w:t>ң бұзылуы немесе сақталмауы</w:t>
      </w:r>
      <w:r w:rsidRPr="00661557">
        <w:rPr>
          <w:rFonts w:ascii="Times New Roman" w:hAnsi="Times New Roman" w:cs="Times New Roman"/>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070629" w:rsidRPr="00661557">
        <w:rPr>
          <w:rFonts w:ascii="Times New Roman" w:hAnsi="Times New Roman" w:cs="Times New Roman"/>
          <w:color w:val="262626"/>
          <w:sz w:val="28"/>
          <w:szCs w:val="28"/>
          <w:lang w:val="kk-KZ"/>
        </w:rPr>
        <w:t>жоғары буын басшы немесе бухгалтер тарапынан мәліметтерде немесе жоғары буын басшы</w:t>
      </w:r>
      <w:r w:rsidR="004C2278" w:rsidRPr="00661557">
        <w:rPr>
          <w:rFonts w:ascii="Times New Roman" w:hAnsi="Times New Roman" w:cs="Times New Roman"/>
          <w:color w:val="262626"/>
          <w:sz w:val="28"/>
          <w:szCs w:val="28"/>
          <w:lang w:val="kk-KZ"/>
        </w:rPr>
        <w:t>ға</w:t>
      </w:r>
      <w:r w:rsidR="00070629" w:rsidRPr="00661557">
        <w:rPr>
          <w:rFonts w:ascii="Times New Roman" w:hAnsi="Times New Roman" w:cs="Times New Roman"/>
          <w:color w:val="262626"/>
          <w:sz w:val="28"/>
          <w:szCs w:val="28"/>
          <w:lang w:val="kk-KZ"/>
        </w:rPr>
        <w:t xml:space="preserve"> немесе бухгалтерге жолданатын құжаттарда  </w:t>
      </w:r>
      <w:r w:rsidRPr="00661557">
        <w:rPr>
          <w:rFonts w:ascii="Times New Roman" w:hAnsi="Times New Roman" w:cs="Times New Roman"/>
          <w:color w:val="262626"/>
          <w:sz w:val="28"/>
          <w:szCs w:val="28"/>
          <w:lang w:val="kk-KZ"/>
        </w:rPr>
        <w:t>факт</w:t>
      </w:r>
      <w:r w:rsidR="00070629" w:rsidRPr="00661557">
        <w:rPr>
          <w:rFonts w:ascii="Times New Roman" w:hAnsi="Times New Roman" w:cs="Times New Roman"/>
          <w:color w:val="262626"/>
          <w:sz w:val="28"/>
          <w:szCs w:val="28"/>
          <w:lang w:val="kk-KZ"/>
        </w:rPr>
        <w:t>ілерді бұрмалау немесе қаржылық аудиттер немесе құжаттар туралы жалған мәлімдеме</w:t>
      </w:r>
      <w:r w:rsidR="004C2278" w:rsidRPr="00661557">
        <w:rPr>
          <w:rFonts w:ascii="Times New Roman" w:hAnsi="Times New Roman" w:cs="Times New Roman"/>
          <w:color w:val="262626"/>
          <w:sz w:val="28"/>
          <w:szCs w:val="28"/>
          <w:lang w:val="kk-KZ"/>
        </w:rPr>
        <w:t xml:space="preserve"> беру</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5A5A46" w:rsidRPr="00661557">
        <w:rPr>
          <w:rFonts w:ascii="Times New Roman" w:hAnsi="Times New Roman" w:cs="Times New Roman"/>
          <w:color w:val="262626"/>
          <w:sz w:val="28"/>
          <w:szCs w:val="28"/>
          <w:lang w:val="kk-KZ"/>
        </w:rPr>
        <w:t>Компания</w:t>
      </w:r>
      <w:r w:rsidR="00B26404" w:rsidRPr="00661557">
        <w:rPr>
          <w:rFonts w:ascii="Times New Roman" w:hAnsi="Times New Roman" w:cs="Times New Roman"/>
          <w:color w:val="262626"/>
          <w:sz w:val="28"/>
          <w:szCs w:val="28"/>
          <w:lang w:val="kk-KZ"/>
        </w:rPr>
        <w:t xml:space="preserve">ның қаржылық </w:t>
      </w:r>
      <w:r w:rsidR="00744897" w:rsidRPr="00661557">
        <w:rPr>
          <w:rFonts w:ascii="Times New Roman" w:hAnsi="Times New Roman" w:cs="Times New Roman"/>
          <w:color w:val="262626"/>
          <w:sz w:val="28"/>
          <w:szCs w:val="28"/>
          <w:lang w:val="kk-KZ"/>
        </w:rPr>
        <w:t>жағдайы</w:t>
      </w:r>
      <w:r w:rsidR="00B26404" w:rsidRPr="00661557">
        <w:rPr>
          <w:rFonts w:ascii="Times New Roman" w:hAnsi="Times New Roman" w:cs="Times New Roman"/>
          <w:color w:val="262626"/>
          <w:sz w:val="28"/>
          <w:szCs w:val="28"/>
          <w:lang w:val="kk-KZ"/>
        </w:rPr>
        <w:t xml:space="preserve"> туралы толық және шынайы есептілік беру талабынан ауытқу</w:t>
      </w:r>
      <w:r w:rsidR="00B00BE5"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744897" w:rsidRPr="00661557">
        <w:rPr>
          <w:rFonts w:ascii="Times New Roman" w:hAnsi="Times New Roman" w:cs="Times New Roman"/>
          <w:color w:val="262626"/>
          <w:sz w:val="28"/>
          <w:szCs w:val="28"/>
          <w:lang w:val="kk-KZ"/>
        </w:rPr>
        <w:t>тапсырыс берушілермен</w:t>
      </w:r>
      <w:r w:rsidRPr="00661557">
        <w:rPr>
          <w:rFonts w:ascii="Times New Roman" w:hAnsi="Times New Roman" w:cs="Times New Roman"/>
          <w:color w:val="262626"/>
          <w:sz w:val="28"/>
          <w:szCs w:val="28"/>
          <w:lang w:val="kk-KZ"/>
        </w:rPr>
        <w:t xml:space="preserve">, </w:t>
      </w:r>
      <w:r w:rsidR="00744897" w:rsidRPr="00661557">
        <w:rPr>
          <w:rFonts w:ascii="Times New Roman" w:hAnsi="Times New Roman" w:cs="Times New Roman"/>
          <w:color w:val="262626"/>
          <w:sz w:val="28"/>
          <w:szCs w:val="28"/>
          <w:lang w:val="kk-KZ"/>
        </w:rPr>
        <w:t>агенттермен</w:t>
      </w:r>
      <w:r w:rsidRPr="00661557">
        <w:rPr>
          <w:rFonts w:ascii="Times New Roman" w:hAnsi="Times New Roman" w:cs="Times New Roman"/>
          <w:color w:val="262626"/>
          <w:sz w:val="28"/>
          <w:szCs w:val="28"/>
          <w:lang w:val="kk-KZ"/>
        </w:rPr>
        <w:t xml:space="preserve">, </w:t>
      </w:r>
      <w:r w:rsidR="00744897" w:rsidRPr="00661557">
        <w:rPr>
          <w:rFonts w:ascii="Times New Roman" w:hAnsi="Times New Roman" w:cs="Times New Roman"/>
          <w:color w:val="262626"/>
          <w:sz w:val="28"/>
          <w:szCs w:val="28"/>
          <w:lang w:val="kk-KZ"/>
        </w:rPr>
        <w:t>жеткізушілермен</w:t>
      </w:r>
      <w:r w:rsidRPr="00661557">
        <w:rPr>
          <w:rFonts w:ascii="Times New Roman" w:hAnsi="Times New Roman" w:cs="Times New Roman"/>
          <w:color w:val="262626"/>
          <w:sz w:val="28"/>
          <w:szCs w:val="28"/>
          <w:lang w:val="kk-KZ"/>
        </w:rPr>
        <w:t xml:space="preserve"> </w:t>
      </w:r>
      <w:r w:rsidR="00744897" w:rsidRPr="00661557">
        <w:rPr>
          <w:rFonts w:ascii="Times New Roman" w:hAnsi="Times New Roman" w:cs="Times New Roman"/>
          <w:color w:val="262626"/>
          <w:sz w:val="28"/>
          <w:szCs w:val="28"/>
          <w:lang w:val="kk-KZ"/>
        </w:rPr>
        <w:t>және өзге</w:t>
      </w:r>
      <w:r w:rsidR="001C4364" w:rsidRPr="00661557">
        <w:rPr>
          <w:rFonts w:ascii="Times New Roman" w:hAnsi="Times New Roman" w:cs="Times New Roman"/>
          <w:color w:val="262626"/>
          <w:sz w:val="28"/>
          <w:szCs w:val="28"/>
          <w:lang w:val="kk-KZ"/>
        </w:rPr>
        <w:t xml:space="preserve"> </w:t>
      </w:r>
      <w:r w:rsidRPr="00661557">
        <w:rPr>
          <w:rFonts w:ascii="Times New Roman" w:hAnsi="Times New Roman" w:cs="Times New Roman"/>
          <w:color w:val="262626"/>
          <w:sz w:val="28"/>
          <w:szCs w:val="28"/>
          <w:lang w:val="kk-KZ"/>
        </w:rPr>
        <w:t>консультант</w:t>
      </w:r>
      <w:r w:rsidR="00744897" w:rsidRPr="00661557">
        <w:rPr>
          <w:rFonts w:ascii="Times New Roman" w:hAnsi="Times New Roman" w:cs="Times New Roman"/>
          <w:color w:val="262626"/>
          <w:sz w:val="28"/>
          <w:szCs w:val="28"/>
          <w:lang w:val="kk-KZ"/>
        </w:rPr>
        <w:t>тармен күмәнді мәміле</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1D7E0F" w:rsidRPr="00661557">
        <w:rPr>
          <w:rFonts w:ascii="Times New Roman" w:hAnsi="Times New Roman" w:cs="Times New Roman"/>
          <w:color w:val="262626"/>
          <w:sz w:val="28"/>
          <w:szCs w:val="28"/>
          <w:lang w:val="kk-KZ"/>
        </w:rPr>
        <w:t xml:space="preserve">құжаттарды </w:t>
      </w:r>
      <w:r w:rsidR="000D48F1" w:rsidRPr="00661557">
        <w:rPr>
          <w:rFonts w:ascii="Times New Roman" w:hAnsi="Times New Roman" w:cs="Times New Roman"/>
          <w:color w:val="262626"/>
          <w:sz w:val="28"/>
          <w:szCs w:val="28"/>
          <w:lang w:val="kk-KZ"/>
        </w:rPr>
        <w:t>қолдан жасау немесе</w:t>
      </w:r>
      <w:r w:rsidRPr="00661557">
        <w:rPr>
          <w:rFonts w:ascii="Times New Roman" w:hAnsi="Times New Roman" w:cs="Times New Roman"/>
          <w:color w:val="262626"/>
          <w:sz w:val="28"/>
          <w:szCs w:val="28"/>
          <w:lang w:val="kk-KZ"/>
        </w:rPr>
        <w:t xml:space="preserve"> </w:t>
      </w:r>
      <w:r w:rsidR="000D48F1" w:rsidRPr="00661557">
        <w:rPr>
          <w:rFonts w:ascii="Times New Roman" w:hAnsi="Times New Roman" w:cs="Times New Roman"/>
          <w:color w:val="262626"/>
          <w:sz w:val="28"/>
          <w:szCs w:val="28"/>
          <w:lang w:val="kk-KZ"/>
        </w:rPr>
        <w:t>өзге тәсілдермен  өзгерту</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0D48F1" w:rsidRPr="00661557">
        <w:rPr>
          <w:rFonts w:ascii="Times New Roman" w:hAnsi="Times New Roman" w:cs="Times New Roman"/>
          <w:sz w:val="28"/>
          <w:szCs w:val="28"/>
          <w:lang w:val="kk-KZ"/>
        </w:rPr>
        <w:t>өнімге келісілген бағадан жоғары немесе төмен сомаға шот қою</w:t>
      </w:r>
      <w:r w:rsidRPr="00661557">
        <w:rPr>
          <w:rFonts w:ascii="Times New Roman" w:hAnsi="Times New Roman" w:cs="Times New Roman"/>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D44990" w:rsidRPr="00661557">
        <w:rPr>
          <w:rFonts w:ascii="Times New Roman" w:hAnsi="Times New Roman" w:cs="Times New Roman"/>
          <w:color w:val="262626"/>
          <w:sz w:val="28"/>
          <w:szCs w:val="28"/>
          <w:lang w:val="kk-KZ"/>
        </w:rPr>
        <w:t>келісімшарттарда келісілмеген мақсаттарда жүзеге асырылатын төлемдер</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9F6DD5" w:rsidRPr="00661557">
        <w:rPr>
          <w:rFonts w:ascii="Times New Roman" w:hAnsi="Times New Roman" w:cs="Times New Roman"/>
          <w:color w:val="262626"/>
          <w:sz w:val="28"/>
          <w:szCs w:val="28"/>
          <w:lang w:val="kk-KZ"/>
        </w:rPr>
        <w:t>Компани</w:t>
      </w:r>
      <w:r w:rsidR="005F0950" w:rsidRPr="00661557">
        <w:rPr>
          <w:rFonts w:ascii="Times New Roman" w:hAnsi="Times New Roman" w:cs="Times New Roman"/>
          <w:color w:val="262626"/>
          <w:sz w:val="28"/>
          <w:szCs w:val="28"/>
          <w:lang w:val="kk-KZ"/>
        </w:rPr>
        <w:t xml:space="preserve">я жүзеге асыратын әдеттегі коммерциялық операциялардан айрықшаланатын тәсілдермен делдалдер арқылы </w:t>
      </w:r>
      <w:r w:rsidR="001D7E0F" w:rsidRPr="00661557">
        <w:rPr>
          <w:rFonts w:ascii="Times New Roman" w:hAnsi="Times New Roman" w:cs="Times New Roman"/>
          <w:color w:val="262626"/>
          <w:sz w:val="28"/>
          <w:szCs w:val="28"/>
          <w:lang w:val="kk-KZ"/>
        </w:rPr>
        <w:t xml:space="preserve">жасалатын </w:t>
      </w:r>
      <w:r w:rsidR="005F0950" w:rsidRPr="00661557">
        <w:rPr>
          <w:rFonts w:ascii="Times New Roman" w:hAnsi="Times New Roman" w:cs="Times New Roman"/>
          <w:color w:val="262626"/>
          <w:sz w:val="28"/>
          <w:szCs w:val="28"/>
          <w:lang w:val="kk-KZ"/>
        </w:rPr>
        <w:t>төлемдер</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5A5A46" w:rsidRPr="00661557">
        <w:rPr>
          <w:rFonts w:ascii="Times New Roman" w:hAnsi="Times New Roman" w:cs="Times New Roman"/>
          <w:color w:val="262626"/>
          <w:sz w:val="28"/>
          <w:szCs w:val="28"/>
          <w:lang w:val="kk-KZ"/>
        </w:rPr>
        <w:t>Компания</w:t>
      </w:r>
      <w:r w:rsidR="00E62F24" w:rsidRPr="00661557">
        <w:rPr>
          <w:rFonts w:ascii="Times New Roman" w:hAnsi="Times New Roman" w:cs="Times New Roman"/>
          <w:color w:val="262626"/>
          <w:sz w:val="28"/>
          <w:szCs w:val="28"/>
          <w:lang w:val="kk-KZ"/>
        </w:rPr>
        <w:t xml:space="preserve"> келісімшарттар жасасқан ұйымның шотына емес, жеке тұлғалардың банктік шоттарына аударымдар немесе</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5A5A46" w:rsidRPr="00661557">
        <w:rPr>
          <w:rFonts w:ascii="Times New Roman" w:hAnsi="Times New Roman" w:cs="Times New Roman"/>
          <w:color w:val="262626"/>
          <w:sz w:val="28"/>
          <w:szCs w:val="28"/>
          <w:lang w:val="kk-KZ"/>
        </w:rPr>
        <w:t>Компания</w:t>
      </w:r>
      <w:r w:rsidR="00AE59C6" w:rsidRPr="00661557">
        <w:rPr>
          <w:rFonts w:ascii="Times New Roman" w:hAnsi="Times New Roman" w:cs="Times New Roman"/>
          <w:color w:val="262626"/>
          <w:sz w:val="28"/>
          <w:szCs w:val="28"/>
          <w:lang w:val="kk-KZ"/>
        </w:rPr>
        <w:t>ның немесе</w:t>
      </w:r>
      <w:r w:rsidRPr="00661557">
        <w:rPr>
          <w:rFonts w:ascii="Times New Roman" w:hAnsi="Times New Roman" w:cs="Times New Roman"/>
          <w:color w:val="262626"/>
          <w:sz w:val="28"/>
          <w:szCs w:val="28"/>
          <w:lang w:val="kk-KZ"/>
        </w:rPr>
        <w:t xml:space="preserve"> </w:t>
      </w:r>
      <w:r w:rsidR="00744897" w:rsidRPr="00661557">
        <w:rPr>
          <w:rFonts w:ascii="Times New Roman" w:hAnsi="Times New Roman" w:cs="Times New Roman"/>
          <w:color w:val="262626"/>
          <w:sz w:val="28"/>
          <w:szCs w:val="28"/>
          <w:lang w:val="kk-KZ"/>
        </w:rPr>
        <w:t>тапсырыс беруші</w:t>
      </w:r>
      <w:r w:rsidR="00AE59C6" w:rsidRPr="00661557">
        <w:rPr>
          <w:rFonts w:ascii="Times New Roman" w:hAnsi="Times New Roman" w:cs="Times New Roman"/>
          <w:color w:val="262626"/>
          <w:sz w:val="28"/>
          <w:szCs w:val="28"/>
          <w:lang w:val="kk-KZ"/>
        </w:rPr>
        <w:t>нің активтерін қымқыру, ұрлау немесе заңсыз иелену</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00744897" w:rsidRPr="00661557">
        <w:rPr>
          <w:rFonts w:ascii="Times New Roman" w:hAnsi="Times New Roman" w:cs="Times New Roman"/>
          <w:color w:val="262626"/>
          <w:sz w:val="28"/>
          <w:szCs w:val="28"/>
          <w:lang w:val="kk-KZ"/>
        </w:rPr>
        <w:t>тапсырыс беруші</w:t>
      </w:r>
      <w:r w:rsidR="00F37B3D" w:rsidRPr="00661557">
        <w:rPr>
          <w:rFonts w:ascii="Times New Roman" w:hAnsi="Times New Roman" w:cs="Times New Roman"/>
          <w:color w:val="262626"/>
          <w:sz w:val="28"/>
          <w:szCs w:val="28"/>
          <w:lang w:val="kk-KZ"/>
        </w:rPr>
        <w:t>мен ауызша келісушіліктер немесе ресми келісімшарт көлеміне енгізілмеген бекітілмеген жазбаша келісімдер</w:t>
      </w:r>
      <w:r w:rsidRPr="00661557">
        <w:rPr>
          <w:rFonts w:ascii="Times New Roman" w:hAnsi="Times New Roman" w:cs="Times New Roman"/>
          <w:color w:val="262626"/>
          <w:sz w:val="28"/>
          <w:szCs w:val="28"/>
          <w:lang w:val="kk-KZ"/>
        </w:rPr>
        <w:t>;</w:t>
      </w:r>
    </w:p>
    <w:p w:rsidR="00C407EA" w:rsidRPr="00661557" w:rsidRDefault="00C407EA" w:rsidP="000F5820">
      <w:pPr>
        <w:autoSpaceDE w:val="0"/>
        <w:autoSpaceDN w:val="0"/>
        <w:adjustRightInd w:val="0"/>
        <w:spacing w:after="0" w:line="240" w:lineRule="auto"/>
        <w:jc w:val="both"/>
        <w:rPr>
          <w:rFonts w:ascii="Times New Roman" w:eastAsia="MyriadPro-Light" w:hAnsi="Times New Roman" w:cs="Times New Roman"/>
          <w:sz w:val="28"/>
          <w:szCs w:val="28"/>
          <w:lang w:val="kk-KZ"/>
        </w:rPr>
      </w:pPr>
      <w:r w:rsidRPr="00661557">
        <w:rPr>
          <w:rFonts w:ascii="Times New Roman" w:hAnsi="Times New Roman" w:cs="Times New Roman"/>
          <w:color w:val="FF7100"/>
          <w:sz w:val="28"/>
          <w:szCs w:val="28"/>
          <w:lang w:val="kk-KZ"/>
        </w:rPr>
        <w:t xml:space="preserve">• </w:t>
      </w:r>
      <w:r w:rsidR="00B00BE5" w:rsidRPr="00661557">
        <w:rPr>
          <w:rFonts w:ascii="Times New Roman" w:hAnsi="Times New Roman" w:cs="Times New Roman"/>
          <w:color w:val="FF7100"/>
          <w:sz w:val="28"/>
          <w:szCs w:val="28"/>
          <w:lang w:val="kk-KZ"/>
        </w:rPr>
        <w:tab/>
      </w:r>
      <w:r w:rsidRPr="00661557">
        <w:rPr>
          <w:rFonts w:ascii="Times New Roman" w:hAnsi="Times New Roman" w:cs="Times New Roman"/>
          <w:color w:val="262626"/>
          <w:sz w:val="28"/>
          <w:szCs w:val="28"/>
          <w:lang w:val="kk-KZ"/>
        </w:rPr>
        <w:t>комисси</w:t>
      </w:r>
      <w:r w:rsidR="00F37B3D" w:rsidRPr="00661557">
        <w:rPr>
          <w:rFonts w:ascii="Times New Roman" w:hAnsi="Times New Roman" w:cs="Times New Roman"/>
          <w:color w:val="262626"/>
          <w:sz w:val="28"/>
          <w:szCs w:val="28"/>
          <w:lang w:val="kk-KZ"/>
        </w:rPr>
        <w:t>ялық сыйақы төлеуге қатысты тиіс</w:t>
      </w:r>
      <w:r w:rsidR="000A4A3A" w:rsidRPr="00661557">
        <w:rPr>
          <w:rFonts w:ascii="Times New Roman" w:hAnsi="Times New Roman" w:cs="Times New Roman"/>
          <w:color w:val="262626"/>
          <w:sz w:val="28"/>
          <w:szCs w:val="28"/>
          <w:lang w:val="kk-KZ"/>
        </w:rPr>
        <w:t>ті</w:t>
      </w:r>
      <w:r w:rsidR="00F37B3D" w:rsidRPr="00661557">
        <w:rPr>
          <w:rFonts w:ascii="Times New Roman" w:hAnsi="Times New Roman" w:cs="Times New Roman"/>
          <w:color w:val="262626"/>
          <w:sz w:val="28"/>
          <w:szCs w:val="28"/>
          <w:lang w:val="kk-KZ"/>
        </w:rPr>
        <w:t xml:space="preserve"> емес әсер ету мақсатындағы кез келген әрекеттер</w:t>
      </w:r>
      <w:r w:rsidRPr="00661557">
        <w:rPr>
          <w:rFonts w:ascii="Times New Roman" w:hAnsi="Times New Roman" w:cs="Times New Roman"/>
          <w:color w:val="262626"/>
          <w:sz w:val="28"/>
          <w:szCs w:val="28"/>
          <w:lang w:val="kk-KZ"/>
        </w:rPr>
        <w:t>.</w:t>
      </w:r>
    </w:p>
    <w:p w:rsidR="00F43A5F" w:rsidRPr="00661557" w:rsidRDefault="00F43A5F" w:rsidP="000F5820">
      <w:pPr>
        <w:autoSpaceDE w:val="0"/>
        <w:autoSpaceDN w:val="0"/>
        <w:adjustRightInd w:val="0"/>
        <w:spacing w:after="0" w:line="240" w:lineRule="auto"/>
        <w:jc w:val="both"/>
        <w:rPr>
          <w:rFonts w:ascii="Times New Roman" w:hAnsi="Times New Roman" w:cs="Times New Roman"/>
          <w:b/>
          <w:bCs/>
          <w:color w:val="262626"/>
          <w:sz w:val="28"/>
          <w:szCs w:val="28"/>
          <w:lang w:val="kk-KZ"/>
        </w:rPr>
      </w:pPr>
    </w:p>
    <w:p w:rsidR="000F5820" w:rsidRPr="00661557" w:rsidRDefault="00932690" w:rsidP="000F5820">
      <w:pPr>
        <w:spacing w:after="0" w:line="240" w:lineRule="auto"/>
        <w:jc w:val="both"/>
        <w:rPr>
          <w:rFonts w:ascii="Times New Roman" w:hAnsi="Times New Roman" w:cs="Times New Roman"/>
          <w:i/>
          <w:color w:val="FF4D00"/>
          <w:sz w:val="28"/>
          <w:szCs w:val="28"/>
          <w:lang w:val="kk-KZ"/>
        </w:rPr>
      </w:pPr>
      <w:r w:rsidRPr="00661557">
        <w:rPr>
          <w:rFonts w:ascii="Times New Roman" w:hAnsi="Times New Roman" w:cs="Times New Roman"/>
          <w:i/>
          <w:color w:val="FF4D00"/>
          <w:sz w:val="28"/>
          <w:szCs w:val="28"/>
          <w:lang w:val="kk-KZ"/>
        </w:rPr>
        <w:t>Қосымша ресурстар</w:t>
      </w:r>
      <w:r w:rsidR="000F5820" w:rsidRPr="00661557">
        <w:rPr>
          <w:rFonts w:ascii="Times New Roman" w:hAnsi="Times New Roman" w:cs="Times New Roman"/>
          <w:i/>
          <w:color w:val="FF4D00"/>
          <w:sz w:val="28"/>
          <w:szCs w:val="28"/>
          <w:lang w:val="kk-KZ"/>
        </w:rPr>
        <w:t xml:space="preserve">: </w:t>
      </w:r>
    </w:p>
    <w:p w:rsidR="00C51723" w:rsidRPr="00661557" w:rsidRDefault="00627F0F" w:rsidP="00C51723">
      <w:pPr>
        <w:autoSpaceDE w:val="0"/>
        <w:autoSpaceDN w:val="0"/>
        <w:adjustRightInd w:val="0"/>
        <w:spacing w:after="0" w:line="240" w:lineRule="auto"/>
        <w:jc w:val="both"/>
        <w:rPr>
          <w:rFonts w:ascii="Times New Roman" w:eastAsia="MyriadPro-Light" w:hAnsi="Times New Roman" w:cs="Times New Roman"/>
          <w:i/>
          <w:color w:val="000000" w:themeColor="text1"/>
          <w:sz w:val="28"/>
          <w:szCs w:val="28"/>
          <w:lang w:val="kk-KZ"/>
        </w:rPr>
      </w:pPr>
      <w:r w:rsidRPr="00661557">
        <w:rPr>
          <w:rFonts w:ascii="Times New Roman" w:eastAsia="MyriadPro-Light" w:hAnsi="Times New Roman" w:cs="Times New Roman"/>
          <w:i/>
          <w:color w:val="000000" w:themeColor="text1"/>
          <w:sz w:val="28"/>
          <w:szCs w:val="28"/>
          <w:lang w:val="kk-KZ"/>
        </w:rPr>
        <w:t>Қазақстан Республикасы</w:t>
      </w:r>
      <w:r w:rsidR="00382F61" w:rsidRPr="00661557">
        <w:rPr>
          <w:rFonts w:ascii="Times New Roman" w:eastAsia="MyriadPro-Light" w:hAnsi="Times New Roman" w:cs="Times New Roman"/>
          <w:i/>
          <w:color w:val="000000" w:themeColor="text1"/>
          <w:sz w:val="28"/>
          <w:szCs w:val="28"/>
          <w:lang w:val="kk-KZ"/>
        </w:rPr>
        <w:t>ның</w:t>
      </w:r>
      <w:r w:rsidR="00C51723" w:rsidRPr="00661557">
        <w:rPr>
          <w:rFonts w:ascii="Times New Roman" w:eastAsia="MyriadPro-Light" w:hAnsi="Times New Roman" w:cs="Times New Roman"/>
          <w:i/>
          <w:color w:val="000000" w:themeColor="text1"/>
          <w:sz w:val="28"/>
          <w:szCs w:val="28"/>
          <w:lang w:val="kk-KZ"/>
        </w:rPr>
        <w:t xml:space="preserve"> </w:t>
      </w:r>
      <w:r w:rsidR="00382F61" w:rsidRPr="00661557">
        <w:rPr>
          <w:rFonts w:ascii="Times New Roman" w:eastAsia="MyriadPro-Light" w:hAnsi="Times New Roman" w:cs="Times New Roman"/>
          <w:i/>
          <w:color w:val="000000" w:themeColor="text1"/>
          <w:sz w:val="28"/>
          <w:szCs w:val="28"/>
          <w:lang w:val="kk-KZ"/>
        </w:rPr>
        <w:t>бухгалтерлік есеп және қаржылық есептілік, мұрағаттар туралы заңнамасы</w:t>
      </w:r>
      <w:r w:rsidR="00B1417D" w:rsidRPr="00661557">
        <w:rPr>
          <w:rFonts w:ascii="Times New Roman" w:eastAsia="MyriadPro-Light" w:hAnsi="Times New Roman" w:cs="Times New Roman"/>
          <w:i/>
          <w:color w:val="000000" w:themeColor="text1"/>
          <w:sz w:val="28"/>
          <w:szCs w:val="28"/>
          <w:lang w:val="kk-KZ"/>
        </w:rPr>
        <w:t>,</w:t>
      </w:r>
    </w:p>
    <w:p w:rsidR="00C51723" w:rsidRPr="00661557" w:rsidRDefault="00627F0F" w:rsidP="00C51723">
      <w:pPr>
        <w:autoSpaceDE w:val="0"/>
        <w:autoSpaceDN w:val="0"/>
        <w:adjustRightInd w:val="0"/>
        <w:spacing w:after="0" w:line="240" w:lineRule="auto"/>
        <w:jc w:val="both"/>
        <w:rPr>
          <w:rFonts w:ascii="Times New Roman" w:eastAsia="MyriadPro-Light" w:hAnsi="Times New Roman" w:cs="Times New Roman"/>
          <w:i/>
          <w:color w:val="000000" w:themeColor="text1"/>
          <w:sz w:val="28"/>
          <w:szCs w:val="28"/>
          <w:lang w:val="kk-KZ"/>
        </w:rPr>
      </w:pPr>
      <w:r w:rsidRPr="00661557">
        <w:rPr>
          <w:rFonts w:ascii="Times New Roman" w:eastAsia="MyriadPro-Light" w:hAnsi="Times New Roman" w:cs="Times New Roman"/>
          <w:i/>
          <w:color w:val="000000" w:themeColor="text1"/>
          <w:sz w:val="28"/>
          <w:szCs w:val="28"/>
          <w:lang w:val="kk-KZ"/>
        </w:rPr>
        <w:t>Қазақстан Республикасы</w:t>
      </w:r>
      <w:r w:rsidR="00382F61" w:rsidRPr="00661557">
        <w:rPr>
          <w:rFonts w:ascii="Times New Roman" w:eastAsia="MyriadPro-Light" w:hAnsi="Times New Roman" w:cs="Times New Roman"/>
          <w:i/>
          <w:color w:val="000000" w:themeColor="text1"/>
          <w:sz w:val="28"/>
          <w:szCs w:val="28"/>
          <w:lang w:val="kk-KZ"/>
        </w:rPr>
        <w:t>ның Салық кодексі</w:t>
      </w:r>
      <w:r w:rsidR="00B1417D" w:rsidRPr="00661557">
        <w:rPr>
          <w:rFonts w:ascii="Times New Roman" w:eastAsia="MyriadPro-Light" w:hAnsi="Times New Roman" w:cs="Times New Roman"/>
          <w:i/>
          <w:color w:val="000000" w:themeColor="text1"/>
          <w:sz w:val="28"/>
          <w:szCs w:val="28"/>
          <w:lang w:val="kk-KZ"/>
        </w:rPr>
        <w:t>,</w:t>
      </w:r>
    </w:p>
    <w:p w:rsidR="00382F61" w:rsidRPr="00661557" w:rsidRDefault="00382F61" w:rsidP="000F5820">
      <w:pPr>
        <w:autoSpaceDE w:val="0"/>
        <w:autoSpaceDN w:val="0"/>
        <w:adjustRightInd w:val="0"/>
        <w:spacing w:after="0" w:line="240" w:lineRule="auto"/>
        <w:jc w:val="both"/>
        <w:rPr>
          <w:rFonts w:ascii="Times New Roman" w:eastAsia="MyriadPro-Light" w:hAnsi="Times New Roman" w:cs="Times New Roman"/>
          <w:i/>
          <w:color w:val="000000" w:themeColor="text1"/>
          <w:sz w:val="28"/>
          <w:szCs w:val="28"/>
          <w:lang w:val="kk-KZ"/>
        </w:rPr>
      </w:pPr>
      <w:r w:rsidRPr="00661557">
        <w:rPr>
          <w:rFonts w:ascii="Times New Roman" w:eastAsia="MyriadPro-Light" w:hAnsi="Times New Roman" w:cs="Times New Roman"/>
          <w:i/>
          <w:color w:val="000000" w:themeColor="text1"/>
          <w:sz w:val="28"/>
          <w:szCs w:val="28"/>
          <w:lang w:val="kk-KZ"/>
        </w:rPr>
        <w:t>Қаржылық есептіліктің халықаралық стандарттары</w:t>
      </w:r>
      <w:r w:rsidR="00B1417D" w:rsidRPr="00661557">
        <w:rPr>
          <w:rFonts w:ascii="Times New Roman" w:eastAsia="MyriadPro-Light" w:hAnsi="Times New Roman" w:cs="Times New Roman"/>
          <w:i/>
          <w:color w:val="000000" w:themeColor="text1"/>
          <w:sz w:val="28"/>
          <w:szCs w:val="28"/>
          <w:lang w:val="kk-KZ"/>
        </w:rPr>
        <w:t>,</w:t>
      </w:r>
    </w:p>
    <w:p w:rsidR="00FC1B3A" w:rsidRPr="00661557" w:rsidRDefault="00382F61" w:rsidP="000F5820">
      <w:pPr>
        <w:autoSpaceDE w:val="0"/>
        <w:autoSpaceDN w:val="0"/>
        <w:adjustRightInd w:val="0"/>
        <w:spacing w:after="0" w:line="240" w:lineRule="auto"/>
        <w:jc w:val="both"/>
        <w:rPr>
          <w:rFonts w:ascii="Times New Roman" w:eastAsia="MyriadPro-Light" w:hAnsi="Times New Roman" w:cs="Times New Roman"/>
          <w:i/>
          <w:color w:val="000000" w:themeColor="text1"/>
          <w:sz w:val="28"/>
          <w:szCs w:val="28"/>
          <w:lang w:val="kk-KZ"/>
        </w:rPr>
      </w:pPr>
      <w:r w:rsidRPr="00661557">
        <w:rPr>
          <w:rFonts w:ascii="Times New Roman" w:eastAsia="MyriadPro-Light" w:hAnsi="Times New Roman" w:cs="Times New Roman"/>
          <w:i/>
          <w:color w:val="000000" w:themeColor="text1"/>
          <w:sz w:val="28"/>
          <w:szCs w:val="28"/>
          <w:lang w:val="kk-KZ"/>
        </w:rPr>
        <w:lastRenderedPageBreak/>
        <w:t>Б</w:t>
      </w:r>
      <w:r w:rsidR="00FC1B3A" w:rsidRPr="00661557">
        <w:rPr>
          <w:rFonts w:ascii="Times New Roman" w:eastAsia="MyriadPro-Light" w:hAnsi="Times New Roman" w:cs="Times New Roman"/>
          <w:i/>
          <w:color w:val="000000" w:themeColor="text1"/>
          <w:sz w:val="28"/>
          <w:szCs w:val="28"/>
          <w:lang w:val="kk-KZ"/>
        </w:rPr>
        <w:t>ухгалтер</w:t>
      </w:r>
      <w:r w:rsidRPr="00661557">
        <w:rPr>
          <w:rFonts w:ascii="Times New Roman" w:eastAsia="MyriadPro-Light" w:hAnsi="Times New Roman" w:cs="Times New Roman"/>
          <w:i/>
          <w:color w:val="000000" w:themeColor="text1"/>
          <w:sz w:val="28"/>
          <w:szCs w:val="28"/>
          <w:lang w:val="kk-KZ"/>
        </w:rPr>
        <w:t>лік есеп қағидаттары</w:t>
      </w:r>
      <w:r w:rsidR="00B1417D" w:rsidRPr="00661557">
        <w:rPr>
          <w:rFonts w:ascii="Times New Roman" w:eastAsia="MyriadPro-Light" w:hAnsi="Times New Roman" w:cs="Times New Roman"/>
          <w:i/>
          <w:color w:val="000000" w:themeColor="text1"/>
          <w:sz w:val="28"/>
          <w:szCs w:val="28"/>
          <w:lang w:val="kk-KZ"/>
        </w:rPr>
        <w:t>,</w:t>
      </w:r>
    </w:p>
    <w:p w:rsidR="00AF37E1" w:rsidRPr="00661557" w:rsidRDefault="006E4CA6" w:rsidP="000F5820">
      <w:pPr>
        <w:autoSpaceDE w:val="0"/>
        <w:autoSpaceDN w:val="0"/>
        <w:adjustRightInd w:val="0"/>
        <w:spacing w:after="0" w:line="240" w:lineRule="auto"/>
        <w:jc w:val="both"/>
        <w:rPr>
          <w:rFonts w:ascii="Times New Roman" w:eastAsia="MyriadPro-Light" w:hAnsi="Times New Roman" w:cs="Times New Roman"/>
          <w:i/>
          <w:color w:val="000000" w:themeColor="text1"/>
          <w:sz w:val="28"/>
          <w:szCs w:val="28"/>
          <w:lang w:val="kk-KZ"/>
        </w:rPr>
      </w:pPr>
      <w:r w:rsidRPr="00661557">
        <w:rPr>
          <w:rFonts w:ascii="Times New Roman" w:eastAsia="MyriadPro-Light" w:hAnsi="Times New Roman" w:cs="Times New Roman"/>
          <w:i/>
          <w:color w:val="000000" w:themeColor="text1"/>
          <w:sz w:val="28"/>
          <w:szCs w:val="28"/>
          <w:lang w:val="kk-KZ"/>
        </w:rPr>
        <w:t>Алаяқтық және қымқыру жағдайлары туралы хабарлама</w:t>
      </w:r>
    </w:p>
    <w:p w:rsidR="001C4364" w:rsidRPr="00661557" w:rsidRDefault="00F03051" w:rsidP="00F03051">
      <w:pPr>
        <w:autoSpaceDE w:val="0"/>
        <w:autoSpaceDN w:val="0"/>
        <w:adjustRightInd w:val="0"/>
        <w:spacing w:after="0" w:line="240" w:lineRule="auto"/>
        <w:jc w:val="both"/>
        <w:rPr>
          <w:rFonts w:ascii="Times New Roman" w:eastAsia="MyriadPro-Light" w:hAnsi="Times New Roman" w:cs="Times New Roman"/>
          <w:i/>
          <w:color w:val="000000" w:themeColor="text1"/>
          <w:sz w:val="28"/>
          <w:szCs w:val="28"/>
          <w:lang w:val="kk-KZ"/>
        </w:rPr>
      </w:pPr>
      <w:r w:rsidRPr="00661557">
        <w:rPr>
          <w:rFonts w:ascii="Times New Roman" w:hAnsi="Times New Roman" w:cs="Times New Roman"/>
          <w:bCs/>
          <w:i/>
          <w:color w:val="000000" w:themeColor="text1"/>
          <w:sz w:val="28"/>
          <w:szCs w:val="28"/>
          <w:lang w:val="kk-KZ"/>
        </w:rPr>
        <w:t xml:space="preserve">Ішкі хабарламаны беру және алаяқтық туралы арыздарды тексеру тәртібі </w:t>
      </w:r>
    </w:p>
    <w:p w:rsidR="00FC1B3A" w:rsidRPr="00661557" w:rsidRDefault="00FC1B3A" w:rsidP="000F5820">
      <w:pPr>
        <w:spacing w:after="0" w:line="240" w:lineRule="auto"/>
        <w:jc w:val="both"/>
        <w:rPr>
          <w:rFonts w:ascii="Times New Roman" w:hAnsi="Times New Roman" w:cs="Times New Roman"/>
          <w:sz w:val="28"/>
          <w:szCs w:val="28"/>
          <w:lang w:val="kk-KZ"/>
        </w:rPr>
      </w:pPr>
    </w:p>
    <w:p w:rsidR="00FC1B3A" w:rsidRPr="00661557" w:rsidRDefault="007331BF"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color w:val="1F4E79" w:themeColor="accent1" w:themeShade="80"/>
          <w:sz w:val="28"/>
          <w:szCs w:val="28"/>
          <w:lang w:val="kk-KZ"/>
        </w:rPr>
      </w:pPr>
      <w:r w:rsidRPr="00661557">
        <w:rPr>
          <w:rFonts w:ascii="Times New Roman" w:hAnsi="Times New Roman" w:cs="Times New Roman"/>
          <w:b/>
          <w:bCs/>
          <w:color w:val="1F4E79" w:themeColor="accent1" w:themeShade="80"/>
          <w:sz w:val="28"/>
          <w:szCs w:val="28"/>
          <w:lang w:val="kk-KZ"/>
        </w:rPr>
        <w:t xml:space="preserve">Компанияның </w:t>
      </w:r>
      <w:r w:rsidR="007374FE" w:rsidRPr="00661557">
        <w:rPr>
          <w:rFonts w:ascii="Times New Roman" w:hAnsi="Times New Roman" w:cs="Times New Roman"/>
          <w:b/>
          <w:bCs/>
          <w:color w:val="1F4E79" w:themeColor="accent1" w:themeShade="80"/>
          <w:sz w:val="28"/>
          <w:szCs w:val="28"/>
          <w:lang w:val="kk-KZ"/>
        </w:rPr>
        <w:t>іскерлік</w:t>
      </w:r>
      <w:r w:rsidRPr="00661557">
        <w:rPr>
          <w:rFonts w:ascii="Times New Roman" w:hAnsi="Times New Roman" w:cs="Times New Roman"/>
          <w:b/>
          <w:bCs/>
          <w:color w:val="1F4E79" w:themeColor="accent1" w:themeShade="80"/>
          <w:sz w:val="28"/>
          <w:szCs w:val="28"/>
          <w:lang w:val="kk-KZ"/>
        </w:rPr>
        <w:t xml:space="preserve"> әріптестерімен сенімгерлік қатынастар құру</w:t>
      </w:r>
      <w:r w:rsidR="005A5A46" w:rsidRPr="00661557">
        <w:rPr>
          <w:rFonts w:ascii="Times New Roman" w:hAnsi="Times New Roman" w:cs="Times New Roman"/>
          <w:b/>
          <w:bCs/>
          <w:color w:val="1F4E79" w:themeColor="accent1" w:themeShade="80"/>
          <w:sz w:val="28"/>
          <w:szCs w:val="28"/>
          <w:lang w:val="kk-KZ"/>
        </w:rPr>
        <w:t xml:space="preserve"> </w:t>
      </w:r>
    </w:p>
    <w:p w:rsidR="005D73E6" w:rsidRPr="00661557" w:rsidRDefault="005D73E6" w:rsidP="000F5820">
      <w:pPr>
        <w:autoSpaceDE w:val="0"/>
        <w:autoSpaceDN w:val="0"/>
        <w:adjustRightInd w:val="0"/>
        <w:spacing w:after="0" w:line="240" w:lineRule="auto"/>
        <w:jc w:val="both"/>
        <w:rPr>
          <w:rFonts w:ascii="Times New Roman" w:hAnsi="Times New Roman" w:cs="Times New Roman"/>
          <w:b/>
          <w:color w:val="FF4D00"/>
          <w:sz w:val="28"/>
          <w:szCs w:val="28"/>
          <w:lang w:val="kk-KZ"/>
        </w:rPr>
      </w:pPr>
    </w:p>
    <w:p w:rsidR="00201DD4" w:rsidRPr="00661557" w:rsidRDefault="00201DD4" w:rsidP="000F5820">
      <w:pPr>
        <w:autoSpaceDE w:val="0"/>
        <w:autoSpaceDN w:val="0"/>
        <w:adjustRightInd w:val="0"/>
        <w:spacing w:after="0" w:line="240" w:lineRule="auto"/>
        <w:jc w:val="both"/>
        <w:rPr>
          <w:rFonts w:ascii="Times New Roman" w:hAnsi="Times New Roman" w:cs="Times New Roman"/>
          <w:b/>
          <w:color w:val="FF4D00"/>
          <w:sz w:val="28"/>
          <w:szCs w:val="28"/>
        </w:rPr>
      </w:pPr>
      <w:r w:rsidRPr="00661557">
        <w:rPr>
          <w:rFonts w:ascii="Times New Roman" w:hAnsi="Times New Roman" w:cs="Times New Roman"/>
          <w:b/>
          <w:color w:val="FF4D00"/>
          <w:sz w:val="28"/>
          <w:szCs w:val="28"/>
        </w:rPr>
        <w:t xml:space="preserve">1. </w:t>
      </w:r>
      <w:r w:rsidR="00F75E96" w:rsidRPr="00661557">
        <w:rPr>
          <w:rFonts w:ascii="Times New Roman" w:hAnsi="Times New Roman" w:cs="Times New Roman"/>
          <w:b/>
          <w:color w:val="FF4D00"/>
          <w:sz w:val="28"/>
          <w:szCs w:val="28"/>
        </w:rPr>
        <w:tab/>
      </w:r>
      <w:r w:rsidR="00744897" w:rsidRPr="00661557">
        <w:rPr>
          <w:rFonts w:ascii="Times New Roman" w:hAnsi="Times New Roman" w:cs="Times New Roman"/>
          <w:b/>
          <w:color w:val="FF4D00"/>
          <w:sz w:val="28"/>
          <w:szCs w:val="28"/>
        </w:rPr>
        <w:t>Тапсырыс беруші</w:t>
      </w:r>
      <w:r w:rsidR="007331BF" w:rsidRPr="00661557">
        <w:rPr>
          <w:rFonts w:ascii="Times New Roman" w:hAnsi="Times New Roman" w:cs="Times New Roman"/>
          <w:b/>
          <w:color w:val="FF4D00"/>
          <w:sz w:val="28"/>
          <w:szCs w:val="28"/>
          <w:lang w:val="kk-KZ"/>
        </w:rPr>
        <w:t>лер</w:t>
      </w:r>
    </w:p>
    <w:p w:rsidR="00B23F84" w:rsidRPr="00661557" w:rsidRDefault="00B23F84" w:rsidP="000F5820">
      <w:pPr>
        <w:autoSpaceDE w:val="0"/>
        <w:autoSpaceDN w:val="0"/>
        <w:adjustRightInd w:val="0"/>
        <w:spacing w:after="0" w:line="240" w:lineRule="auto"/>
        <w:jc w:val="both"/>
        <w:rPr>
          <w:rFonts w:ascii="Times New Roman" w:hAnsi="Times New Roman" w:cs="Times New Roman"/>
          <w:sz w:val="28"/>
          <w:szCs w:val="28"/>
        </w:rPr>
      </w:pPr>
    </w:p>
    <w:p w:rsidR="000F5820" w:rsidRPr="00661557" w:rsidRDefault="00201DD4"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 </w:t>
      </w:r>
      <w:r w:rsidR="00924173" w:rsidRPr="00661557">
        <w:rPr>
          <w:rFonts w:ascii="Times New Roman" w:hAnsi="Times New Roman" w:cs="Times New Roman"/>
          <w:sz w:val="28"/>
          <w:szCs w:val="28"/>
          <w:lang w:val="kk-KZ"/>
        </w:rPr>
        <w:t xml:space="preserve">өз қызметін барлық </w:t>
      </w:r>
      <w:r w:rsidR="00744897" w:rsidRPr="00661557">
        <w:rPr>
          <w:rFonts w:ascii="Times New Roman" w:hAnsi="Times New Roman" w:cs="Times New Roman"/>
          <w:sz w:val="28"/>
          <w:szCs w:val="28"/>
        </w:rPr>
        <w:t xml:space="preserve">тапсырыс </w:t>
      </w:r>
      <w:r w:rsidR="00924173" w:rsidRPr="00661557">
        <w:rPr>
          <w:rFonts w:ascii="Times New Roman" w:hAnsi="Times New Roman" w:cs="Times New Roman"/>
          <w:sz w:val="28"/>
          <w:szCs w:val="28"/>
          <w:lang w:val="kk-KZ"/>
        </w:rPr>
        <w:t xml:space="preserve">берушілермен олардың кәсіпорындарының көлеміне </w:t>
      </w:r>
      <w:r w:rsidR="00CE6C9B" w:rsidRPr="00661557">
        <w:rPr>
          <w:rFonts w:ascii="Times New Roman" w:hAnsi="Times New Roman" w:cs="Times New Roman"/>
          <w:sz w:val="28"/>
          <w:szCs w:val="28"/>
          <w:lang w:val="kk-KZ"/>
        </w:rPr>
        <w:t>қарамастан</w:t>
      </w:r>
      <w:r w:rsidR="00924173" w:rsidRPr="00661557">
        <w:rPr>
          <w:rFonts w:ascii="Times New Roman" w:hAnsi="Times New Roman" w:cs="Times New Roman"/>
          <w:sz w:val="28"/>
          <w:szCs w:val="28"/>
          <w:lang w:val="kk-KZ"/>
        </w:rPr>
        <w:t xml:space="preserve"> бірдей адал және әділ жүзеге асырады</w:t>
      </w:r>
      <w:r w:rsidRPr="00661557">
        <w:rPr>
          <w:rFonts w:ascii="Times New Roman" w:hAnsi="Times New Roman" w:cs="Times New Roman"/>
          <w:sz w:val="28"/>
          <w:szCs w:val="28"/>
        </w:rPr>
        <w:t xml:space="preserve">. </w:t>
      </w:r>
    </w:p>
    <w:p w:rsidR="000F5820" w:rsidRPr="00661557" w:rsidRDefault="000F5820" w:rsidP="000F5820">
      <w:pPr>
        <w:pStyle w:val="a3"/>
        <w:autoSpaceDE w:val="0"/>
        <w:autoSpaceDN w:val="0"/>
        <w:adjustRightInd w:val="0"/>
        <w:spacing w:after="0" w:line="240" w:lineRule="auto"/>
        <w:ind w:left="0"/>
        <w:jc w:val="both"/>
        <w:rPr>
          <w:rFonts w:ascii="Times New Roman" w:hAnsi="Times New Roman" w:cs="Times New Roman"/>
          <w:sz w:val="28"/>
          <w:szCs w:val="28"/>
        </w:rPr>
      </w:pPr>
    </w:p>
    <w:p w:rsidR="000F5820" w:rsidRPr="00661557" w:rsidRDefault="00133FB5"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201DD4" w:rsidRPr="00661557">
        <w:rPr>
          <w:rFonts w:ascii="Times New Roman" w:hAnsi="Times New Roman" w:cs="Times New Roman"/>
          <w:sz w:val="28"/>
          <w:szCs w:val="28"/>
        </w:rPr>
        <w:t xml:space="preserve"> </w:t>
      </w:r>
      <w:r w:rsidR="00744897" w:rsidRPr="00661557">
        <w:rPr>
          <w:rFonts w:ascii="Times New Roman" w:hAnsi="Times New Roman" w:cs="Times New Roman"/>
          <w:sz w:val="28"/>
          <w:szCs w:val="28"/>
        </w:rPr>
        <w:t>тапсырыс беруші</w:t>
      </w:r>
      <w:r w:rsidR="00457656" w:rsidRPr="00661557">
        <w:rPr>
          <w:rFonts w:ascii="Times New Roman" w:hAnsi="Times New Roman" w:cs="Times New Roman"/>
          <w:sz w:val="28"/>
          <w:szCs w:val="28"/>
          <w:lang w:val="kk-KZ"/>
        </w:rPr>
        <w:t>лерге олардың талаптарына сәйкес келетін жоғары сапалы өнім ұсынуға міндеттенеді</w:t>
      </w:r>
      <w:r w:rsidR="00201DD4" w:rsidRPr="00661557">
        <w:rPr>
          <w:rFonts w:ascii="Times New Roman" w:hAnsi="Times New Roman" w:cs="Times New Roman"/>
          <w:sz w:val="28"/>
          <w:szCs w:val="28"/>
        </w:rPr>
        <w:t>.</w:t>
      </w:r>
    </w:p>
    <w:p w:rsidR="000F5820" w:rsidRPr="00661557" w:rsidRDefault="000F5820" w:rsidP="000F5820">
      <w:pPr>
        <w:pStyle w:val="a3"/>
        <w:rPr>
          <w:rFonts w:ascii="Times New Roman" w:hAnsi="Times New Roman" w:cs="Times New Roman"/>
          <w:sz w:val="28"/>
          <w:szCs w:val="28"/>
        </w:rPr>
      </w:pPr>
    </w:p>
    <w:p w:rsidR="000F5820" w:rsidRPr="00661557" w:rsidRDefault="00B23F84"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201DD4" w:rsidRPr="00661557">
        <w:rPr>
          <w:rFonts w:ascii="Times New Roman" w:hAnsi="Times New Roman" w:cs="Times New Roman"/>
          <w:sz w:val="28"/>
          <w:szCs w:val="28"/>
        </w:rPr>
        <w:t xml:space="preserve"> </w:t>
      </w:r>
      <w:r w:rsidR="00457656" w:rsidRPr="00661557">
        <w:rPr>
          <w:rFonts w:ascii="Times New Roman" w:hAnsi="Times New Roman" w:cs="Times New Roman"/>
          <w:sz w:val="28"/>
          <w:szCs w:val="28"/>
          <w:lang w:val="kk-KZ"/>
        </w:rPr>
        <w:t xml:space="preserve">жарнамаларда, жария мәлімдемелерде және жекелеген </w:t>
      </w:r>
      <w:r w:rsidR="00201DD4" w:rsidRPr="00661557">
        <w:rPr>
          <w:rFonts w:ascii="Times New Roman" w:hAnsi="Times New Roman" w:cs="Times New Roman"/>
          <w:sz w:val="28"/>
          <w:szCs w:val="28"/>
        </w:rPr>
        <w:t xml:space="preserve"> </w:t>
      </w:r>
      <w:r w:rsidR="00744897" w:rsidRPr="00661557">
        <w:rPr>
          <w:rFonts w:ascii="Times New Roman" w:hAnsi="Times New Roman" w:cs="Times New Roman"/>
          <w:sz w:val="28"/>
          <w:szCs w:val="28"/>
        </w:rPr>
        <w:t>тапсырыс беруші</w:t>
      </w:r>
      <w:r w:rsidR="00457656" w:rsidRPr="00661557">
        <w:rPr>
          <w:rFonts w:ascii="Times New Roman" w:hAnsi="Times New Roman" w:cs="Times New Roman"/>
          <w:sz w:val="28"/>
          <w:szCs w:val="28"/>
          <w:lang w:val="kk-KZ"/>
        </w:rPr>
        <w:t>лерге ұсыныстарда өз өнімдері туралы егжей</w:t>
      </w:r>
      <w:r w:rsidR="00457656" w:rsidRPr="00661557">
        <w:rPr>
          <w:rFonts w:ascii="Times New Roman" w:hAnsi="Times New Roman" w:cs="Times New Roman"/>
          <w:sz w:val="28"/>
          <w:szCs w:val="28"/>
        </w:rPr>
        <w:t>-</w:t>
      </w:r>
      <w:r w:rsidR="00457656" w:rsidRPr="00661557">
        <w:rPr>
          <w:rFonts w:ascii="Times New Roman" w:hAnsi="Times New Roman" w:cs="Times New Roman"/>
          <w:sz w:val="28"/>
          <w:szCs w:val="28"/>
          <w:lang w:val="kk-KZ"/>
        </w:rPr>
        <w:t>тегжейлі ақпарат береді</w:t>
      </w:r>
      <w:r w:rsidR="005D73E6" w:rsidRPr="00661557">
        <w:rPr>
          <w:rFonts w:ascii="Times New Roman" w:hAnsi="Times New Roman" w:cs="Times New Roman"/>
          <w:sz w:val="28"/>
          <w:szCs w:val="28"/>
        </w:rPr>
        <w:t>.</w:t>
      </w:r>
    </w:p>
    <w:p w:rsidR="000F5820" w:rsidRPr="00661557" w:rsidRDefault="000F5820" w:rsidP="000F5820">
      <w:pPr>
        <w:pStyle w:val="a3"/>
        <w:rPr>
          <w:rFonts w:ascii="Times New Roman" w:hAnsi="Times New Roman" w:cs="Times New Roman"/>
          <w:sz w:val="28"/>
          <w:szCs w:val="28"/>
        </w:rPr>
      </w:pPr>
    </w:p>
    <w:p w:rsidR="000F5820" w:rsidRPr="00661557" w:rsidRDefault="00457656"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lang w:val="kk-KZ"/>
        </w:rPr>
        <w:t>Келісімшарттар бойынша келіссөздер жүргізуші қ</w:t>
      </w:r>
      <w:r w:rsidR="00EE2025" w:rsidRPr="00661557">
        <w:rPr>
          <w:rFonts w:ascii="Times New Roman" w:hAnsi="Times New Roman" w:cs="Times New Roman"/>
          <w:sz w:val="28"/>
          <w:szCs w:val="28"/>
        </w:rPr>
        <w:t>ызметкерлер</w:t>
      </w:r>
      <w:r w:rsidRPr="00661557">
        <w:rPr>
          <w:rFonts w:ascii="Times New Roman" w:hAnsi="Times New Roman" w:cs="Times New Roman"/>
          <w:sz w:val="28"/>
          <w:szCs w:val="28"/>
          <w:lang w:val="kk-KZ"/>
        </w:rPr>
        <w:t xml:space="preserve"> </w:t>
      </w:r>
      <w:r w:rsidR="00744897" w:rsidRPr="00661557">
        <w:rPr>
          <w:rFonts w:ascii="Times New Roman" w:hAnsi="Times New Roman" w:cs="Times New Roman"/>
          <w:sz w:val="28"/>
          <w:szCs w:val="28"/>
        </w:rPr>
        <w:t>тапсырыс беруші</w:t>
      </w:r>
      <w:r w:rsidRPr="00661557">
        <w:rPr>
          <w:rFonts w:ascii="Times New Roman" w:hAnsi="Times New Roman" w:cs="Times New Roman"/>
          <w:sz w:val="28"/>
          <w:szCs w:val="28"/>
          <w:lang w:val="kk-KZ"/>
        </w:rPr>
        <w:t>лерге</w:t>
      </w:r>
      <w:r w:rsidR="00C3723C" w:rsidRPr="00661557">
        <w:rPr>
          <w:rFonts w:ascii="Times New Roman" w:hAnsi="Times New Roman" w:cs="Times New Roman"/>
          <w:sz w:val="28"/>
          <w:szCs w:val="28"/>
          <w:lang w:val="kk-KZ"/>
        </w:rPr>
        <w:t xml:space="preserve"> мәлімдемелердің, хабарламалардың және презентациялардың толықтығын және шынайылығын қамтамасыз етуге міндеттенеді</w:t>
      </w:r>
      <w:r w:rsidR="00201DD4" w:rsidRPr="00661557">
        <w:rPr>
          <w:rFonts w:ascii="Times New Roman" w:hAnsi="Times New Roman" w:cs="Times New Roman"/>
          <w:sz w:val="28"/>
          <w:szCs w:val="28"/>
        </w:rPr>
        <w:t>.</w:t>
      </w:r>
    </w:p>
    <w:p w:rsidR="000F5820" w:rsidRPr="00661557" w:rsidRDefault="000F5820" w:rsidP="000F5820">
      <w:pPr>
        <w:pStyle w:val="a3"/>
        <w:rPr>
          <w:rFonts w:ascii="Times New Roman" w:hAnsi="Times New Roman" w:cs="Times New Roman"/>
          <w:sz w:val="28"/>
          <w:szCs w:val="28"/>
        </w:rPr>
      </w:pPr>
    </w:p>
    <w:p w:rsidR="00F27A30" w:rsidRPr="00661557" w:rsidRDefault="00802C11" w:rsidP="00E85666">
      <w:pPr>
        <w:pStyle w:val="a3"/>
        <w:numPr>
          <w:ilvl w:val="1"/>
          <w:numId w:val="23"/>
        </w:numPr>
        <w:autoSpaceDE w:val="0"/>
        <w:autoSpaceDN w:val="0"/>
        <w:adjustRightInd w:val="0"/>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 қызметкерлері </w:t>
      </w:r>
      <w:r w:rsidR="00D026B4" w:rsidRPr="00661557">
        <w:rPr>
          <w:rFonts w:ascii="Times New Roman" w:hAnsi="Times New Roman" w:cs="Times New Roman"/>
          <w:sz w:val="28"/>
          <w:szCs w:val="28"/>
        </w:rPr>
        <w:t>тапсырыс беруші</w:t>
      </w:r>
      <w:r w:rsidR="00D026B4" w:rsidRPr="00661557">
        <w:rPr>
          <w:rFonts w:ascii="Times New Roman" w:hAnsi="Times New Roman" w:cs="Times New Roman"/>
          <w:sz w:val="28"/>
          <w:szCs w:val="28"/>
          <w:lang w:val="kk-KZ"/>
        </w:rPr>
        <w:t xml:space="preserve"> туралы</w:t>
      </w:r>
      <w:r w:rsidR="00D026B4" w:rsidRPr="00661557">
        <w:rPr>
          <w:rFonts w:ascii="Times New Roman" w:hAnsi="Times New Roman" w:cs="Times New Roman"/>
          <w:sz w:val="28"/>
          <w:szCs w:val="28"/>
        </w:rPr>
        <w:t xml:space="preserve"> </w:t>
      </w:r>
      <w:r w:rsidR="00D026B4" w:rsidRPr="00661557">
        <w:rPr>
          <w:rFonts w:ascii="Times New Roman" w:hAnsi="Times New Roman" w:cs="Times New Roman"/>
          <w:sz w:val="28"/>
          <w:szCs w:val="28"/>
          <w:lang w:val="kk-KZ"/>
        </w:rPr>
        <w:t>жасырын, құпия немесе қызметтік ақпаратты жарияламайды</w:t>
      </w:r>
      <w:r w:rsidR="00201DD4" w:rsidRPr="00661557">
        <w:rPr>
          <w:rFonts w:ascii="Times New Roman" w:hAnsi="Times New Roman" w:cs="Times New Roman"/>
          <w:sz w:val="28"/>
          <w:szCs w:val="28"/>
        </w:rPr>
        <w:t xml:space="preserve">. </w:t>
      </w:r>
      <w:r w:rsidR="00D026B4" w:rsidRPr="00661557">
        <w:rPr>
          <w:rFonts w:ascii="Times New Roman" w:hAnsi="Times New Roman" w:cs="Times New Roman"/>
          <w:sz w:val="28"/>
          <w:szCs w:val="28"/>
          <w:lang w:val="kk-KZ"/>
        </w:rPr>
        <w:t>Жоба немесе келісімшарт туралы ақпарат бұл ақпарат қызметтік мақсаттарда қажет тұлғаларға немесе бұл ақпаратқа бұрыннан ие тұлғаларға ғана хабарланады</w:t>
      </w:r>
      <w:r w:rsidR="00201DD4" w:rsidRPr="00661557">
        <w:rPr>
          <w:rFonts w:ascii="Times New Roman" w:hAnsi="Times New Roman" w:cs="Times New Roman"/>
          <w:sz w:val="28"/>
          <w:szCs w:val="28"/>
        </w:rPr>
        <w:t>.</w:t>
      </w:r>
    </w:p>
    <w:p w:rsidR="00FC1B3A" w:rsidRPr="00661557" w:rsidRDefault="00FC1B3A" w:rsidP="000F5820">
      <w:pPr>
        <w:spacing w:after="0" w:line="240" w:lineRule="auto"/>
        <w:jc w:val="both"/>
        <w:rPr>
          <w:rFonts w:ascii="Times New Roman" w:hAnsi="Times New Roman" w:cs="Times New Roman"/>
          <w:sz w:val="28"/>
          <w:szCs w:val="28"/>
        </w:rPr>
      </w:pPr>
    </w:p>
    <w:p w:rsidR="00E976F0" w:rsidRPr="00661557" w:rsidRDefault="00744897" w:rsidP="00E85666">
      <w:pPr>
        <w:pStyle w:val="a3"/>
        <w:numPr>
          <w:ilvl w:val="0"/>
          <w:numId w:val="23"/>
        </w:numPr>
        <w:tabs>
          <w:tab w:val="left" w:pos="709"/>
        </w:tabs>
        <w:autoSpaceDE w:val="0"/>
        <w:autoSpaceDN w:val="0"/>
        <w:adjustRightInd w:val="0"/>
        <w:spacing w:after="0" w:line="240" w:lineRule="auto"/>
        <w:ind w:hanging="795"/>
        <w:jc w:val="both"/>
        <w:rPr>
          <w:rFonts w:ascii="Times New Roman" w:hAnsi="Times New Roman" w:cs="Times New Roman"/>
          <w:b/>
          <w:bCs/>
          <w:color w:val="FF4D00"/>
          <w:sz w:val="28"/>
          <w:szCs w:val="28"/>
        </w:rPr>
      </w:pPr>
      <w:r w:rsidRPr="00661557">
        <w:rPr>
          <w:rFonts w:ascii="Times New Roman" w:hAnsi="Times New Roman" w:cs="Times New Roman"/>
          <w:b/>
          <w:bCs/>
          <w:color w:val="FF4D00"/>
          <w:sz w:val="28"/>
          <w:szCs w:val="28"/>
        </w:rPr>
        <w:t>Жеткізуші</w:t>
      </w:r>
      <w:r w:rsidR="00291986" w:rsidRPr="00661557">
        <w:rPr>
          <w:rFonts w:ascii="Times New Roman" w:hAnsi="Times New Roman" w:cs="Times New Roman"/>
          <w:b/>
          <w:bCs/>
          <w:color w:val="FF4D00"/>
          <w:sz w:val="28"/>
          <w:szCs w:val="28"/>
          <w:lang w:val="kk-KZ"/>
        </w:rPr>
        <w:t>лер</w:t>
      </w:r>
      <w:r w:rsidRPr="00661557">
        <w:rPr>
          <w:rFonts w:ascii="Times New Roman" w:hAnsi="Times New Roman" w:cs="Times New Roman"/>
          <w:b/>
          <w:bCs/>
          <w:color w:val="FF4D00"/>
          <w:sz w:val="28"/>
          <w:szCs w:val="28"/>
        </w:rPr>
        <w:t xml:space="preserve">  </w:t>
      </w:r>
      <w:r w:rsidR="00D026B4" w:rsidRPr="00661557">
        <w:rPr>
          <w:rFonts w:ascii="Times New Roman" w:hAnsi="Times New Roman" w:cs="Times New Roman"/>
          <w:b/>
          <w:bCs/>
          <w:color w:val="FF4D00"/>
          <w:sz w:val="28"/>
          <w:szCs w:val="28"/>
          <w:lang w:val="kk-KZ"/>
        </w:rPr>
        <w:t>және мердігерлер</w:t>
      </w:r>
      <w:r w:rsidR="005D73E6" w:rsidRPr="00661557">
        <w:rPr>
          <w:rFonts w:ascii="Times New Roman" w:hAnsi="Times New Roman" w:cs="Times New Roman"/>
          <w:b/>
          <w:bCs/>
          <w:color w:val="FF4D00"/>
          <w:sz w:val="28"/>
          <w:szCs w:val="28"/>
        </w:rPr>
        <w:t>.</w:t>
      </w:r>
    </w:p>
    <w:p w:rsidR="005D73E6" w:rsidRPr="00661557" w:rsidRDefault="005D73E6" w:rsidP="000F5820">
      <w:pPr>
        <w:pStyle w:val="a3"/>
        <w:autoSpaceDE w:val="0"/>
        <w:autoSpaceDN w:val="0"/>
        <w:adjustRightInd w:val="0"/>
        <w:spacing w:after="0" w:line="240" w:lineRule="auto"/>
        <w:ind w:left="0"/>
        <w:jc w:val="both"/>
        <w:rPr>
          <w:rFonts w:ascii="Times New Roman" w:hAnsi="Times New Roman" w:cs="Times New Roman"/>
          <w:b/>
          <w:bCs/>
          <w:color w:val="FF4D00"/>
          <w:sz w:val="28"/>
          <w:szCs w:val="28"/>
        </w:rPr>
      </w:pPr>
    </w:p>
    <w:p w:rsidR="005D73E6" w:rsidRPr="00661557" w:rsidRDefault="005A5A46"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Компания</w:t>
      </w:r>
      <w:r w:rsidR="008A0239" w:rsidRPr="00661557">
        <w:rPr>
          <w:rFonts w:ascii="Times New Roman" w:eastAsia="MyriadPro-Light" w:hAnsi="Times New Roman" w:cs="Times New Roman"/>
          <w:sz w:val="28"/>
          <w:szCs w:val="28"/>
          <w:lang w:val="kk-KZ"/>
        </w:rPr>
        <w:t>ның сатып алуларға қатысты шешімдері</w:t>
      </w:r>
      <w:r w:rsidRPr="00661557">
        <w:rPr>
          <w:rFonts w:ascii="Times New Roman" w:eastAsia="MyriadPro-Light" w:hAnsi="Times New Roman" w:cs="Times New Roman"/>
          <w:sz w:val="28"/>
          <w:szCs w:val="28"/>
        </w:rPr>
        <w:t xml:space="preserve"> </w:t>
      </w:r>
      <w:r w:rsidR="008A0239" w:rsidRPr="00661557">
        <w:rPr>
          <w:rFonts w:ascii="Times New Roman" w:eastAsia="MyriadPro-Light" w:hAnsi="Times New Roman" w:cs="Times New Roman"/>
          <w:sz w:val="28"/>
          <w:szCs w:val="28"/>
        </w:rPr>
        <w:t>жеткізуші</w:t>
      </w:r>
      <w:r w:rsidR="008A0239" w:rsidRPr="00661557">
        <w:rPr>
          <w:rFonts w:ascii="Times New Roman" w:eastAsia="MyriadPro-Light" w:hAnsi="Times New Roman" w:cs="Times New Roman"/>
          <w:sz w:val="28"/>
          <w:szCs w:val="28"/>
          <w:lang w:val="kk-KZ"/>
        </w:rPr>
        <w:t>нің немесе мердігердің</w:t>
      </w:r>
      <w:r w:rsidR="008A0239" w:rsidRPr="00661557">
        <w:rPr>
          <w:rFonts w:ascii="Times New Roman" w:eastAsia="MyriadPro-Light" w:hAnsi="Times New Roman" w:cs="Times New Roman"/>
          <w:sz w:val="28"/>
          <w:szCs w:val="28"/>
        </w:rPr>
        <w:t xml:space="preserve"> </w:t>
      </w:r>
      <w:r w:rsidR="008A0239" w:rsidRPr="00661557">
        <w:rPr>
          <w:rFonts w:ascii="Times New Roman" w:eastAsia="MyriadPro-Light" w:hAnsi="Times New Roman" w:cs="Times New Roman"/>
          <w:sz w:val="28"/>
          <w:szCs w:val="28"/>
          <w:lang w:val="kk-KZ"/>
        </w:rPr>
        <w:t>сенімділігін және адалдығын</w:t>
      </w:r>
      <w:r w:rsidR="008A0239" w:rsidRPr="00661557">
        <w:rPr>
          <w:rFonts w:ascii="Times New Roman" w:eastAsia="MyriadPro-Light" w:hAnsi="Times New Roman" w:cs="Times New Roman"/>
          <w:sz w:val="28"/>
          <w:szCs w:val="28"/>
        </w:rPr>
        <w:t xml:space="preserve"> </w:t>
      </w:r>
      <w:r w:rsidR="00E976F0" w:rsidRPr="00661557">
        <w:rPr>
          <w:rFonts w:ascii="Times New Roman" w:eastAsia="MyriadPro-Light" w:hAnsi="Times New Roman" w:cs="Times New Roman"/>
          <w:sz w:val="28"/>
          <w:szCs w:val="28"/>
        </w:rPr>
        <w:t>объектив</w:t>
      </w:r>
      <w:r w:rsidR="008A0239" w:rsidRPr="00661557">
        <w:rPr>
          <w:rFonts w:ascii="Times New Roman" w:eastAsia="MyriadPro-Light" w:hAnsi="Times New Roman" w:cs="Times New Roman"/>
          <w:sz w:val="28"/>
          <w:szCs w:val="28"/>
          <w:lang w:val="kk-KZ"/>
        </w:rPr>
        <w:t>ті бағалауға, сонымен қатар ұсынысты қысқамерз</w:t>
      </w:r>
      <w:r w:rsidR="00073784" w:rsidRPr="00661557">
        <w:rPr>
          <w:rFonts w:ascii="Times New Roman" w:eastAsia="MyriadPro-Light" w:hAnsi="Times New Roman" w:cs="Times New Roman"/>
          <w:sz w:val="28"/>
          <w:szCs w:val="28"/>
          <w:lang w:val="kk-KZ"/>
        </w:rPr>
        <w:t>і</w:t>
      </w:r>
      <w:r w:rsidR="008A0239" w:rsidRPr="00661557">
        <w:rPr>
          <w:rFonts w:ascii="Times New Roman" w:eastAsia="MyriadPro-Light" w:hAnsi="Times New Roman" w:cs="Times New Roman"/>
          <w:sz w:val="28"/>
          <w:szCs w:val="28"/>
          <w:lang w:val="kk-KZ"/>
        </w:rPr>
        <w:t>мдік немес</w:t>
      </w:r>
      <w:r w:rsidR="00073784" w:rsidRPr="00661557">
        <w:rPr>
          <w:rFonts w:ascii="Times New Roman" w:eastAsia="MyriadPro-Light" w:hAnsi="Times New Roman" w:cs="Times New Roman"/>
          <w:sz w:val="28"/>
          <w:szCs w:val="28"/>
          <w:lang w:val="kk-KZ"/>
        </w:rPr>
        <w:t>е</w:t>
      </w:r>
      <w:r w:rsidR="008A0239" w:rsidRPr="00661557">
        <w:rPr>
          <w:rFonts w:ascii="Times New Roman" w:eastAsia="MyriadPro-Light" w:hAnsi="Times New Roman" w:cs="Times New Roman"/>
          <w:sz w:val="28"/>
          <w:szCs w:val="28"/>
          <w:lang w:val="kk-KZ"/>
        </w:rPr>
        <w:t xml:space="preserve"> ұзақмерзімдік перспективалар мен міндеттерге қатысты жалпы бағалауға негізделеді</w:t>
      </w:r>
      <w:r w:rsidR="005D73E6" w:rsidRPr="00661557">
        <w:rPr>
          <w:rFonts w:ascii="Times New Roman" w:eastAsia="MyriadPro-Light" w:hAnsi="Times New Roman" w:cs="Times New Roman"/>
          <w:sz w:val="28"/>
          <w:szCs w:val="28"/>
        </w:rPr>
        <w:t>.</w:t>
      </w:r>
    </w:p>
    <w:p w:rsidR="000F5820" w:rsidRPr="00661557" w:rsidRDefault="000F5820" w:rsidP="000F5820">
      <w:pPr>
        <w:pStyle w:val="a3"/>
        <w:autoSpaceDE w:val="0"/>
        <w:autoSpaceDN w:val="0"/>
        <w:adjustRightInd w:val="0"/>
        <w:spacing w:after="0" w:line="240" w:lineRule="auto"/>
        <w:ind w:left="0"/>
        <w:jc w:val="both"/>
        <w:rPr>
          <w:rFonts w:ascii="Times New Roman" w:eastAsia="MyriadPro-Light" w:hAnsi="Times New Roman" w:cs="Times New Roman"/>
          <w:sz w:val="28"/>
          <w:szCs w:val="28"/>
        </w:rPr>
      </w:pPr>
    </w:p>
    <w:p w:rsidR="004D6CEC" w:rsidRPr="00661557" w:rsidRDefault="005A5A46"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Компания</w:t>
      </w:r>
      <w:r w:rsidR="008A0239" w:rsidRPr="00661557">
        <w:rPr>
          <w:rFonts w:ascii="Times New Roman" w:eastAsia="MyriadPro-Light" w:hAnsi="Times New Roman" w:cs="Times New Roman"/>
          <w:sz w:val="28"/>
          <w:szCs w:val="28"/>
          <w:lang w:val="kk-KZ"/>
        </w:rPr>
        <w:t xml:space="preserve"> мүдделерінде</w:t>
      </w:r>
      <w:r w:rsidRPr="00661557">
        <w:rPr>
          <w:rFonts w:ascii="Times New Roman" w:eastAsia="MyriadPro-Light" w:hAnsi="Times New Roman" w:cs="Times New Roman"/>
          <w:sz w:val="28"/>
          <w:szCs w:val="28"/>
        </w:rPr>
        <w:t xml:space="preserve"> </w:t>
      </w:r>
      <w:r w:rsidR="00ED7540" w:rsidRPr="00661557">
        <w:rPr>
          <w:rFonts w:ascii="Times New Roman" w:eastAsia="MyriadPro-Light" w:hAnsi="Times New Roman" w:cs="Times New Roman"/>
          <w:sz w:val="28"/>
          <w:szCs w:val="28"/>
          <w:lang w:val="kk-KZ"/>
        </w:rPr>
        <w:t>тауарларды, жұмыстарды және қызметтерді сатып алу баға, сапа, тиімділік, жеткізу мерзімдері мен қажет етілетін талаптарға сәйкестік бойынша артықшылықтарды ескерумен жүзеге асырылады</w:t>
      </w:r>
      <w:r w:rsidR="00E976F0" w:rsidRPr="00661557">
        <w:rPr>
          <w:rFonts w:ascii="Times New Roman" w:eastAsia="MyriadPro-Light" w:hAnsi="Times New Roman" w:cs="Times New Roman"/>
          <w:sz w:val="28"/>
          <w:szCs w:val="28"/>
        </w:rPr>
        <w:t>.</w:t>
      </w:r>
    </w:p>
    <w:p w:rsidR="000F5820" w:rsidRPr="00661557" w:rsidRDefault="000F5820" w:rsidP="000F5820">
      <w:pPr>
        <w:pStyle w:val="a3"/>
        <w:spacing w:after="0" w:line="240" w:lineRule="auto"/>
        <w:rPr>
          <w:rFonts w:ascii="Times New Roman" w:eastAsia="MyriadPro-Light" w:hAnsi="Times New Roman" w:cs="Times New Roman"/>
          <w:sz w:val="28"/>
          <w:szCs w:val="28"/>
        </w:rPr>
      </w:pPr>
    </w:p>
    <w:p w:rsidR="004D6CEC" w:rsidRPr="00661557" w:rsidRDefault="00ED7540"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lang w:val="kk-KZ"/>
        </w:rPr>
        <w:t xml:space="preserve">Сатып алушы ретінде бола отырып, </w:t>
      </w:r>
      <w:r w:rsidR="00050B0A" w:rsidRPr="00661557">
        <w:rPr>
          <w:rFonts w:ascii="Times New Roman" w:eastAsia="MyriadPro-Light" w:hAnsi="Times New Roman" w:cs="Times New Roman"/>
          <w:sz w:val="28"/>
          <w:szCs w:val="28"/>
        </w:rPr>
        <w:t>Компания</w:t>
      </w:r>
      <w:r w:rsidR="00E976F0" w:rsidRPr="00661557">
        <w:rPr>
          <w:rFonts w:ascii="Times New Roman" w:eastAsia="MyriadPro-Light" w:hAnsi="Times New Roman" w:cs="Times New Roman"/>
          <w:sz w:val="28"/>
          <w:szCs w:val="28"/>
        </w:rPr>
        <w:t xml:space="preserve"> </w:t>
      </w:r>
      <w:r w:rsidR="00744897" w:rsidRPr="00661557">
        <w:rPr>
          <w:rFonts w:ascii="Times New Roman" w:eastAsia="MyriadPro-Light" w:hAnsi="Times New Roman" w:cs="Times New Roman"/>
          <w:sz w:val="28"/>
          <w:szCs w:val="28"/>
        </w:rPr>
        <w:t>жеткізуші</w:t>
      </w:r>
      <w:r w:rsidRPr="00661557">
        <w:rPr>
          <w:rFonts w:ascii="Times New Roman" w:eastAsia="MyriadPro-Light" w:hAnsi="Times New Roman" w:cs="Times New Roman"/>
          <w:sz w:val="28"/>
          <w:szCs w:val="28"/>
          <w:lang w:val="kk-KZ"/>
        </w:rPr>
        <w:t>ге немесе мердігерге тәуелділік жағдайы туындауының алдын алуға ұмтылады, сондықтан</w:t>
      </w:r>
      <w:r w:rsidR="007520AE" w:rsidRPr="00661557">
        <w:rPr>
          <w:rFonts w:ascii="Times New Roman" w:eastAsia="MyriadPro-Light" w:hAnsi="Times New Roman" w:cs="Times New Roman"/>
          <w:sz w:val="28"/>
          <w:szCs w:val="28"/>
          <w:lang w:val="kk-KZ"/>
        </w:rPr>
        <w:t xml:space="preserve"> сенімді </w:t>
      </w:r>
      <w:r w:rsidR="007520AE" w:rsidRPr="00661557">
        <w:rPr>
          <w:rFonts w:ascii="Times New Roman" w:eastAsia="MyriadPro-Light" w:hAnsi="Times New Roman" w:cs="Times New Roman"/>
          <w:sz w:val="28"/>
          <w:szCs w:val="28"/>
        </w:rPr>
        <w:t>альтернатив</w:t>
      </w:r>
      <w:r w:rsidR="007520AE" w:rsidRPr="00661557">
        <w:rPr>
          <w:rFonts w:ascii="Times New Roman" w:eastAsia="MyriadPro-Light" w:hAnsi="Times New Roman" w:cs="Times New Roman"/>
          <w:sz w:val="28"/>
          <w:szCs w:val="28"/>
          <w:lang w:val="kk-KZ"/>
        </w:rPr>
        <w:t>алар шеңберін жүйелі түрде кеңейтеді</w:t>
      </w:r>
      <w:r w:rsidR="00E976F0" w:rsidRPr="00661557">
        <w:rPr>
          <w:rFonts w:ascii="Times New Roman" w:eastAsia="MyriadPro-Light" w:hAnsi="Times New Roman" w:cs="Times New Roman"/>
          <w:sz w:val="28"/>
          <w:szCs w:val="28"/>
        </w:rPr>
        <w:t xml:space="preserve">. </w:t>
      </w:r>
      <w:r w:rsidR="007520AE" w:rsidRPr="00661557">
        <w:rPr>
          <w:rFonts w:ascii="Times New Roman" w:eastAsia="MyriadPro-Light" w:hAnsi="Times New Roman" w:cs="Times New Roman"/>
          <w:sz w:val="28"/>
          <w:szCs w:val="28"/>
          <w:lang w:val="kk-KZ"/>
        </w:rPr>
        <w:t>Ж</w:t>
      </w:r>
      <w:r w:rsidR="00744897" w:rsidRPr="00661557">
        <w:rPr>
          <w:rFonts w:ascii="Times New Roman" w:eastAsia="MyriadPro-Light" w:hAnsi="Times New Roman" w:cs="Times New Roman"/>
          <w:sz w:val="28"/>
          <w:szCs w:val="28"/>
        </w:rPr>
        <w:t>еткізушілермен</w:t>
      </w:r>
      <w:r w:rsidR="00E976F0" w:rsidRPr="00661557">
        <w:rPr>
          <w:rFonts w:ascii="Times New Roman" w:eastAsia="MyriadPro-Light" w:hAnsi="Times New Roman" w:cs="Times New Roman"/>
          <w:sz w:val="28"/>
          <w:szCs w:val="28"/>
        </w:rPr>
        <w:t xml:space="preserve"> </w:t>
      </w:r>
      <w:r w:rsidR="007520AE" w:rsidRPr="00661557">
        <w:rPr>
          <w:rFonts w:ascii="Times New Roman" w:eastAsia="MyriadPro-Light" w:hAnsi="Times New Roman" w:cs="Times New Roman"/>
          <w:sz w:val="28"/>
          <w:szCs w:val="28"/>
          <w:lang w:val="kk-KZ"/>
        </w:rPr>
        <w:t>және</w:t>
      </w:r>
      <w:r w:rsidR="00E976F0" w:rsidRPr="00661557">
        <w:rPr>
          <w:rFonts w:ascii="Times New Roman" w:eastAsia="MyriadPro-Light" w:hAnsi="Times New Roman" w:cs="Times New Roman"/>
          <w:sz w:val="28"/>
          <w:szCs w:val="28"/>
        </w:rPr>
        <w:t xml:space="preserve"> </w:t>
      </w:r>
      <w:r w:rsidR="007520AE" w:rsidRPr="00661557">
        <w:rPr>
          <w:rFonts w:ascii="Times New Roman" w:eastAsia="MyriadPro-Light" w:hAnsi="Times New Roman" w:cs="Times New Roman"/>
          <w:sz w:val="28"/>
          <w:szCs w:val="28"/>
        </w:rPr>
        <w:t>мердігерлермен</w:t>
      </w:r>
      <w:r w:rsidR="007520AE" w:rsidRPr="00661557">
        <w:rPr>
          <w:rFonts w:ascii="Times New Roman" w:eastAsia="MyriadPro-Light" w:hAnsi="Times New Roman" w:cs="Times New Roman"/>
          <w:sz w:val="28"/>
          <w:szCs w:val="28"/>
          <w:lang w:val="kk-KZ"/>
        </w:rPr>
        <w:t xml:space="preserve"> </w:t>
      </w:r>
      <w:r w:rsidR="00840186" w:rsidRPr="00661557">
        <w:rPr>
          <w:rFonts w:ascii="Times New Roman" w:eastAsia="MyriadPro-Light" w:hAnsi="Times New Roman" w:cs="Times New Roman"/>
          <w:sz w:val="28"/>
          <w:szCs w:val="28"/>
          <w:lang w:val="kk-KZ"/>
        </w:rPr>
        <w:t>қарым-қатынас</w:t>
      </w:r>
      <w:r w:rsidR="007520AE" w:rsidRPr="00661557">
        <w:rPr>
          <w:rFonts w:ascii="Times New Roman" w:eastAsia="MyriadPro-Light" w:hAnsi="Times New Roman" w:cs="Times New Roman"/>
          <w:sz w:val="28"/>
          <w:szCs w:val="28"/>
          <w:lang w:val="kk-KZ"/>
        </w:rPr>
        <w:t xml:space="preserve">тар сатып алу </w:t>
      </w:r>
      <w:r w:rsidR="007520AE" w:rsidRPr="00661557">
        <w:rPr>
          <w:rFonts w:ascii="Times New Roman" w:eastAsia="MyriadPro-Light" w:hAnsi="Times New Roman" w:cs="Times New Roman"/>
          <w:sz w:val="28"/>
          <w:szCs w:val="28"/>
        </w:rPr>
        <w:t>департамент</w:t>
      </w:r>
      <w:r w:rsidR="007520AE" w:rsidRPr="00661557">
        <w:rPr>
          <w:rFonts w:ascii="Times New Roman" w:eastAsia="MyriadPro-Light" w:hAnsi="Times New Roman" w:cs="Times New Roman"/>
          <w:sz w:val="28"/>
          <w:szCs w:val="28"/>
          <w:lang w:val="kk-KZ"/>
        </w:rPr>
        <w:t>імен белгіленген</w:t>
      </w:r>
      <w:r w:rsidR="0039237E" w:rsidRPr="00661557">
        <w:rPr>
          <w:rFonts w:ascii="Times New Roman" w:eastAsia="MyriadPro-Light" w:hAnsi="Times New Roman" w:cs="Times New Roman"/>
          <w:sz w:val="28"/>
          <w:szCs w:val="28"/>
          <w:lang w:val="kk-KZ"/>
        </w:rPr>
        <w:t>,</w:t>
      </w:r>
      <w:r w:rsidR="007520AE" w:rsidRPr="00661557">
        <w:rPr>
          <w:rFonts w:ascii="Times New Roman" w:eastAsia="MyriadPro-Light" w:hAnsi="Times New Roman" w:cs="Times New Roman"/>
          <w:sz w:val="28"/>
          <w:szCs w:val="28"/>
          <w:lang w:val="kk-KZ"/>
        </w:rPr>
        <w:t xml:space="preserve"> барлық </w:t>
      </w:r>
      <w:r w:rsidR="00744897" w:rsidRPr="00661557">
        <w:rPr>
          <w:rFonts w:ascii="Times New Roman" w:eastAsia="MyriadPro-Light" w:hAnsi="Times New Roman" w:cs="Times New Roman"/>
          <w:sz w:val="28"/>
          <w:szCs w:val="28"/>
        </w:rPr>
        <w:t>жеткізушілермен</w:t>
      </w:r>
      <w:r w:rsidR="00E976F0" w:rsidRPr="00661557">
        <w:rPr>
          <w:rFonts w:ascii="Times New Roman" w:eastAsia="MyriadPro-Light" w:hAnsi="Times New Roman" w:cs="Times New Roman"/>
          <w:sz w:val="28"/>
          <w:szCs w:val="28"/>
        </w:rPr>
        <w:t xml:space="preserve"> </w:t>
      </w:r>
      <w:r w:rsidR="007520AE" w:rsidRPr="00661557">
        <w:rPr>
          <w:rFonts w:ascii="Times New Roman" w:eastAsia="MyriadPro-Light" w:hAnsi="Times New Roman" w:cs="Times New Roman"/>
          <w:sz w:val="28"/>
          <w:szCs w:val="28"/>
          <w:lang w:val="kk-KZ"/>
        </w:rPr>
        <w:t xml:space="preserve">және </w:t>
      </w:r>
      <w:r w:rsidR="007520AE" w:rsidRPr="00661557">
        <w:rPr>
          <w:rFonts w:ascii="Times New Roman" w:eastAsia="MyriadPro-Light" w:hAnsi="Times New Roman" w:cs="Times New Roman"/>
          <w:sz w:val="28"/>
          <w:szCs w:val="28"/>
        </w:rPr>
        <w:t>мердігерлермен</w:t>
      </w:r>
      <w:r w:rsidR="007520AE" w:rsidRPr="00661557">
        <w:rPr>
          <w:rFonts w:ascii="Times New Roman" w:eastAsia="MyriadPro-Light" w:hAnsi="Times New Roman" w:cs="Times New Roman"/>
          <w:sz w:val="28"/>
          <w:szCs w:val="28"/>
          <w:lang w:val="kk-KZ"/>
        </w:rPr>
        <w:t xml:space="preserve"> бірдей </w:t>
      </w:r>
      <w:r w:rsidR="00840186" w:rsidRPr="00661557">
        <w:rPr>
          <w:rFonts w:ascii="Times New Roman" w:eastAsia="MyriadPro-Light" w:hAnsi="Times New Roman" w:cs="Times New Roman"/>
          <w:sz w:val="28"/>
          <w:szCs w:val="28"/>
          <w:lang w:val="kk-KZ"/>
        </w:rPr>
        <w:t>қарым-қатынас</w:t>
      </w:r>
      <w:r w:rsidR="0039237E" w:rsidRPr="00661557">
        <w:rPr>
          <w:rFonts w:ascii="Times New Roman" w:eastAsia="MyriadPro-Light" w:hAnsi="Times New Roman" w:cs="Times New Roman"/>
          <w:sz w:val="28"/>
          <w:szCs w:val="28"/>
          <w:lang w:val="kk-KZ"/>
        </w:rPr>
        <w:t>ты</w:t>
      </w:r>
      <w:r w:rsidR="007520AE" w:rsidRPr="00661557">
        <w:rPr>
          <w:rFonts w:ascii="Times New Roman" w:eastAsia="MyriadPro-Light" w:hAnsi="Times New Roman" w:cs="Times New Roman"/>
          <w:sz w:val="28"/>
          <w:szCs w:val="28"/>
          <w:lang w:val="kk-KZ"/>
        </w:rPr>
        <w:t xml:space="preserve"> </w:t>
      </w:r>
      <w:r w:rsidR="00073784" w:rsidRPr="00661557">
        <w:rPr>
          <w:rFonts w:ascii="Times New Roman" w:eastAsia="MyriadPro-Light" w:hAnsi="Times New Roman" w:cs="Times New Roman"/>
          <w:sz w:val="28"/>
          <w:szCs w:val="28"/>
          <w:lang w:val="kk-KZ"/>
        </w:rPr>
        <w:t>мақсат</w:t>
      </w:r>
      <w:r w:rsidR="0039237E" w:rsidRPr="00661557">
        <w:rPr>
          <w:rFonts w:ascii="Times New Roman" w:eastAsia="MyriadPro-Light" w:hAnsi="Times New Roman" w:cs="Times New Roman"/>
          <w:sz w:val="28"/>
          <w:szCs w:val="28"/>
          <w:lang w:val="kk-KZ"/>
        </w:rPr>
        <w:t xml:space="preserve"> тұтатын </w:t>
      </w:r>
      <w:r w:rsidR="007520AE" w:rsidRPr="00661557">
        <w:rPr>
          <w:rFonts w:ascii="Times New Roman" w:eastAsia="MyriadPro-Light" w:hAnsi="Times New Roman" w:cs="Times New Roman"/>
          <w:sz w:val="28"/>
          <w:szCs w:val="28"/>
        </w:rPr>
        <w:t>процедура</w:t>
      </w:r>
      <w:r w:rsidR="007520AE" w:rsidRPr="00661557">
        <w:rPr>
          <w:rFonts w:ascii="Times New Roman" w:eastAsia="MyriadPro-Light" w:hAnsi="Times New Roman" w:cs="Times New Roman"/>
          <w:sz w:val="28"/>
          <w:szCs w:val="28"/>
          <w:lang w:val="kk-KZ"/>
        </w:rPr>
        <w:t>лармен реттеледі</w:t>
      </w:r>
      <w:r w:rsidR="00E976F0" w:rsidRPr="00661557">
        <w:rPr>
          <w:rFonts w:ascii="Times New Roman" w:eastAsia="MyriadPro-Light" w:hAnsi="Times New Roman" w:cs="Times New Roman"/>
          <w:sz w:val="28"/>
          <w:szCs w:val="28"/>
        </w:rPr>
        <w:t>.</w:t>
      </w:r>
    </w:p>
    <w:p w:rsidR="000F5820" w:rsidRPr="00661557" w:rsidRDefault="000F5820" w:rsidP="000F5820">
      <w:pPr>
        <w:pStyle w:val="a3"/>
        <w:spacing w:after="0" w:line="240" w:lineRule="auto"/>
        <w:rPr>
          <w:rFonts w:ascii="Times New Roman" w:eastAsia="MyriadPro-Light" w:hAnsi="Times New Roman" w:cs="Times New Roman"/>
          <w:sz w:val="28"/>
          <w:szCs w:val="28"/>
        </w:rPr>
      </w:pPr>
    </w:p>
    <w:p w:rsidR="004D6CEC" w:rsidRPr="00661557" w:rsidRDefault="0039237E"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Компания</w:t>
      </w:r>
      <w:r w:rsidR="00FF1973" w:rsidRPr="00661557">
        <w:rPr>
          <w:rFonts w:ascii="Times New Roman" w:eastAsia="MyriadPro-Light" w:hAnsi="Times New Roman" w:cs="Times New Roman"/>
          <w:sz w:val="28"/>
          <w:szCs w:val="28"/>
        </w:rPr>
        <w:t xml:space="preserve"> </w:t>
      </w:r>
      <w:r w:rsidRPr="00661557">
        <w:rPr>
          <w:rFonts w:ascii="Times New Roman" w:eastAsia="MyriadPro-Light" w:hAnsi="Times New Roman" w:cs="Times New Roman"/>
          <w:sz w:val="28"/>
          <w:szCs w:val="28"/>
          <w:lang w:val="kk-KZ"/>
        </w:rPr>
        <w:t>мүдделер</w:t>
      </w:r>
      <w:r w:rsidR="00EF0840" w:rsidRPr="00661557">
        <w:rPr>
          <w:rFonts w:ascii="Times New Roman" w:eastAsia="MyriadPro-Light" w:hAnsi="Times New Roman" w:cs="Times New Roman"/>
          <w:sz w:val="28"/>
          <w:szCs w:val="28"/>
          <w:lang w:val="kk-KZ"/>
        </w:rPr>
        <w:t xml:space="preserve"> қақтығысының</w:t>
      </w:r>
      <w:r w:rsidRPr="00661557">
        <w:rPr>
          <w:rFonts w:ascii="Times New Roman" w:eastAsia="MyriadPro-Light" w:hAnsi="Times New Roman" w:cs="Times New Roman"/>
          <w:sz w:val="28"/>
          <w:szCs w:val="28"/>
          <w:lang w:val="kk-KZ"/>
        </w:rPr>
        <w:t xml:space="preserve"> және мүдделіліктің кез келген көріністерінің туындауы</w:t>
      </w:r>
      <w:r w:rsidR="00EF0840" w:rsidRPr="00661557">
        <w:rPr>
          <w:rFonts w:ascii="Times New Roman" w:eastAsia="MyriadPro-Light" w:hAnsi="Times New Roman" w:cs="Times New Roman"/>
          <w:sz w:val="28"/>
          <w:szCs w:val="28"/>
          <w:lang w:val="kk-KZ"/>
        </w:rPr>
        <w:t>н</w:t>
      </w:r>
      <w:r w:rsidRPr="00661557">
        <w:rPr>
          <w:rFonts w:ascii="Times New Roman" w:eastAsia="MyriadPro-Light" w:hAnsi="Times New Roman" w:cs="Times New Roman"/>
          <w:sz w:val="28"/>
          <w:szCs w:val="28"/>
          <w:lang w:val="kk-KZ"/>
        </w:rPr>
        <w:t xml:space="preserve"> болдырмау үшін тиісінше шаралар қабылдайды</w:t>
      </w:r>
      <w:r w:rsidR="00E976F0" w:rsidRPr="00661557">
        <w:rPr>
          <w:rFonts w:ascii="Times New Roman" w:eastAsia="MyriadPro-Light" w:hAnsi="Times New Roman" w:cs="Times New Roman"/>
          <w:sz w:val="28"/>
          <w:szCs w:val="28"/>
        </w:rPr>
        <w:t xml:space="preserve">. </w:t>
      </w:r>
      <w:r w:rsidR="005A5A46" w:rsidRPr="00661557">
        <w:rPr>
          <w:rFonts w:ascii="Times New Roman" w:eastAsia="MyriadPro-Light" w:hAnsi="Times New Roman" w:cs="Times New Roman"/>
          <w:sz w:val="28"/>
          <w:szCs w:val="28"/>
        </w:rPr>
        <w:t xml:space="preserve">Компания </w:t>
      </w:r>
      <w:r w:rsidR="00847DB7" w:rsidRPr="00661557">
        <w:rPr>
          <w:rFonts w:ascii="Times New Roman" w:eastAsia="MyriadPro-Light" w:hAnsi="Times New Roman" w:cs="Times New Roman"/>
          <w:sz w:val="28"/>
          <w:szCs w:val="28"/>
          <w:lang w:val="kk-KZ"/>
        </w:rPr>
        <w:t>қ</w:t>
      </w:r>
      <w:r w:rsidR="00847DB7" w:rsidRPr="00661557">
        <w:rPr>
          <w:rFonts w:ascii="Times New Roman" w:eastAsia="MyriadPro-Light" w:hAnsi="Times New Roman" w:cs="Times New Roman"/>
          <w:sz w:val="28"/>
          <w:szCs w:val="28"/>
        </w:rPr>
        <w:t>ызметкер</w:t>
      </w:r>
      <w:r w:rsidR="00847DB7" w:rsidRPr="00661557">
        <w:rPr>
          <w:rFonts w:ascii="Times New Roman" w:eastAsia="MyriadPro-Light" w:hAnsi="Times New Roman" w:cs="Times New Roman"/>
          <w:sz w:val="28"/>
          <w:szCs w:val="28"/>
          <w:lang w:val="kk-KZ"/>
        </w:rPr>
        <w:t>леріне</w:t>
      </w:r>
      <w:r w:rsidR="00847DB7" w:rsidRPr="00661557">
        <w:rPr>
          <w:rFonts w:ascii="Times New Roman" w:eastAsia="MyriadPro-Light" w:hAnsi="Times New Roman" w:cs="Times New Roman"/>
          <w:sz w:val="28"/>
          <w:szCs w:val="28"/>
        </w:rPr>
        <w:t xml:space="preserve"> </w:t>
      </w:r>
      <w:r w:rsidR="00847DB7" w:rsidRPr="00661557">
        <w:rPr>
          <w:rFonts w:ascii="Times New Roman" w:eastAsia="MyriadPro-Light" w:hAnsi="Times New Roman" w:cs="Times New Roman"/>
          <w:sz w:val="28"/>
          <w:szCs w:val="28"/>
          <w:lang w:val="kk-KZ"/>
        </w:rPr>
        <w:t xml:space="preserve">белгілі бір </w:t>
      </w:r>
      <w:r w:rsidR="00744897" w:rsidRPr="00661557">
        <w:rPr>
          <w:rFonts w:ascii="Times New Roman" w:eastAsia="MyriadPro-Light" w:hAnsi="Times New Roman" w:cs="Times New Roman"/>
          <w:sz w:val="28"/>
          <w:szCs w:val="28"/>
        </w:rPr>
        <w:t>жеткізуші</w:t>
      </w:r>
      <w:r w:rsidR="00847DB7" w:rsidRPr="00661557">
        <w:rPr>
          <w:rFonts w:ascii="Times New Roman" w:eastAsia="MyriadPro-Light" w:hAnsi="Times New Roman" w:cs="Times New Roman"/>
          <w:sz w:val="28"/>
          <w:szCs w:val="28"/>
          <w:lang w:val="kk-KZ"/>
        </w:rPr>
        <w:t>лер мен</w:t>
      </w:r>
      <w:r w:rsidR="00E976F0" w:rsidRPr="00661557">
        <w:rPr>
          <w:rFonts w:ascii="Times New Roman" w:eastAsia="MyriadPro-Light" w:hAnsi="Times New Roman" w:cs="Times New Roman"/>
          <w:sz w:val="28"/>
          <w:szCs w:val="28"/>
        </w:rPr>
        <w:t xml:space="preserve"> </w:t>
      </w:r>
      <w:r w:rsidR="007520AE" w:rsidRPr="00661557">
        <w:rPr>
          <w:rFonts w:ascii="Times New Roman" w:eastAsia="MyriadPro-Light" w:hAnsi="Times New Roman" w:cs="Times New Roman"/>
          <w:sz w:val="28"/>
          <w:szCs w:val="28"/>
        </w:rPr>
        <w:t>мердігер</w:t>
      </w:r>
      <w:r w:rsidR="00847DB7" w:rsidRPr="00661557">
        <w:rPr>
          <w:rFonts w:ascii="Times New Roman" w:eastAsia="MyriadPro-Light" w:hAnsi="Times New Roman" w:cs="Times New Roman"/>
          <w:sz w:val="28"/>
          <w:szCs w:val="28"/>
          <w:lang w:val="kk-KZ"/>
        </w:rPr>
        <w:t xml:space="preserve">лерге пайдалы шешімдердің қабылдануы үшін сыйақы ретінде ақшалай немесе өзге </w:t>
      </w:r>
      <w:r w:rsidR="00EF0840" w:rsidRPr="00661557">
        <w:rPr>
          <w:rFonts w:ascii="Times New Roman" w:eastAsia="MyriadPro-Light" w:hAnsi="Times New Roman" w:cs="Times New Roman"/>
          <w:sz w:val="28"/>
          <w:szCs w:val="28"/>
          <w:lang w:val="kk-KZ"/>
        </w:rPr>
        <w:t>түрдегі</w:t>
      </w:r>
      <w:r w:rsidR="00847DB7" w:rsidRPr="00661557">
        <w:rPr>
          <w:rFonts w:ascii="Times New Roman" w:eastAsia="MyriadPro-Light" w:hAnsi="Times New Roman" w:cs="Times New Roman"/>
          <w:sz w:val="28"/>
          <w:szCs w:val="28"/>
          <w:lang w:val="kk-KZ"/>
        </w:rPr>
        <w:t xml:space="preserve"> «</w:t>
      </w:r>
      <w:r w:rsidR="000A4A3A" w:rsidRPr="00661557">
        <w:rPr>
          <w:rFonts w:ascii="Times New Roman" w:eastAsia="MyriadPro-Light" w:hAnsi="Times New Roman" w:cs="Times New Roman"/>
          <w:sz w:val="28"/>
          <w:szCs w:val="28"/>
          <w:lang w:val="kk-KZ"/>
        </w:rPr>
        <w:t>ауызбастырықтар</w:t>
      </w:r>
      <w:r w:rsidR="00847DB7" w:rsidRPr="00661557">
        <w:rPr>
          <w:rFonts w:ascii="Times New Roman" w:eastAsia="MyriadPro-Light" w:hAnsi="Times New Roman" w:cs="Times New Roman"/>
          <w:sz w:val="28"/>
          <w:szCs w:val="28"/>
          <w:lang w:val="kk-KZ"/>
        </w:rPr>
        <w:t>» алуға тыйым салынады</w:t>
      </w:r>
      <w:r w:rsidR="00E976F0" w:rsidRPr="00661557">
        <w:rPr>
          <w:rFonts w:ascii="Times New Roman" w:eastAsia="MyriadPro-Light" w:hAnsi="Times New Roman" w:cs="Times New Roman"/>
          <w:sz w:val="28"/>
          <w:szCs w:val="28"/>
        </w:rPr>
        <w:t xml:space="preserve">. </w:t>
      </w:r>
    </w:p>
    <w:p w:rsidR="000F5820" w:rsidRPr="00661557" w:rsidRDefault="000F5820" w:rsidP="000F5820">
      <w:pPr>
        <w:pStyle w:val="a3"/>
        <w:spacing w:after="0" w:line="240" w:lineRule="auto"/>
        <w:rPr>
          <w:rFonts w:ascii="Times New Roman" w:eastAsia="MyriadPro-Light" w:hAnsi="Times New Roman" w:cs="Times New Roman"/>
          <w:sz w:val="28"/>
          <w:szCs w:val="28"/>
        </w:rPr>
      </w:pPr>
    </w:p>
    <w:p w:rsidR="004D6CEC" w:rsidRPr="00661557" w:rsidRDefault="00050B0A"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 xml:space="preserve">Компания </w:t>
      </w:r>
      <w:r w:rsidR="00EA4776" w:rsidRPr="00661557">
        <w:rPr>
          <w:rFonts w:ascii="Times New Roman" w:eastAsia="MyriadPro-Light" w:hAnsi="Times New Roman" w:cs="Times New Roman"/>
          <w:sz w:val="28"/>
          <w:szCs w:val="28"/>
          <w:lang w:val="kk-KZ"/>
        </w:rPr>
        <w:t xml:space="preserve">барлық </w:t>
      </w:r>
      <w:r w:rsidR="00744897" w:rsidRPr="00661557">
        <w:rPr>
          <w:rFonts w:ascii="Times New Roman" w:eastAsia="MyriadPro-Light" w:hAnsi="Times New Roman" w:cs="Times New Roman"/>
          <w:sz w:val="28"/>
          <w:szCs w:val="28"/>
        </w:rPr>
        <w:t>жеткізуші</w:t>
      </w:r>
      <w:r w:rsidR="00EA4776" w:rsidRPr="00661557">
        <w:rPr>
          <w:rFonts w:ascii="Times New Roman" w:eastAsia="MyriadPro-Light" w:hAnsi="Times New Roman" w:cs="Times New Roman"/>
          <w:sz w:val="28"/>
          <w:szCs w:val="28"/>
          <w:lang w:val="kk-KZ"/>
        </w:rPr>
        <w:t xml:space="preserve">лер мен </w:t>
      </w:r>
      <w:r w:rsidR="007520AE" w:rsidRPr="00661557">
        <w:rPr>
          <w:rFonts w:ascii="Times New Roman" w:eastAsia="MyriadPro-Light" w:hAnsi="Times New Roman" w:cs="Times New Roman"/>
          <w:sz w:val="28"/>
          <w:szCs w:val="28"/>
        </w:rPr>
        <w:t>мердігер</w:t>
      </w:r>
      <w:r w:rsidR="00EA4776" w:rsidRPr="00661557">
        <w:rPr>
          <w:rFonts w:ascii="Times New Roman" w:eastAsia="MyriadPro-Light" w:hAnsi="Times New Roman" w:cs="Times New Roman"/>
          <w:sz w:val="28"/>
          <w:szCs w:val="28"/>
          <w:lang w:val="kk-KZ"/>
        </w:rPr>
        <w:t>лер үшін</w:t>
      </w:r>
      <w:r w:rsidR="007520AE" w:rsidRPr="00661557">
        <w:rPr>
          <w:rFonts w:ascii="Times New Roman" w:eastAsia="MyriadPro-Light" w:hAnsi="Times New Roman" w:cs="Times New Roman"/>
          <w:sz w:val="28"/>
          <w:szCs w:val="28"/>
        </w:rPr>
        <w:t xml:space="preserve"> </w:t>
      </w:r>
      <w:r w:rsidR="00EA4776" w:rsidRPr="00661557">
        <w:rPr>
          <w:rFonts w:ascii="Times New Roman" w:eastAsia="MyriadPro-Light" w:hAnsi="Times New Roman" w:cs="Times New Roman"/>
          <w:sz w:val="28"/>
          <w:szCs w:val="28"/>
          <w:lang w:val="kk-KZ"/>
        </w:rPr>
        <w:t>олардың қызметіне және іскерлік ортасына</w:t>
      </w:r>
      <w:r w:rsidR="007520AE" w:rsidRPr="00661557">
        <w:rPr>
          <w:rFonts w:ascii="Times New Roman" w:eastAsia="MyriadPro-Light" w:hAnsi="Times New Roman" w:cs="Times New Roman"/>
          <w:sz w:val="28"/>
          <w:szCs w:val="28"/>
        </w:rPr>
        <w:t xml:space="preserve"> </w:t>
      </w:r>
      <w:r w:rsidR="00EA4776" w:rsidRPr="00661557">
        <w:rPr>
          <w:rFonts w:ascii="Times New Roman" w:eastAsia="MyriadPro-Light" w:hAnsi="Times New Roman" w:cs="Times New Roman"/>
          <w:sz w:val="28"/>
          <w:szCs w:val="28"/>
          <w:lang w:val="kk-KZ"/>
        </w:rPr>
        <w:t>қатысты</w:t>
      </w:r>
      <w:r w:rsidR="00EA4776" w:rsidRPr="00661557">
        <w:rPr>
          <w:rFonts w:ascii="Times New Roman" w:eastAsia="MyriadPro-Light" w:hAnsi="Times New Roman" w:cs="Times New Roman"/>
          <w:sz w:val="28"/>
          <w:szCs w:val="28"/>
        </w:rPr>
        <w:t xml:space="preserve"> </w:t>
      </w:r>
      <w:r w:rsidR="00EA4776" w:rsidRPr="00661557">
        <w:rPr>
          <w:rFonts w:ascii="Times New Roman" w:eastAsia="MyriadPro-Light" w:hAnsi="Times New Roman" w:cs="Times New Roman"/>
          <w:sz w:val="28"/>
          <w:szCs w:val="28"/>
          <w:lang w:val="kk-KZ"/>
        </w:rPr>
        <w:t xml:space="preserve">қолданылатын </w:t>
      </w:r>
      <w:r w:rsidR="00E976F0" w:rsidRPr="00661557">
        <w:rPr>
          <w:rFonts w:ascii="Times New Roman" w:eastAsia="MyriadPro-Light" w:hAnsi="Times New Roman" w:cs="Times New Roman"/>
          <w:sz w:val="28"/>
          <w:szCs w:val="28"/>
        </w:rPr>
        <w:t>норматив</w:t>
      </w:r>
      <w:r w:rsidR="00EA4776" w:rsidRPr="00661557">
        <w:rPr>
          <w:rFonts w:ascii="Times New Roman" w:eastAsia="MyriadPro-Light" w:hAnsi="Times New Roman" w:cs="Times New Roman"/>
          <w:sz w:val="28"/>
          <w:szCs w:val="28"/>
          <w:lang w:val="kk-KZ"/>
        </w:rPr>
        <w:t xml:space="preserve">тік </w:t>
      </w:r>
      <w:r w:rsidR="00EA4776" w:rsidRPr="00661557">
        <w:rPr>
          <w:rFonts w:ascii="Times New Roman" w:eastAsia="MyriadPro-Light" w:hAnsi="Times New Roman" w:cs="Times New Roman"/>
          <w:sz w:val="28"/>
          <w:szCs w:val="28"/>
        </w:rPr>
        <w:t>құқықтық</w:t>
      </w:r>
      <w:r w:rsidR="00EA4776" w:rsidRPr="00661557">
        <w:rPr>
          <w:rFonts w:ascii="Times New Roman" w:eastAsia="MyriadPro-Light" w:hAnsi="Times New Roman" w:cs="Times New Roman"/>
          <w:sz w:val="28"/>
          <w:szCs w:val="28"/>
          <w:lang w:val="kk-KZ"/>
        </w:rPr>
        <w:t xml:space="preserve"> </w:t>
      </w:r>
      <w:r w:rsidR="000D48F1" w:rsidRPr="00661557">
        <w:rPr>
          <w:rFonts w:ascii="Times New Roman" w:eastAsia="MyriadPro-Light" w:hAnsi="Times New Roman" w:cs="Times New Roman"/>
          <w:sz w:val="28"/>
          <w:szCs w:val="28"/>
        </w:rPr>
        <w:t>құжат</w:t>
      </w:r>
      <w:r w:rsidR="00EA4776" w:rsidRPr="00661557">
        <w:rPr>
          <w:rFonts w:ascii="Times New Roman" w:eastAsia="MyriadPro-Light" w:hAnsi="Times New Roman" w:cs="Times New Roman"/>
          <w:sz w:val="28"/>
          <w:szCs w:val="28"/>
          <w:lang w:val="kk-KZ"/>
        </w:rPr>
        <w:t>тарды</w:t>
      </w:r>
      <w:r w:rsidR="00FF1973" w:rsidRPr="00661557">
        <w:rPr>
          <w:rFonts w:ascii="Times New Roman" w:eastAsia="MyriadPro-Light" w:hAnsi="Times New Roman" w:cs="Times New Roman"/>
          <w:sz w:val="28"/>
          <w:szCs w:val="28"/>
        </w:rPr>
        <w:t>, акт</w:t>
      </w:r>
      <w:r w:rsidR="00EA4776" w:rsidRPr="00661557">
        <w:rPr>
          <w:rFonts w:ascii="Times New Roman" w:eastAsia="MyriadPro-Light" w:hAnsi="Times New Roman" w:cs="Times New Roman"/>
          <w:sz w:val="28"/>
          <w:szCs w:val="28"/>
          <w:lang w:val="kk-KZ"/>
        </w:rPr>
        <w:t>ілерді бұлжытпай сақтау</w:t>
      </w:r>
      <w:r w:rsidR="005B3724" w:rsidRPr="00661557">
        <w:rPr>
          <w:rFonts w:ascii="Times New Roman" w:eastAsia="MyriadPro-Light" w:hAnsi="Times New Roman" w:cs="Times New Roman"/>
          <w:sz w:val="28"/>
          <w:szCs w:val="28"/>
          <w:lang w:val="kk-KZ"/>
        </w:rPr>
        <w:t xml:space="preserve"> талаптарын белгілейді</w:t>
      </w:r>
      <w:r w:rsidR="00E976F0" w:rsidRPr="00661557">
        <w:rPr>
          <w:rFonts w:ascii="Times New Roman" w:eastAsia="MyriadPro-Light" w:hAnsi="Times New Roman" w:cs="Times New Roman"/>
          <w:sz w:val="28"/>
          <w:szCs w:val="28"/>
        </w:rPr>
        <w:t>.</w:t>
      </w:r>
    </w:p>
    <w:p w:rsidR="000F5820" w:rsidRPr="00661557" w:rsidRDefault="000F5820" w:rsidP="000F5820">
      <w:pPr>
        <w:pStyle w:val="a3"/>
        <w:spacing w:after="0" w:line="240" w:lineRule="auto"/>
        <w:rPr>
          <w:rFonts w:ascii="Times New Roman" w:eastAsia="MyriadPro-Light" w:hAnsi="Times New Roman" w:cs="Times New Roman"/>
          <w:sz w:val="28"/>
          <w:szCs w:val="28"/>
        </w:rPr>
      </w:pPr>
    </w:p>
    <w:p w:rsidR="00FC1B3A" w:rsidRPr="00661557" w:rsidRDefault="00050B0A" w:rsidP="00E85666">
      <w:pPr>
        <w:pStyle w:val="a3"/>
        <w:numPr>
          <w:ilvl w:val="1"/>
          <w:numId w:val="23"/>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 xml:space="preserve">Компания </w:t>
      </w:r>
      <w:r w:rsidR="005B3724" w:rsidRPr="00661557">
        <w:rPr>
          <w:rFonts w:ascii="Times New Roman" w:eastAsia="MyriadPro-Light" w:hAnsi="Times New Roman" w:cs="Times New Roman"/>
          <w:sz w:val="28"/>
          <w:szCs w:val="28"/>
          <w:lang w:val="kk-KZ"/>
        </w:rPr>
        <w:t xml:space="preserve">өз </w:t>
      </w:r>
      <w:r w:rsidR="00744897" w:rsidRPr="00661557">
        <w:rPr>
          <w:rFonts w:ascii="Times New Roman" w:eastAsia="MyriadPro-Light" w:hAnsi="Times New Roman" w:cs="Times New Roman"/>
          <w:sz w:val="28"/>
          <w:szCs w:val="28"/>
        </w:rPr>
        <w:t>жеткізуші</w:t>
      </w:r>
      <w:r w:rsidR="005B3724" w:rsidRPr="00661557">
        <w:rPr>
          <w:rFonts w:ascii="Times New Roman" w:eastAsia="MyriadPro-Light" w:hAnsi="Times New Roman" w:cs="Times New Roman"/>
          <w:sz w:val="28"/>
          <w:szCs w:val="28"/>
          <w:lang w:val="kk-KZ"/>
        </w:rPr>
        <w:t xml:space="preserve">лері мен </w:t>
      </w:r>
      <w:r w:rsidR="007520AE" w:rsidRPr="00661557">
        <w:rPr>
          <w:rFonts w:ascii="Times New Roman" w:eastAsia="MyriadPro-Light" w:hAnsi="Times New Roman" w:cs="Times New Roman"/>
          <w:sz w:val="28"/>
          <w:szCs w:val="28"/>
        </w:rPr>
        <w:t>мердігер</w:t>
      </w:r>
      <w:r w:rsidR="005B3724" w:rsidRPr="00661557">
        <w:rPr>
          <w:rFonts w:ascii="Times New Roman" w:eastAsia="MyriadPro-Light" w:hAnsi="Times New Roman" w:cs="Times New Roman"/>
          <w:sz w:val="28"/>
          <w:szCs w:val="28"/>
          <w:lang w:val="kk-KZ"/>
        </w:rPr>
        <w:t xml:space="preserve">лерін </w:t>
      </w:r>
      <w:r w:rsidR="005B3724" w:rsidRPr="00661557">
        <w:rPr>
          <w:rFonts w:ascii="Times New Roman" w:eastAsia="MyriadPro-Light" w:hAnsi="Times New Roman" w:cs="Times New Roman"/>
          <w:sz w:val="28"/>
          <w:szCs w:val="28"/>
        </w:rPr>
        <w:t>Компания</w:t>
      </w:r>
      <w:r w:rsidR="005B3724" w:rsidRPr="00661557">
        <w:rPr>
          <w:rFonts w:ascii="Times New Roman" w:eastAsia="MyriadPro-Light" w:hAnsi="Times New Roman" w:cs="Times New Roman"/>
          <w:sz w:val="28"/>
          <w:szCs w:val="28"/>
          <w:lang w:val="kk-KZ"/>
        </w:rPr>
        <w:t xml:space="preserve"> үшінші тұлғалармен жұмыста ұстанатын</w:t>
      </w:r>
      <w:r w:rsidR="00BC71C4" w:rsidRPr="00661557">
        <w:rPr>
          <w:rFonts w:ascii="Times New Roman" w:eastAsia="MyriadPro-Light" w:hAnsi="Times New Roman" w:cs="Times New Roman"/>
          <w:sz w:val="28"/>
          <w:szCs w:val="28"/>
          <w:lang w:val="kk-KZ"/>
        </w:rPr>
        <w:t xml:space="preserve"> қағидаттарға</w:t>
      </w:r>
      <w:r w:rsidR="00E976F0" w:rsidRPr="00661557">
        <w:rPr>
          <w:rFonts w:ascii="Times New Roman" w:eastAsia="MyriadPro-Light" w:hAnsi="Times New Roman" w:cs="Times New Roman"/>
          <w:sz w:val="28"/>
          <w:szCs w:val="28"/>
        </w:rPr>
        <w:t xml:space="preserve">, </w:t>
      </w:r>
      <w:r w:rsidR="005B3724" w:rsidRPr="00661557">
        <w:rPr>
          <w:rFonts w:ascii="Times New Roman" w:eastAsia="MyriadPro-Light" w:hAnsi="Times New Roman" w:cs="Times New Roman"/>
          <w:sz w:val="28"/>
          <w:szCs w:val="28"/>
          <w:lang w:val="kk-KZ"/>
        </w:rPr>
        <w:t>адам құқықтары</w:t>
      </w:r>
      <w:r w:rsidR="00674AA9" w:rsidRPr="00661557">
        <w:rPr>
          <w:rFonts w:ascii="Times New Roman" w:eastAsia="MyriadPro-Light" w:hAnsi="Times New Roman" w:cs="Times New Roman"/>
          <w:sz w:val="28"/>
          <w:szCs w:val="28"/>
        </w:rPr>
        <w:t xml:space="preserve">, </w:t>
      </w:r>
      <w:r w:rsidR="005B3724" w:rsidRPr="00661557">
        <w:rPr>
          <w:rFonts w:ascii="Times New Roman" w:eastAsia="MyriadPro-Light" w:hAnsi="Times New Roman" w:cs="Times New Roman"/>
          <w:sz w:val="28"/>
          <w:szCs w:val="28"/>
          <w:lang w:val="kk-KZ"/>
        </w:rPr>
        <w:t>бала еңбегіне тыйым салу</w:t>
      </w:r>
      <w:r w:rsidR="00E976F0" w:rsidRPr="00661557">
        <w:rPr>
          <w:rFonts w:ascii="Times New Roman" w:eastAsia="MyriadPro-Light" w:hAnsi="Times New Roman" w:cs="Times New Roman"/>
          <w:sz w:val="28"/>
          <w:szCs w:val="28"/>
        </w:rPr>
        <w:t xml:space="preserve">, </w:t>
      </w:r>
      <w:r w:rsidR="00B819F5" w:rsidRPr="00661557">
        <w:rPr>
          <w:rFonts w:ascii="Times New Roman" w:eastAsia="MyriadPro-Light" w:hAnsi="Times New Roman" w:cs="Times New Roman"/>
          <w:sz w:val="28"/>
          <w:szCs w:val="28"/>
        </w:rPr>
        <w:t>қауіпсізді</w:t>
      </w:r>
      <w:r w:rsidR="00C307B5" w:rsidRPr="00661557">
        <w:rPr>
          <w:rFonts w:ascii="Times New Roman" w:eastAsia="MyriadPro-Light" w:hAnsi="Times New Roman" w:cs="Times New Roman"/>
          <w:sz w:val="28"/>
          <w:szCs w:val="28"/>
          <w:lang w:val="kk-KZ"/>
        </w:rPr>
        <w:t>к</w:t>
      </w:r>
      <w:r w:rsidR="00B819F5" w:rsidRPr="00661557">
        <w:rPr>
          <w:rFonts w:ascii="Times New Roman" w:eastAsia="MyriadPro-Light" w:hAnsi="Times New Roman" w:cs="Times New Roman"/>
          <w:sz w:val="28"/>
          <w:szCs w:val="28"/>
        </w:rPr>
        <w:t xml:space="preserve"> </w:t>
      </w:r>
      <w:r w:rsidR="00C307B5" w:rsidRPr="00661557">
        <w:rPr>
          <w:rFonts w:ascii="Times New Roman" w:eastAsia="MyriadPro-Light" w:hAnsi="Times New Roman" w:cs="Times New Roman"/>
          <w:sz w:val="28"/>
          <w:szCs w:val="28"/>
        </w:rPr>
        <w:t>техник</w:t>
      </w:r>
      <w:r w:rsidR="00C307B5" w:rsidRPr="00661557">
        <w:rPr>
          <w:rFonts w:ascii="Times New Roman" w:eastAsia="MyriadPro-Light" w:hAnsi="Times New Roman" w:cs="Times New Roman"/>
          <w:sz w:val="28"/>
          <w:szCs w:val="28"/>
          <w:lang w:val="kk-KZ"/>
        </w:rPr>
        <w:t>асы және еңбек</w:t>
      </w:r>
      <w:r w:rsidR="00E976F0" w:rsidRPr="00661557">
        <w:rPr>
          <w:rFonts w:ascii="Times New Roman" w:eastAsia="MyriadPro-Light" w:hAnsi="Times New Roman" w:cs="Times New Roman"/>
          <w:sz w:val="28"/>
          <w:szCs w:val="28"/>
        </w:rPr>
        <w:t xml:space="preserve"> </w:t>
      </w:r>
      <w:r w:rsidR="00CE55C3" w:rsidRPr="00661557">
        <w:rPr>
          <w:rFonts w:ascii="Times New Roman" w:eastAsia="MyriadPro-Light" w:hAnsi="Times New Roman" w:cs="Times New Roman"/>
          <w:sz w:val="28"/>
          <w:szCs w:val="28"/>
        </w:rPr>
        <w:t>гигиен</w:t>
      </w:r>
      <w:r w:rsidR="00C307B5" w:rsidRPr="00661557">
        <w:rPr>
          <w:rFonts w:ascii="Times New Roman" w:eastAsia="MyriadPro-Light" w:hAnsi="Times New Roman" w:cs="Times New Roman"/>
          <w:sz w:val="28"/>
          <w:szCs w:val="28"/>
          <w:lang w:val="kk-KZ"/>
        </w:rPr>
        <w:t>асы</w:t>
      </w:r>
      <w:r w:rsidR="006903E2" w:rsidRPr="00661557">
        <w:rPr>
          <w:rFonts w:ascii="Times New Roman" w:eastAsia="MyriadPro-Light" w:hAnsi="Times New Roman" w:cs="Times New Roman"/>
          <w:sz w:val="28"/>
          <w:szCs w:val="28"/>
          <w:lang w:val="kk-KZ"/>
        </w:rPr>
        <w:t xml:space="preserve"> бойынша нормаларды</w:t>
      </w:r>
      <w:r w:rsidR="00CE55C3" w:rsidRPr="00661557">
        <w:rPr>
          <w:rFonts w:ascii="Times New Roman" w:eastAsia="MyriadPro-Light" w:hAnsi="Times New Roman" w:cs="Times New Roman"/>
          <w:sz w:val="28"/>
          <w:szCs w:val="28"/>
        </w:rPr>
        <w:t>,</w:t>
      </w:r>
      <w:r w:rsidR="00C307B5" w:rsidRPr="00661557">
        <w:rPr>
          <w:rFonts w:ascii="Times New Roman" w:eastAsia="MyriadPro-Light" w:hAnsi="Times New Roman" w:cs="Times New Roman"/>
          <w:sz w:val="28"/>
          <w:szCs w:val="28"/>
          <w:lang w:val="kk-KZ"/>
        </w:rPr>
        <w:t xml:space="preserve"> әдеп және</w:t>
      </w:r>
      <w:r w:rsidR="00600A6D" w:rsidRPr="00661557">
        <w:rPr>
          <w:rFonts w:ascii="Times New Roman" w:eastAsia="MyriadPro-Light" w:hAnsi="Times New Roman" w:cs="Times New Roman"/>
          <w:sz w:val="28"/>
          <w:szCs w:val="28"/>
        </w:rPr>
        <w:t xml:space="preserve"> комплаенс</w:t>
      </w:r>
      <w:r w:rsidR="00E976F0" w:rsidRPr="00661557">
        <w:rPr>
          <w:rFonts w:ascii="Times New Roman" w:eastAsia="MyriadPro-Light" w:hAnsi="Times New Roman" w:cs="Times New Roman"/>
          <w:sz w:val="28"/>
          <w:szCs w:val="28"/>
        </w:rPr>
        <w:t xml:space="preserve">, </w:t>
      </w:r>
      <w:r w:rsidR="00C307B5" w:rsidRPr="00661557">
        <w:rPr>
          <w:rFonts w:ascii="Times New Roman" w:eastAsia="MyriadPro-Light" w:hAnsi="Times New Roman" w:cs="Times New Roman"/>
          <w:sz w:val="28"/>
          <w:szCs w:val="28"/>
          <w:lang w:val="kk-KZ"/>
        </w:rPr>
        <w:t>оның ішінде сыбайлас жемқорлықпен күреске және адал бәсекеге қатысты,</w:t>
      </w:r>
      <w:r w:rsidR="00E976F0" w:rsidRPr="00661557">
        <w:rPr>
          <w:rFonts w:ascii="Times New Roman" w:eastAsia="MyriadPro-Light" w:hAnsi="Times New Roman" w:cs="Times New Roman"/>
          <w:sz w:val="28"/>
          <w:szCs w:val="28"/>
        </w:rPr>
        <w:t xml:space="preserve"> </w:t>
      </w:r>
      <w:r w:rsidR="00C307B5" w:rsidRPr="00661557">
        <w:rPr>
          <w:rFonts w:ascii="Times New Roman" w:eastAsia="MyriadPro-Light" w:hAnsi="Times New Roman" w:cs="Times New Roman"/>
          <w:sz w:val="28"/>
          <w:szCs w:val="28"/>
          <w:lang w:val="kk-KZ"/>
        </w:rPr>
        <w:t xml:space="preserve">қоршаған ортаны қорғау </w:t>
      </w:r>
      <w:r w:rsidR="006903E2" w:rsidRPr="00661557">
        <w:rPr>
          <w:rFonts w:ascii="Times New Roman" w:eastAsia="MyriadPro-Light" w:hAnsi="Times New Roman" w:cs="Times New Roman"/>
          <w:sz w:val="28"/>
          <w:szCs w:val="28"/>
          <w:lang w:val="kk-KZ"/>
        </w:rPr>
        <w:t xml:space="preserve">қағидаларын сақтауды </w:t>
      </w:r>
      <w:r w:rsidR="00C307B5" w:rsidRPr="00661557">
        <w:rPr>
          <w:rFonts w:ascii="Times New Roman" w:eastAsia="MyriadPro-Light" w:hAnsi="Times New Roman" w:cs="Times New Roman"/>
          <w:sz w:val="28"/>
          <w:szCs w:val="28"/>
          <w:lang w:val="kk-KZ"/>
        </w:rPr>
        <w:t>және барлық қолдан</w:t>
      </w:r>
      <w:r w:rsidR="0044532F" w:rsidRPr="00661557">
        <w:rPr>
          <w:rFonts w:ascii="Times New Roman" w:eastAsia="MyriadPro-Light" w:hAnsi="Times New Roman" w:cs="Times New Roman"/>
          <w:sz w:val="28"/>
          <w:szCs w:val="28"/>
          <w:lang w:val="kk-KZ"/>
        </w:rPr>
        <w:t xml:space="preserve">уға болатын </w:t>
      </w:r>
      <w:r w:rsidR="00C307B5" w:rsidRPr="00661557">
        <w:rPr>
          <w:rFonts w:ascii="Times New Roman" w:eastAsia="MyriadPro-Light" w:hAnsi="Times New Roman" w:cs="Times New Roman"/>
          <w:sz w:val="28"/>
          <w:szCs w:val="28"/>
          <w:lang w:val="kk-KZ"/>
        </w:rPr>
        <w:t xml:space="preserve">заңдар мен </w:t>
      </w:r>
      <w:r w:rsidR="00E976F0" w:rsidRPr="00661557">
        <w:rPr>
          <w:rFonts w:ascii="Times New Roman" w:eastAsia="MyriadPro-Light" w:hAnsi="Times New Roman" w:cs="Times New Roman"/>
          <w:sz w:val="28"/>
          <w:szCs w:val="28"/>
        </w:rPr>
        <w:t>норматив</w:t>
      </w:r>
      <w:r w:rsidR="00C307B5" w:rsidRPr="00661557">
        <w:rPr>
          <w:rFonts w:ascii="Times New Roman" w:eastAsia="MyriadPro-Light" w:hAnsi="Times New Roman" w:cs="Times New Roman"/>
          <w:sz w:val="28"/>
          <w:szCs w:val="28"/>
          <w:lang w:val="kk-KZ"/>
        </w:rPr>
        <w:t>тік</w:t>
      </w:r>
      <w:r w:rsidR="00E976F0" w:rsidRPr="00661557">
        <w:rPr>
          <w:rFonts w:ascii="Times New Roman" w:eastAsia="MyriadPro-Light" w:hAnsi="Times New Roman" w:cs="Times New Roman"/>
          <w:sz w:val="28"/>
          <w:szCs w:val="28"/>
        </w:rPr>
        <w:t xml:space="preserve"> акт</w:t>
      </w:r>
      <w:r w:rsidR="00C307B5" w:rsidRPr="00661557">
        <w:rPr>
          <w:rFonts w:ascii="Times New Roman" w:eastAsia="MyriadPro-Light" w:hAnsi="Times New Roman" w:cs="Times New Roman"/>
          <w:sz w:val="28"/>
          <w:szCs w:val="28"/>
          <w:lang w:val="kk-KZ"/>
        </w:rPr>
        <w:t>ілер</w:t>
      </w:r>
      <w:r w:rsidR="006903E2" w:rsidRPr="00661557">
        <w:rPr>
          <w:rFonts w:ascii="Times New Roman" w:eastAsia="MyriadPro-Light" w:hAnsi="Times New Roman" w:cs="Times New Roman"/>
          <w:sz w:val="28"/>
          <w:szCs w:val="28"/>
          <w:lang w:val="kk-KZ"/>
        </w:rPr>
        <w:t xml:space="preserve">ді сақтауды қоса, </w:t>
      </w:r>
      <w:r w:rsidR="00BC71C4" w:rsidRPr="00661557">
        <w:rPr>
          <w:rFonts w:ascii="Times New Roman" w:eastAsia="MyriadPro-Light" w:hAnsi="Times New Roman" w:cs="Times New Roman"/>
          <w:sz w:val="28"/>
          <w:szCs w:val="28"/>
          <w:lang w:val="kk-KZ"/>
        </w:rPr>
        <w:t>негізделген</w:t>
      </w:r>
      <w:r w:rsidR="00BC71C4" w:rsidRPr="00661557">
        <w:rPr>
          <w:rFonts w:ascii="Times New Roman" w:eastAsia="MyriadPro-Light" w:hAnsi="Times New Roman" w:cs="Times New Roman"/>
          <w:sz w:val="28"/>
          <w:szCs w:val="28"/>
        </w:rPr>
        <w:t xml:space="preserve"> жеткізуші/мердігер</w:t>
      </w:r>
      <w:r w:rsidR="0000597E" w:rsidRPr="00661557">
        <w:rPr>
          <w:rFonts w:ascii="Times New Roman" w:eastAsia="MyriadPro-Light" w:hAnsi="Times New Roman" w:cs="Times New Roman"/>
          <w:sz w:val="28"/>
          <w:szCs w:val="28"/>
          <w:lang w:val="kk-KZ"/>
        </w:rPr>
        <w:t xml:space="preserve"> </w:t>
      </w:r>
      <w:r w:rsidR="00BC71C4" w:rsidRPr="00661557">
        <w:rPr>
          <w:rFonts w:ascii="Times New Roman" w:eastAsia="MyriadPro-Light" w:hAnsi="Times New Roman" w:cs="Times New Roman"/>
          <w:sz w:val="28"/>
          <w:szCs w:val="28"/>
        </w:rPr>
        <w:t>кодекс</w:t>
      </w:r>
      <w:r w:rsidR="00BC71C4" w:rsidRPr="00661557">
        <w:rPr>
          <w:rFonts w:ascii="Times New Roman" w:eastAsia="MyriadPro-Light" w:hAnsi="Times New Roman" w:cs="Times New Roman"/>
          <w:sz w:val="28"/>
          <w:szCs w:val="28"/>
          <w:lang w:val="kk-KZ"/>
        </w:rPr>
        <w:t>іне қол қоюға міндеттейді</w:t>
      </w:r>
      <w:r w:rsidR="00E976F0" w:rsidRPr="00661557">
        <w:rPr>
          <w:rFonts w:ascii="Times New Roman" w:eastAsia="MyriadPro-Light" w:hAnsi="Times New Roman" w:cs="Times New Roman"/>
          <w:sz w:val="28"/>
          <w:szCs w:val="28"/>
        </w:rPr>
        <w:t xml:space="preserve">. </w:t>
      </w:r>
      <w:r w:rsidR="001C4364" w:rsidRPr="00661557">
        <w:rPr>
          <w:rFonts w:ascii="Times New Roman" w:eastAsia="MyriadPro-Light" w:hAnsi="Times New Roman" w:cs="Times New Roman"/>
          <w:sz w:val="28"/>
          <w:szCs w:val="28"/>
        </w:rPr>
        <w:t>Компания</w:t>
      </w:r>
      <w:r w:rsidR="00E976F0" w:rsidRPr="00661557">
        <w:rPr>
          <w:rFonts w:ascii="Times New Roman" w:eastAsia="MyriadPro-Light" w:hAnsi="Times New Roman" w:cs="Times New Roman"/>
          <w:sz w:val="28"/>
          <w:szCs w:val="28"/>
        </w:rPr>
        <w:t xml:space="preserve"> </w:t>
      </w:r>
      <w:r w:rsidR="0000597E" w:rsidRPr="00661557">
        <w:rPr>
          <w:rFonts w:ascii="Times New Roman" w:eastAsia="MyriadPro-Light" w:hAnsi="Times New Roman" w:cs="Times New Roman"/>
          <w:sz w:val="28"/>
          <w:szCs w:val="28"/>
          <w:lang w:val="kk-KZ"/>
        </w:rPr>
        <w:t>бұл міндеттемелердің таңдау процесінде де, сонымен қатар келісімшарттарды орындау уақытында да орындалатындығына көз жеткізу үшін шаралар атқарады</w:t>
      </w:r>
      <w:r w:rsidR="00E976F0" w:rsidRPr="00661557">
        <w:rPr>
          <w:rFonts w:ascii="Times New Roman" w:eastAsia="MyriadPro-Light" w:hAnsi="Times New Roman" w:cs="Times New Roman"/>
          <w:sz w:val="28"/>
          <w:szCs w:val="28"/>
        </w:rPr>
        <w:t>.</w:t>
      </w:r>
    </w:p>
    <w:p w:rsidR="00FC1B3A" w:rsidRPr="00661557" w:rsidRDefault="00FC1B3A" w:rsidP="000F5820">
      <w:pPr>
        <w:spacing w:after="0" w:line="240" w:lineRule="auto"/>
        <w:rPr>
          <w:rFonts w:ascii="Times New Roman" w:hAnsi="Times New Roman" w:cs="Times New Roman"/>
          <w:sz w:val="28"/>
          <w:szCs w:val="28"/>
        </w:rPr>
      </w:pPr>
    </w:p>
    <w:p w:rsidR="00F0721F" w:rsidRPr="00661557" w:rsidRDefault="00F75E96" w:rsidP="00E85666">
      <w:pPr>
        <w:pStyle w:val="a3"/>
        <w:numPr>
          <w:ilvl w:val="0"/>
          <w:numId w:val="23"/>
        </w:numPr>
        <w:tabs>
          <w:tab w:val="left" w:pos="284"/>
        </w:tabs>
        <w:autoSpaceDE w:val="0"/>
        <w:autoSpaceDN w:val="0"/>
        <w:adjustRightInd w:val="0"/>
        <w:spacing w:after="0" w:line="240" w:lineRule="auto"/>
        <w:ind w:left="0" w:firstLine="0"/>
        <w:rPr>
          <w:rFonts w:ascii="Times New Roman" w:eastAsia="MyriadPro-Light" w:hAnsi="Times New Roman" w:cs="Times New Roman"/>
          <w:b/>
          <w:color w:val="FF4D00"/>
          <w:sz w:val="28"/>
          <w:szCs w:val="28"/>
        </w:rPr>
      </w:pPr>
      <w:r w:rsidRPr="00661557">
        <w:rPr>
          <w:rFonts w:ascii="Times New Roman" w:eastAsia="MyriadPro-Light" w:hAnsi="Times New Roman" w:cs="Times New Roman"/>
          <w:b/>
          <w:color w:val="FF4D00"/>
          <w:sz w:val="28"/>
          <w:szCs w:val="28"/>
        </w:rPr>
        <w:tab/>
      </w:r>
      <w:r w:rsidR="00382DDF" w:rsidRPr="00661557">
        <w:rPr>
          <w:rFonts w:ascii="Times New Roman" w:eastAsia="MyriadPro-Light" w:hAnsi="Times New Roman" w:cs="Times New Roman"/>
          <w:b/>
          <w:color w:val="FF4D00"/>
          <w:sz w:val="28"/>
          <w:szCs w:val="28"/>
        </w:rPr>
        <w:t>Кеңесшілер, делд</w:t>
      </w:r>
      <w:r w:rsidR="00382DDF" w:rsidRPr="00661557">
        <w:rPr>
          <w:rFonts w:ascii="Times New Roman" w:eastAsia="MyriadPro-Light" w:hAnsi="Times New Roman" w:cs="Times New Roman"/>
          <w:b/>
          <w:color w:val="FF4D00"/>
          <w:sz w:val="28"/>
          <w:szCs w:val="28"/>
          <w:lang w:val="kk-KZ"/>
        </w:rPr>
        <w:t>а</w:t>
      </w:r>
      <w:r w:rsidR="00382DDF" w:rsidRPr="00661557">
        <w:rPr>
          <w:rFonts w:ascii="Times New Roman" w:eastAsia="MyriadPro-Light" w:hAnsi="Times New Roman" w:cs="Times New Roman"/>
          <w:b/>
          <w:color w:val="FF4D00"/>
          <w:sz w:val="28"/>
          <w:szCs w:val="28"/>
        </w:rPr>
        <w:t>лдар және Компания мүдделерін білдіретін өзге де тұлғалар</w:t>
      </w:r>
    </w:p>
    <w:p w:rsidR="00F0721F" w:rsidRPr="00661557" w:rsidRDefault="00F0721F" w:rsidP="000F5820">
      <w:pPr>
        <w:autoSpaceDE w:val="0"/>
        <w:autoSpaceDN w:val="0"/>
        <w:adjustRightInd w:val="0"/>
        <w:spacing w:after="0" w:line="240" w:lineRule="auto"/>
        <w:rPr>
          <w:rFonts w:ascii="Times New Roman" w:eastAsia="MyriadPro-Light" w:hAnsi="Times New Roman" w:cs="Times New Roman"/>
          <w:b/>
          <w:color w:val="FF4D00"/>
          <w:sz w:val="28"/>
          <w:szCs w:val="28"/>
        </w:rPr>
      </w:pPr>
    </w:p>
    <w:p w:rsidR="004D6CEC" w:rsidRPr="00661557" w:rsidRDefault="001321D9" w:rsidP="00BA46F2">
      <w:pPr>
        <w:pStyle w:val="a3"/>
        <w:numPr>
          <w:ilvl w:val="1"/>
          <w:numId w:val="23"/>
        </w:numPr>
        <w:tabs>
          <w:tab w:val="left" w:pos="426"/>
          <w:tab w:val="left" w:pos="9072"/>
        </w:tabs>
        <w:autoSpaceDE w:val="0"/>
        <w:autoSpaceDN w:val="0"/>
        <w:adjustRightInd w:val="0"/>
        <w:spacing w:after="0" w:line="240" w:lineRule="auto"/>
        <w:ind w:left="0" w:firstLine="0"/>
        <w:jc w:val="both"/>
        <w:rPr>
          <w:rFonts w:ascii="Times New Roman" w:eastAsia="MyriadPro-Light" w:hAnsi="Times New Roman" w:cs="Times New Roman"/>
          <w:color w:val="58595B"/>
          <w:sz w:val="28"/>
          <w:szCs w:val="28"/>
          <w:lang w:val="kk-KZ"/>
        </w:rPr>
      </w:pPr>
      <w:r w:rsidRPr="00661557">
        <w:rPr>
          <w:rFonts w:ascii="Times New Roman" w:eastAsia="MyriadPro-Light" w:hAnsi="Times New Roman" w:cs="Times New Roman"/>
          <w:color w:val="000000" w:themeColor="text1"/>
          <w:sz w:val="28"/>
          <w:szCs w:val="28"/>
          <w:lang w:val="kk-KZ"/>
        </w:rPr>
        <w:t xml:space="preserve"> </w:t>
      </w:r>
      <w:r w:rsidR="00F0721F" w:rsidRPr="00661557">
        <w:rPr>
          <w:rFonts w:ascii="Times New Roman" w:eastAsia="MyriadPro-Light" w:hAnsi="Times New Roman" w:cs="Times New Roman"/>
          <w:color w:val="000000" w:themeColor="text1"/>
          <w:sz w:val="28"/>
          <w:szCs w:val="28"/>
          <w:lang w:val="kk-KZ"/>
        </w:rPr>
        <w:t>Компания</w:t>
      </w:r>
      <w:r w:rsidR="00C35BFA" w:rsidRPr="00661557">
        <w:rPr>
          <w:rFonts w:ascii="Times New Roman" w:eastAsia="MyriadPro-Light" w:hAnsi="Times New Roman" w:cs="Times New Roman"/>
          <w:color w:val="000000" w:themeColor="text1"/>
          <w:sz w:val="28"/>
          <w:szCs w:val="28"/>
          <w:lang w:val="kk-KZ"/>
        </w:rPr>
        <w:t xml:space="preserve"> </w:t>
      </w:r>
      <w:r w:rsidR="0000319C" w:rsidRPr="00661557">
        <w:rPr>
          <w:rFonts w:ascii="Times New Roman" w:eastAsia="MyriadPro-Light" w:hAnsi="Times New Roman" w:cs="Times New Roman"/>
          <w:color w:val="000000" w:themeColor="text1"/>
          <w:sz w:val="28"/>
          <w:szCs w:val="28"/>
          <w:lang w:val="kk-KZ"/>
        </w:rPr>
        <w:t>үшінші тұлғалармен қызметтер көрсетуге келісімшарттар жасасады және осымен оларды қажетті сұрақтар бойынша</w:t>
      </w:r>
      <w:r w:rsidR="00C35BFA" w:rsidRPr="00661557">
        <w:rPr>
          <w:rFonts w:ascii="Times New Roman" w:eastAsia="MyriadPro-Light" w:hAnsi="Times New Roman" w:cs="Times New Roman"/>
          <w:color w:val="000000" w:themeColor="text1"/>
          <w:sz w:val="28"/>
          <w:szCs w:val="28"/>
          <w:lang w:val="kk-KZ"/>
        </w:rPr>
        <w:t xml:space="preserve">, </w:t>
      </w:r>
      <w:r w:rsidR="00BC7747" w:rsidRPr="00661557">
        <w:rPr>
          <w:rFonts w:ascii="Times New Roman" w:eastAsia="MyriadPro-Light" w:hAnsi="Times New Roman" w:cs="Times New Roman"/>
          <w:color w:val="000000" w:themeColor="text1"/>
          <w:sz w:val="28"/>
          <w:szCs w:val="28"/>
          <w:lang w:val="kk-KZ"/>
        </w:rPr>
        <w:t>соның ішінде</w:t>
      </w:r>
      <w:r w:rsidR="0000319C" w:rsidRPr="00661557">
        <w:rPr>
          <w:rFonts w:ascii="Times New Roman" w:eastAsia="MyriadPro-Light" w:hAnsi="Times New Roman" w:cs="Times New Roman"/>
          <w:color w:val="000000" w:themeColor="text1"/>
          <w:sz w:val="28"/>
          <w:szCs w:val="28"/>
          <w:lang w:val="kk-KZ"/>
        </w:rPr>
        <w:t xml:space="preserve"> </w:t>
      </w:r>
      <w:r w:rsidR="001F744C" w:rsidRPr="00661557">
        <w:rPr>
          <w:rFonts w:ascii="Times New Roman" w:eastAsia="MyriadPro-Light" w:hAnsi="Times New Roman" w:cs="Times New Roman"/>
          <w:color w:val="000000" w:themeColor="text1"/>
          <w:sz w:val="28"/>
          <w:szCs w:val="28"/>
          <w:lang w:val="kk-KZ"/>
        </w:rPr>
        <w:t>маркетинг</w:t>
      </w:r>
      <w:r w:rsidR="0000319C" w:rsidRPr="00661557">
        <w:rPr>
          <w:rFonts w:ascii="Times New Roman" w:eastAsia="MyriadPro-Light" w:hAnsi="Times New Roman" w:cs="Times New Roman"/>
          <w:color w:val="000000" w:themeColor="text1"/>
          <w:sz w:val="28"/>
          <w:szCs w:val="28"/>
          <w:lang w:val="kk-KZ"/>
        </w:rPr>
        <w:t xml:space="preserve"> және </w:t>
      </w:r>
      <w:r w:rsidR="005A5A46" w:rsidRPr="00661557">
        <w:rPr>
          <w:rFonts w:ascii="Times New Roman" w:eastAsia="MyriadPro-Light" w:hAnsi="Times New Roman" w:cs="Times New Roman"/>
          <w:color w:val="000000" w:themeColor="text1"/>
          <w:sz w:val="28"/>
          <w:szCs w:val="28"/>
          <w:lang w:val="kk-KZ"/>
        </w:rPr>
        <w:t>Компания</w:t>
      </w:r>
      <w:r w:rsidR="0000319C" w:rsidRPr="00661557">
        <w:rPr>
          <w:rFonts w:ascii="Times New Roman" w:eastAsia="MyriadPro-Light" w:hAnsi="Times New Roman" w:cs="Times New Roman"/>
          <w:color w:val="000000" w:themeColor="text1"/>
          <w:sz w:val="28"/>
          <w:szCs w:val="28"/>
          <w:lang w:val="kk-KZ"/>
        </w:rPr>
        <w:t xml:space="preserve"> қызметінің белгілі бір түрлеріне қатысты белг</w:t>
      </w:r>
      <w:r w:rsidR="00BA46F2" w:rsidRPr="00661557">
        <w:rPr>
          <w:rFonts w:ascii="Times New Roman" w:eastAsia="MyriadPro-Light" w:hAnsi="Times New Roman" w:cs="Times New Roman"/>
          <w:color w:val="000000" w:themeColor="text1"/>
          <w:sz w:val="28"/>
          <w:szCs w:val="28"/>
          <w:lang w:val="kk-KZ"/>
        </w:rPr>
        <w:t>і</w:t>
      </w:r>
      <w:r w:rsidR="0000319C" w:rsidRPr="00661557">
        <w:rPr>
          <w:rFonts w:ascii="Times New Roman" w:eastAsia="MyriadPro-Light" w:hAnsi="Times New Roman" w:cs="Times New Roman"/>
          <w:color w:val="000000" w:themeColor="text1"/>
          <w:sz w:val="28"/>
          <w:szCs w:val="28"/>
          <w:lang w:val="kk-KZ"/>
        </w:rPr>
        <w:t>лі бір аумақтағы сатулар бойынша Компания мүдделерін білдіруге өкіл</w:t>
      </w:r>
      <w:r w:rsidRPr="00661557">
        <w:rPr>
          <w:rFonts w:ascii="Times New Roman" w:eastAsia="MyriadPro-Light" w:hAnsi="Times New Roman" w:cs="Times New Roman"/>
          <w:color w:val="000000" w:themeColor="text1"/>
          <w:sz w:val="28"/>
          <w:szCs w:val="28"/>
          <w:lang w:val="kk-KZ"/>
        </w:rPr>
        <w:t>дік береді</w:t>
      </w:r>
      <w:r w:rsidR="0000319C" w:rsidRPr="00661557">
        <w:rPr>
          <w:rFonts w:ascii="Times New Roman" w:eastAsia="MyriadPro-Light" w:hAnsi="Times New Roman" w:cs="Times New Roman"/>
          <w:color w:val="000000" w:themeColor="text1"/>
          <w:sz w:val="28"/>
          <w:szCs w:val="28"/>
          <w:lang w:val="kk-KZ"/>
        </w:rPr>
        <w:t xml:space="preserve"> </w:t>
      </w:r>
      <w:r w:rsidR="005A5A46" w:rsidRPr="00661557">
        <w:rPr>
          <w:rFonts w:ascii="Times New Roman" w:eastAsia="MyriadPro-Light" w:hAnsi="Times New Roman" w:cs="Times New Roman"/>
          <w:color w:val="000000" w:themeColor="text1"/>
          <w:sz w:val="28"/>
          <w:szCs w:val="28"/>
          <w:lang w:val="kk-KZ"/>
        </w:rPr>
        <w:t xml:space="preserve"> </w:t>
      </w:r>
      <w:r w:rsidR="0019688A" w:rsidRPr="00661557">
        <w:rPr>
          <w:rFonts w:ascii="Times New Roman" w:eastAsia="MyriadPro-Light" w:hAnsi="Times New Roman" w:cs="Times New Roman"/>
          <w:color w:val="000000" w:themeColor="text1"/>
          <w:sz w:val="28"/>
          <w:szCs w:val="28"/>
          <w:lang w:val="kk-KZ"/>
        </w:rPr>
        <w:t xml:space="preserve"> (</w:t>
      </w:r>
      <w:r w:rsidR="00BA46F2" w:rsidRPr="00661557">
        <w:rPr>
          <w:rFonts w:ascii="Times New Roman" w:eastAsia="MyriadPro-Light" w:hAnsi="Times New Roman" w:cs="Times New Roman"/>
          <w:color w:val="000000" w:themeColor="text1"/>
          <w:sz w:val="28"/>
          <w:szCs w:val="28"/>
          <w:lang w:val="kk-KZ"/>
        </w:rPr>
        <w:t xml:space="preserve">бұдан әрі </w:t>
      </w:r>
      <w:r w:rsidR="0019688A" w:rsidRPr="00661557">
        <w:rPr>
          <w:rFonts w:ascii="Times New Roman" w:eastAsia="MyriadPro-Light" w:hAnsi="Times New Roman" w:cs="Times New Roman"/>
          <w:color w:val="000000" w:themeColor="text1"/>
          <w:sz w:val="28"/>
          <w:szCs w:val="28"/>
          <w:lang w:val="kk-KZ"/>
        </w:rPr>
        <w:t xml:space="preserve"> –</w:t>
      </w:r>
      <w:r w:rsidR="00BA46F2" w:rsidRPr="00661557">
        <w:rPr>
          <w:rFonts w:ascii="Times New Roman" w:eastAsia="MyriadPro-Light" w:hAnsi="Times New Roman" w:cs="Times New Roman"/>
          <w:color w:val="000000" w:themeColor="text1"/>
          <w:sz w:val="28"/>
          <w:szCs w:val="28"/>
          <w:lang w:val="kk-KZ"/>
        </w:rPr>
        <w:t xml:space="preserve"> </w:t>
      </w:r>
      <w:r w:rsidR="0019688A" w:rsidRPr="00661557">
        <w:rPr>
          <w:rFonts w:ascii="Times New Roman" w:eastAsia="MyriadPro-Light" w:hAnsi="Times New Roman" w:cs="Times New Roman"/>
          <w:color w:val="000000" w:themeColor="text1"/>
          <w:sz w:val="28"/>
          <w:szCs w:val="28"/>
          <w:lang w:val="kk-KZ"/>
        </w:rPr>
        <w:t>«</w:t>
      </w:r>
      <w:r w:rsidR="00BA46F2" w:rsidRPr="00661557">
        <w:rPr>
          <w:rFonts w:ascii="Times New Roman" w:eastAsia="MyriadPro-Light" w:hAnsi="Times New Roman" w:cs="Times New Roman"/>
          <w:color w:val="000000" w:themeColor="text1"/>
          <w:sz w:val="28"/>
          <w:szCs w:val="28"/>
          <w:lang w:val="kk-KZ"/>
        </w:rPr>
        <w:t>Өкілдер</w:t>
      </w:r>
      <w:r w:rsidR="0019688A" w:rsidRPr="00661557">
        <w:rPr>
          <w:rFonts w:ascii="Times New Roman" w:eastAsia="MyriadPro-Light" w:hAnsi="Times New Roman" w:cs="Times New Roman"/>
          <w:color w:val="000000" w:themeColor="text1"/>
          <w:sz w:val="28"/>
          <w:szCs w:val="28"/>
          <w:lang w:val="kk-KZ"/>
        </w:rPr>
        <w:t>»)</w:t>
      </w:r>
      <w:r w:rsidR="00C35BFA" w:rsidRPr="00661557">
        <w:rPr>
          <w:rFonts w:ascii="Times New Roman" w:eastAsia="MyriadPro-Light" w:hAnsi="Times New Roman" w:cs="Times New Roman"/>
          <w:color w:val="58595B"/>
          <w:sz w:val="28"/>
          <w:szCs w:val="28"/>
          <w:lang w:val="kk-KZ"/>
        </w:rPr>
        <w:t>.</w:t>
      </w:r>
    </w:p>
    <w:p w:rsidR="000F5820" w:rsidRPr="00661557" w:rsidRDefault="000F5820" w:rsidP="000F5820">
      <w:pPr>
        <w:pStyle w:val="a3"/>
        <w:tabs>
          <w:tab w:val="left" w:pos="426"/>
        </w:tabs>
        <w:autoSpaceDE w:val="0"/>
        <w:autoSpaceDN w:val="0"/>
        <w:adjustRightInd w:val="0"/>
        <w:spacing w:after="0" w:line="240" w:lineRule="auto"/>
        <w:ind w:left="0"/>
        <w:jc w:val="both"/>
        <w:rPr>
          <w:rFonts w:ascii="Times New Roman" w:eastAsia="MyriadPro-Light" w:hAnsi="Times New Roman" w:cs="Times New Roman"/>
          <w:color w:val="58595B"/>
          <w:sz w:val="28"/>
          <w:szCs w:val="28"/>
          <w:lang w:val="kk-KZ"/>
        </w:rPr>
      </w:pPr>
    </w:p>
    <w:p w:rsidR="004D6CEC" w:rsidRPr="00661557" w:rsidRDefault="00F75E96"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58595B"/>
          <w:sz w:val="28"/>
          <w:szCs w:val="28"/>
          <w:lang w:val="kk-KZ"/>
        </w:rPr>
      </w:pPr>
      <w:r w:rsidRPr="00661557">
        <w:rPr>
          <w:rFonts w:ascii="Times New Roman" w:eastAsia="MyriadPro-Light" w:hAnsi="Times New Roman" w:cs="Times New Roman"/>
          <w:color w:val="000000" w:themeColor="text1"/>
          <w:sz w:val="28"/>
          <w:szCs w:val="28"/>
          <w:lang w:val="kk-KZ"/>
        </w:rPr>
        <w:tab/>
      </w:r>
      <w:r w:rsidR="00BA46F2" w:rsidRPr="00661557">
        <w:rPr>
          <w:rFonts w:ascii="Times New Roman" w:eastAsia="MyriadPro-Light" w:hAnsi="Times New Roman" w:cs="Times New Roman"/>
          <w:color w:val="000000" w:themeColor="text1"/>
          <w:sz w:val="28"/>
          <w:szCs w:val="28"/>
          <w:lang w:val="kk-KZ"/>
        </w:rPr>
        <w:t>Бұл</w:t>
      </w:r>
      <w:r w:rsidR="00962490" w:rsidRPr="00661557">
        <w:rPr>
          <w:rFonts w:ascii="Times New Roman" w:eastAsia="MyriadPro-Light" w:hAnsi="Times New Roman" w:cs="Times New Roman"/>
          <w:color w:val="000000" w:themeColor="text1"/>
          <w:sz w:val="28"/>
          <w:szCs w:val="28"/>
          <w:lang w:val="kk-KZ"/>
        </w:rPr>
        <w:t xml:space="preserve"> </w:t>
      </w:r>
      <w:r w:rsidR="00BA46F2" w:rsidRPr="00661557">
        <w:rPr>
          <w:rFonts w:ascii="Times New Roman" w:eastAsia="MyriadPro-Light" w:hAnsi="Times New Roman" w:cs="Times New Roman"/>
          <w:color w:val="000000" w:themeColor="text1"/>
          <w:sz w:val="28"/>
          <w:szCs w:val="28"/>
          <w:lang w:val="kk-KZ"/>
        </w:rPr>
        <w:t>Өкілдер</w:t>
      </w:r>
      <w:r w:rsidR="00962490" w:rsidRPr="00661557">
        <w:rPr>
          <w:rFonts w:ascii="Times New Roman" w:eastAsia="MyriadPro-Light" w:hAnsi="Times New Roman" w:cs="Times New Roman"/>
          <w:color w:val="000000" w:themeColor="text1"/>
          <w:sz w:val="28"/>
          <w:szCs w:val="28"/>
          <w:lang w:val="kk-KZ"/>
        </w:rPr>
        <w:t xml:space="preserve"> </w:t>
      </w:r>
      <w:r w:rsidR="005A5A46" w:rsidRPr="00661557">
        <w:rPr>
          <w:rFonts w:ascii="Times New Roman" w:eastAsia="MyriadPro-Light" w:hAnsi="Times New Roman" w:cs="Times New Roman"/>
          <w:color w:val="000000" w:themeColor="text1"/>
          <w:sz w:val="28"/>
          <w:szCs w:val="28"/>
          <w:lang w:val="kk-KZ"/>
        </w:rPr>
        <w:t>Компания</w:t>
      </w:r>
      <w:r w:rsidR="00BA46F2" w:rsidRPr="00661557">
        <w:rPr>
          <w:rFonts w:ascii="Times New Roman" w:eastAsia="MyriadPro-Light" w:hAnsi="Times New Roman" w:cs="Times New Roman"/>
          <w:color w:val="000000" w:themeColor="text1"/>
          <w:sz w:val="28"/>
          <w:szCs w:val="28"/>
          <w:lang w:val="kk-KZ"/>
        </w:rPr>
        <w:t xml:space="preserve"> атынан оның тапсырмасы бойынша </w:t>
      </w:r>
      <w:r w:rsidR="001321D9" w:rsidRPr="00661557">
        <w:rPr>
          <w:rFonts w:ascii="Times New Roman" w:eastAsia="MyriadPro-Light" w:hAnsi="Times New Roman" w:cs="Times New Roman"/>
          <w:color w:val="000000" w:themeColor="text1"/>
          <w:sz w:val="28"/>
          <w:szCs w:val="28"/>
          <w:lang w:val="kk-KZ"/>
        </w:rPr>
        <w:t>болады</w:t>
      </w:r>
      <w:r w:rsidR="00962490" w:rsidRPr="00661557">
        <w:rPr>
          <w:rFonts w:ascii="Times New Roman" w:eastAsia="MyriadPro-Light" w:hAnsi="Times New Roman" w:cs="Times New Roman"/>
          <w:color w:val="000000" w:themeColor="text1"/>
          <w:sz w:val="28"/>
          <w:szCs w:val="28"/>
          <w:lang w:val="kk-KZ"/>
        </w:rPr>
        <w:t>,</w:t>
      </w:r>
      <w:r w:rsidR="001F744C" w:rsidRPr="00661557">
        <w:rPr>
          <w:rFonts w:ascii="Times New Roman" w:eastAsia="MyriadPro-Light" w:hAnsi="Times New Roman" w:cs="Times New Roman"/>
          <w:color w:val="000000" w:themeColor="text1"/>
          <w:sz w:val="28"/>
          <w:szCs w:val="28"/>
          <w:lang w:val="kk-KZ"/>
        </w:rPr>
        <w:t xml:space="preserve"> </w:t>
      </w:r>
      <w:r w:rsidR="004144EC" w:rsidRPr="00661557">
        <w:rPr>
          <w:rFonts w:ascii="Times New Roman" w:eastAsia="MyriadPro-Light" w:hAnsi="Times New Roman" w:cs="Times New Roman"/>
          <w:color w:val="000000" w:themeColor="text1"/>
          <w:sz w:val="28"/>
          <w:szCs w:val="28"/>
          <w:lang w:val="kk-KZ"/>
        </w:rPr>
        <w:t xml:space="preserve">сонымен қатар оның ықтимал және </w:t>
      </w:r>
      <w:r w:rsidR="001321D9" w:rsidRPr="00661557">
        <w:rPr>
          <w:rFonts w:ascii="Times New Roman" w:eastAsia="MyriadPro-Light" w:hAnsi="Times New Roman" w:cs="Times New Roman"/>
          <w:color w:val="000000" w:themeColor="text1"/>
          <w:sz w:val="28"/>
          <w:szCs w:val="28"/>
          <w:lang w:val="kk-KZ"/>
        </w:rPr>
        <w:t xml:space="preserve">бұрыннан </w:t>
      </w:r>
      <w:r w:rsidR="004144EC" w:rsidRPr="00661557">
        <w:rPr>
          <w:rFonts w:ascii="Times New Roman" w:eastAsia="MyriadPro-Light" w:hAnsi="Times New Roman" w:cs="Times New Roman"/>
          <w:color w:val="000000" w:themeColor="text1"/>
          <w:sz w:val="28"/>
          <w:szCs w:val="28"/>
          <w:lang w:val="kk-KZ"/>
        </w:rPr>
        <w:t xml:space="preserve">бар </w:t>
      </w:r>
      <w:r w:rsidR="00744897" w:rsidRPr="00661557">
        <w:rPr>
          <w:rFonts w:ascii="Times New Roman" w:eastAsia="MyriadPro-Light" w:hAnsi="Times New Roman" w:cs="Times New Roman"/>
          <w:color w:val="000000" w:themeColor="text1"/>
          <w:sz w:val="28"/>
          <w:szCs w:val="28"/>
          <w:lang w:val="kk-KZ"/>
        </w:rPr>
        <w:t>тапсырыс беруші</w:t>
      </w:r>
      <w:r w:rsidR="004144EC" w:rsidRPr="00661557">
        <w:rPr>
          <w:rFonts w:ascii="Times New Roman" w:eastAsia="MyriadPro-Light" w:hAnsi="Times New Roman" w:cs="Times New Roman"/>
          <w:color w:val="000000" w:themeColor="text1"/>
          <w:sz w:val="28"/>
          <w:szCs w:val="28"/>
          <w:lang w:val="kk-KZ"/>
        </w:rPr>
        <w:t>лерімен не болмаса мемлекеттік өкімет органдарымен немесе жеке компаниялармен өзара әрекеттесе алады</w:t>
      </w:r>
      <w:r w:rsidR="001F744C" w:rsidRPr="00661557">
        <w:rPr>
          <w:rFonts w:ascii="Times New Roman" w:eastAsia="MyriadPro-Light" w:hAnsi="Times New Roman" w:cs="Times New Roman"/>
          <w:color w:val="000000" w:themeColor="text1"/>
          <w:sz w:val="28"/>
          <w:szCs w:val="28"/>
          <w:lang w:val="kk-KZ"/>
        </w:rPr>
        <w:t>.</w:t>
      </w:r>
    </w:p>
    <w:p w:rsidR="000F5820" w:rsidRPr="00661557" w:rsidRDefault="000F5820" w:rsidP="000F5820">
      <w:pPr>
        <w:pStyle w:val="a3"/>
        <w:spacing w:after="0" w:line="240" w:lineRule="auto"/>
        <w:rPr>
          <w:rFonts w:ascii="Times New Roman" w:eastAsia="MyriadPro-Light" w:hAnsi="Times New Roman" w:cs="Times New Roman"/>
          <w:color w:val="58595B"/>
          <w:sz w:val="28"/>
          <w:szCs w:val="28"/>
          <w:lang w:val="kk-KZ"/>
        </w:rPr>
      </w:pPr>
    </w:p>
    <w:p w:rsidR="004D6CEC" w:rsidRPr="00661557" w:rsidRDefault="00F75E96"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58595B"/>
          <w:sz w:val="28"/>
          <w:szCs w:val="28"/>
          <w:lang w:val="kk-KZ"/>
        </w:rPr>
      </w:pPr>
      <w:r w:rsidRPr="00661557">
        <w:rPr>
          <w:rFonts w:ascii="Times New Roman" w:eastAsia="MyriadPro-Light" w:hAnsi="Times New Roman" w:cs="Times New Roman"/>
          <w:color w:val="58595B"/>
          <w:sz w:val="28"/>
          <w:szCs w:val="28"/>
          <w:lang w:val="kk-KZ"/>
        </w:rPr>
        <w:tab/>
      </w:r>
      <w:r w:rsidR="00962490" w:rsidRPr="00661557">
        <w:rPr>
          <w:rFonts w:ascii="Times New Roman" w:eastAsia="MyriadPro-Light" w:hAnsi="Times New Roman" w:cs="Times New Roman"/>
          <w:color w:val="000000" w:themeColor="text1"/>
          <w:sz w:val="28"/>
          <w:szCs w:val="28"/>
          <w:lang w:val="kk-KZ"/>
        </w:rPr>
        <w:t xml:space="preserve">Компания </w:t>
      </w:r>
      <w:r w:rsidR="007D01C8" w:rsidRPr="00661557">
        <w:rPr>
          <w:rFonts w:ascii="Times New Roman" w:eastAsia="MyriadPro-Light" w:hAnsi="Times New Roman" w:cs="Times New Roman"/>
          <w:color w:val="000000" w:themeColor="text1"/>
          <w:sz w:val="28"/>
          <w:szCs w:val="28"/>
          <w:lang w:val="kk-KZ"/>
        </w:rPr>
        <w:t xml:space="preserve">мемлекеттік немесе жеке тұлғаларды параға жығудың кез келген түрлеріне, </w:t>
      </w:r>
      <w:r w:rsidR="004144EC" w:rsidRPr="00661557">
        <w:rPr>
          <w:rFonts w:ascii="Times New Roman" w:eastAsia="MyriadPro-Light" w:hAnsi="Times New Roman" w:cs="Times New Roman"/>
          <w:color w:val="000000" w:themeColor="text1"/>
          <w:sz w:val="28"/>
          <w:szCs w:val="28"/>
          <w:lang w:val="kk-KZ"/>
        </w:rPr>
        <w:t xml:space="preserve">сонымен қатар </w:t>
      </w:r>
      <w:r w:rsidR="005A5A46" w:rsidRPr="00661557">
        <w:rPr>
          <w:rFonts w:ascii="Times New Roman" w:eastAsia="MyriadPro-Light" w:hAnsi="Times New Roman" w:cs="Times New Roman"/>
          <w:color w:val="000000" w:themeColor="text1"/>
          <w:sz w:val="28"/>
          <w:szCs w:val="28"/>
          <w:lang w:val="kk-KZ"/>
        </w:rPr>
        <w:t>Компания</w:t>
      </w:r>
      <w:r w:rsidR="007D01C8" w:rsidRPr="00661557">
        <w:rPr>
          <w:rFonts w:ascii="Times New Roman" w:eastAsia="MyriadPro-Light" w:hAnsi="Times New Roman" w:cs="Times New Roman"/>
          <w:color w:val="000000" w:themeColor="text1"/>
          <w:sz w:val="28"/>
          <w:szCs w:val="28"/>
          <w:lang w:val="kk-KZ"/>
        </w:rPr>
        <w:t xml:space="preserve">ның олармен жасалған келісімшарттары бар Өкілдерімен </w:t>
      </w:r>
      <w:r w:rsidR="00840186" w:rsidRPr="00661557">
        <w:rPr>
          <w:rFonts w:ascii="Times New Roman" w:eastAsia="MyriadPro-Light" w:hAnsi="Times New Roman" w:cs="Times New Roman"/>
          <w:color w:val="000000" w:themeColor="text1"/>
          <w:sz w:val="28"/>
          <w:szCs w:val="28"/>
          <w:lang w:val="kk-KZ"/>
        </w:rPr>
        <w:t>қарым-қатынас</w:t>
      </w:r>
      <w:r w:rsidR="007D01C8" w:rsidRPr="00661557">
        <w:rPr>
          <w:rFonts w:ascii="Times New Roman" w:eastAsia="MyriadPro-Light" w:hAnsi="Times New Roman" w:cs="Times New Roman"/>
          <w:color w:val="000000" w:themeColor="text1"/>
          <w:sz w:val="28"/>
          <w:szCs w:val="28"/>
          <w:lang w:val="kk-KZ"/>
        </w:rPr>
        <w:t xml:space="preserve">та кез келген заңсыз немесе </w:t>
      </w:r>
      <w:r w:rsidR="000850D5" w:rsidRPr="00661557">
        <w:rPr>
          <w:rFonts w:ascii="Times New Roman" w:eastAsia="MyriadPro-Light" w:hAnsi="Times New Roman" w:cs="Times New Roman"/>
          <w:color w:val="000000" w:themeColor="text1"/>
          <w:sz w:val="28"/>
          <w:szCs w:val="28"/>
          <w:lang w:val="kk-KZ"/>
        </w:rPr>
        <w:t>адал емес</w:t>
      </w:r>
      <w:r w:rsidR="007D01C8" w:rsidRPr="00661557">
        <w:rPr>
          <w:rFonts w:ascii="Times New Roman" w:eastAsia="MyriadPro-Light" w:hAnsi="Times New Roman" w:cs="Times New Roman"/>
          <w:color w:val="000000" w:themeColor="text1"/>
          <w:sz w:val="28"/>
          <w:szCs w:val="28"/>
          <w:lang w:val="kk-KZ"/>
        </w:rPr>
        <w:t xml:space="preserve"> қызметке</w:t>
      </w:r>
      <w:r w:rsidR="00F832EE" w:rsidRPr="00661557">
        <w:rPr>
          <w:rFonts w:ascii="Times New Roman" w:eastAsia="MyriadPro-Light" w:hAnsi="Times New Roman" w:cs="Times New Roman"/>
          <w:color w:val="000000" w:themeColor="text1"/>
          <w:sz w:val="28"/>
          <w:szCs w:val="28"/>
          <w:lang w:val="kk-KZ"/>
        </w:rPr>
        <w:t xml:space="preserve"> тыйым салады</w:t>
      </w:r>
      <w:r w:rsidR="001F744C" w:rsidRPr="00661557">
        <w:rPr>
          <w:rFonts w:ascii="Times New Roman" w:eastAsia="MyriadPro-Light" w:hAnsi="Times New Roman" w:cs="Times New Roman"/>
          <w:color w:val="000000" w:themeColor="text1"/>
          <w:sz w:val="28"/>
          <w:szCs w:val="28"/>
          <w:lang w:val="kk-KZ"/>
        </w:rPr>
        <w:t>.</w:t>
      </w:r>
    </w:p>
    <w:p w:rsidR="000F5820" w:rsidRPr="00661557" w:rsidRDefault="000F5820" w:rsidP="000F5820">
      <w:pPr>
        <w:pStyle w:val="a3"/>
        <w:spacing w:after="0" w:line="240" w:lineRule="auto"/>
        <w:rPr>
          <w:rFonts w:ascii="Times New Roman" w:eastAsia="MyriadPro-Light" w:hAnsi="Times New Roman" w:cs="Times New Roman"/>
          <w:color w:val="58595B"/>
          <w:sz w:val="28"/>
          <w:szCs w:val="28"/>
          <w:lang w:val="kk-KZ"/>
        </w:rPr>
      </w:pPr>
    </w:p>
    <w:p w:rsidR="004D6CEC" w:rsidRPr="00661557" w:rsidRDefault="005B565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58595B"/>
          <w:sz w:val="28"/>
          <w:szCs w:val="28"/>
          <w:lang w:val="kk-KZ"/>
        </w:rPr>
      </w:pPr>
      <w:r w:rsidRPr="00661557">
        <w:rPr>
          <w:rFonts w:ascii="Times New Roman" w:eastAsia="MyriadPro-Light" w:hAnsi="Times New Roman" w:cs="Times New Roman"/>
          <w:color w:val="000000" w:themeColor="text1"/>
          <w:sz w:val="28"/>
          <w:szCs w:val="28"/>
          <w:lang w:val="kk-KZ"/>
        </w:rPr>
        <w:tab/>
      </w:r>
      <w:r w:rsidR="00BE0A6E" w:rsidRPr="00661557">
        <w:rPr>
          <w:rFonts w:ascii="Times New Roman" w:eastAsia="MyriadPro-Light" w:hAnsi="Times New Roman" w:cs="Times New Roman"/>
          <w:color w:val="000000" w:themeColor="text1"/>
          <w:sz w:val="28"/>
          <w:szCs w:val="28"/>
          <w:lang w:val="kk-KZ"/>
        </w:rPr>
        <w:t xml:space="preserve">Компания </w:t>
      </w:r>
      <w:r w:rsidR="00627F0F" w:rsidRPr="00661557">
        <w:rPr>
          <w:rFonts w:ascii="Times New Roman" w:eastAsia="MyriadPro-Light" w:hAnsi="Times New Roman" w:cs="Times New Roman"/>
          <w:color w:val="000000" w:themeColor="text1"/>
          <w:sz w:val="28"/>
          <w:szCs w:val="28"/>
          <w:lang w:val="kk-KZ"/>
        </w:rPr>
        <w:t>Қазақстан Республикасының заңнамасы</w:t>
      </w:r>
      <w:r w:rsidR="00FA03BF" w:rsidRPr="00661557">
        <w:rPr>
          <w:rFonts w:ascii="Times New Roman" w:eastAsia="MyriadPro-Light" w:hAnsi="Times New Roman" w:cs="Times New Roman"/>
          <w:color w:val="000000" w:themeColor="text1"/>
          <w:sz w:val="28"/>
          <w:szCs w:val="28"/>
          <w:lang w:val="kk-KZ"/>
        </w:rPr>
        <w:t xml:space="preserve">мен немесе осы </w:t>
      </w:r>
      <w:r w:rsidR="0031625A" w:rsidRPr="00661557">
        <w:rPr>
          <w:rFonts w:ascii="Times New Roman" w:eastAsia="MyriadPro-Light" w:hAnsi="Times New Roman" w:cs="Times New Roman"/>
          <w:color w:val="000000" w:themeColor="text1"/>
          <w:sz w:val="28"/>
          <w:szCs w:val="28"/>
          <w:lang w:val="kk-KZ"/>
        </w:rPr>
        <w:t>Кодекс</w:t>
      </w:r>
      <w:r w:rsidR="00FA03BF" w:rsidRPr="00661557">
        <w:rPr>
          <w:rFonts w:ascii="Times New Roman" w:eastAsia="MyriadPro-Light" w:hAnsi="Times New Roman" w:cs="Times New Roman"/>
          <w:color w:val="000000" w:themeColor="text1"/>
          <w:sz w:val="28"/>
          <w:szCs w:val="28"/>
          <w:lang w:val="kk-KZ"/>
        </w:rPr>
        <w:t>пен тыйым салынған қандай да бір әрекеттерді орындау үшін сырт ұйымдарды жалдамайды</w:t>
      </w:r>
      <w:r w:rsidR="0031625A" w:rsidRPr="00661557">
        <w:rPr>
          <w:rFonts w:ascii="Times New Roman" w:eastAsia="MyriadPro-Light" w:hAnsi="Times New Roman" w:cs="Times New Roman"/>
          <w:color w:val="000000" w:themeColor="text1"/>
          <w:sz w:val="28"/>
          <w:szCs w:val="28"/>
          <w:lang w:val="kk-KZ"/>
        </w:rPr>
        <w:t>.</w:t>
      </w:r>
    </w:p>
    <w:p w:rsidR="000F5820" w:rsidRPr="00661557" w:rsidRDefault="000F5820" w:rsidP="000F5820">
      <w:pPr>
        <w:pStyle w:val="a3"/>
        <w:spacing w:after="0" w:line="240" w:lineRule="auto"/>
        <w:rPr>
          <w:rFonts w:ascii="Times New Roman" w:eastAsia="MyriadPro-Light" w:hAnsi="Times New Roman" w:cs="Times New Roman"/>
          <w:color w:val="58595B"/>
          <w:sz w:val="28"/>
          <w:szCs w:val="28"/>
          <w:lang w:val="kk-KZ"/>
        </w:rPr>
      </w:pPr>
    </w:p>
    <w:p w:rsidR="001F744C" w:rsidRPr="00661557" w:rsidRDefault="00C03E7C"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8"/>
          <w:szCs w:val="28"/>
          <w:lang w:val="kk-KZ"/>
        </w:rPr>
      </w:pPr>
      <w:r w:rsidRPr="00661557">
        <w:rPr>
          <w:rFonts w:ascii="Times New Roman" w:eastAsia="MyriadPro-Light" w:hAnsi="Times New Roman" w:cs="Times New Roman"/>
          <w:color w:val="000000" w:themeColor="text1"/>
          <w:sz w:val="28"/>
          <w:szCs w:val="28"/>
          <w:lang w:val="kk-KZ"/>
        </w:rPr>
        <w:lastRenderedPageBreak/>
        <w:t xml:space="preserve"> Мемлекеттік және жеке сектордағы сыбайлас жемқорлықтың алдын алу үшін</w:t>
      </w:r>
      <w:r w:rsidR="00840186" w:rsidRPr="00661557">
        <w:rPr>
          <w:rFonts w:ascii="Times New Roman" w:eastAsia="MyriadPro-Light" w:hAnsi="Times New Roman" w:cs="Times New Roman"/>
          <w:color w:val="000000" w:themeColor="text1"/>
          <w:sz w:val="28"/>
          <w:szCs w:val="28"/>
          <w:lang w:val="kk-KZ"/>
        </w:rPr>
        <w:t xml:space="preserve"> </w:t>
      </w:r>
      <w:r w:rsidRPr="00661557">
        <w:rPr>
          <w:rFonts w:ascii="Times New Roman" w:eastAsia="MyriadPro-Light" w:hAnsi="Times New Roman" w:cs="Times New Roman"/>
          <w:color w:val="000000" w:themeColor="text1"/>
          <w:sz w:val="28"/>
          <w:szCs w:val="28"/>
          <w:lang w:val="kk-KZ"/>
        </w:rPr>
        <w:t>Өкілдердің қызметтерін пайдалану тек</w:t>
      </w:r>
      <w:r w:rsidR="00840186" w:rsidRPr="00661557">
        <w:rPr>
          <w:rFonts w:ascii="Times New Roman" w:eastAsia="MyriadPro-Light" w:hAnsi="Times New Roman" w:cs="Times New Roman"/>
          <w:color w:val="000000" w:themeColor="text1"/>
          <w:sz w:val="28"/>
          <w:szCs w:val="28"/>
          <w:lang w:val="kk-KZ"/>
        </w:rPr>
        <w:t xml:space="preserve"> мақұлдаудан және</w:t>
      </w:r>
      <w:r w:rsidR="001F744C" w:rsidRPr="00661557">
        <w:rPr>
          <w:rFonts w:ascii="Times New Roman" w:eastAsia="MyriadPro-Light" w:hAnsi="Times New Roman" w:cs="Times New Roman"/>
          <w:color w:val="000000" w:themeColor="text1"/>
          <w:sz w:val="28"/>
          <w:szCs w:val="28"/>
          <w:lang w:val="kk-KZ"/>
        </w:rPr>
        <w:t xml:space="preserve"> </w:t>
      </w:r>
      <w:r w:rsidR="00840186" w:rsidRPr="00661557">
        <w:rPr>
          <w:rFonts w:ascii="Times New Roman" w:eastAsia="MyriadPro-Light" w:hAnsi="Times New Roman" w:cs="Times New Roman"/>
          <w:color w:val="000000" w:themeColor="text1"/>
          <w:sz w:val="28"/>
          <w:szCs w:val="28"/>
          <w:lang w:val="kk-KZ"/>
        </w:rPr>
        <w:t>Компанияның тиісті бөлімшелерімен кешенді құқықтық бағалаудан кейін ғана мүмкін</w:t>
      </w:r>
      <w:r w:rsidR="00124787" w:rsidRPr="00661557">
        <w:rPr>
          <w:rFonts w:ascii="Times New Roman" w:eastAsia="MyriadPro-Light" w:hAnsi="Times New Roman" w:cs="Times New Roman"/>
          <w:color w:val="000000" w:themeColor="text1"/>
          <w:sz w:val="28"/>
          <w:szCs w:val="28"/>
          <w:lang w:val="kk-KZ"/>
        </w:rPr>
        <w:t xml:space="preserve">, </w:t>
      </w:r>
      <w:r w:rsidR="00840186" w:rsidRPr="00661557">
        <w:rPr>
          <w:rFonts w:ascii="Times New Roman" w:eastAsia="MyriadPro-Light" w:hAnsi="Times New Roman" w:cs="Times New Roman"/>
          <w:color w:val="000000" w:themeColor="text1"/>
          <w:sz w:val="28"/>
          <w:szCs w:val="28"/>
          <w:lang w:val="kk-KZ"/>
        </w:rPr>
        <w:t xml:space="preserve">бұл </w:t>
      </w:r>
      <w:r w:rsidR="005A5A46" w:rsidRPr="00661557">
        <w:rPr>
          <w:rFonts w:ascii="Times New Roman" w:eastAsia="MyriadPro-Light" w:hAnsi="Times New Roman" w:cs="Times New Roman"/>
          <w:color w:val="000000" w:themeColor="text1"/>
          <w:sz w:val="28"/>
          <w:szCs w:val="28"/>
          <w:lang w:val="kk-KZ"/>
        </w:rPr>
        <w:t>Компания</w:t>
      </w:r>
      <w:r w:rsidR="00840186" w:rsidRPr="00661557">
        <w:rPr>
          <w:rFonts w:ascii="Times New Roman" w:eastAsia="MyriadPro-Light" w:hAnsi="Times New Roman" w:cs="Times New Roman"/>
          <w:color w:val="000000" w:themeColor="text1"/>
          <w:sz w:val="28"/>
          <w:szCs w:val="28"/>
          <w:lang w:val="kk-KZ"/>
        </w:rPr>
        <w:t>ның сауда-саттық бойынша әріптестермен өзара қарым-қатынас жөніндегі нұсқаулығында сипатталған ішкі процедуралармен қатаң реттеледі</w:t>
      </w:r>
      <w:r w:rsidR="001F744C" w:rsidRPr="00661557">
        <w:rPr>
          <w:rFonts w:ascii="Times New Roman" w:eastAsia="MyriadPro-Light" w:hAnsi="Times New Roman" w:cs="Times New Roman"/>
          <w:color w:val="000000" w:themeColor="text1"/>
          <w:sz w:val="28"/>
          <w:szCs w:val="28"/>
          <w:lang w:val="kk-KZ"/>
        </w:rPr>
        <w:t>.</w:t>
      </w:r>
    </w:p>
    <w:p w:rsidR="00DA0619" w:rsidRPr="00661557" w:rsidRDefault="00DA0619" w:rsidP="00DA0619">
      <w:pPr>
        <w:pStyle w:val="a3"/>
        <w:rPr>
          <w:rFonts w:ascii="Times New Roman" w:eastAsia="MyriadPro-Light" w:hAnsi="Times New Roman" w:cs="Times New Roman"/>
          <w:color w:val="000000" w:themeColor="text1"/>
          <w:sz w:val="28"/>
          <w:szCs w:val="28"/>
          <w:lang w:val="kk-KZ"/>
        </w:rPr>
      </w:pPr>
    </w:p>
    <w:p w:rsidR="00213497" w:rsidRPr="00661557" w:rsidRDefault="00DA0619"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8"/>
          <w:szCs w:val="28"/>
          <w:lang w:val="kk-KZ"/>
        </w:rPr>
      </w:pPr>
      <w:r w:rsidRPr="00661557">
        <w:rPr>
          <w:rFonts w:ascii="Times New Roman" w:eastAsia="MyriadPro-Light" w:hAnsi="Times New Roman" w:cs="Times New Roman"/>
          <w:color w:val="000000" w:themeColor="text1"/>
          <w:sz w:val="28"/>
          <w:szCs w:val="28"/>
          <w:lang w:val="kk-KZ"/>
        </w:rPr>
        <w:t>Компания</w:t>
      </w:r>
      <w:r w:rsidR="00213497" w:rsidRPr="00661557">
        <w:rPr>
          <w:rFonts w:ascii="Times New Roman" w:eastAsia="MyriadPro-Light" w:hAnsi="Times New Roman" w:cs="Times New Roman"/>
          <w:color w:val="000000" w:themeColor="text1"/>
          <w:sz w:val="28"/>
          <w:szCs w:val="28"/>
          <w:lang w:val="kk-KZ"/>
        </w:rPr>
        <w:t xml:space="preserve"> </w:t>
      </w:r>
      <w:r w:rsidR="00C03E7C" w:rsidRPr="00661557">
        <w:rPr>
          <w:rFonts w:ascii="Times New Roman" w:eastAsia="MyriadPro-Light" w:hAnsi="Times New Roman" w:cs="Times New Roman"/>
          <w:color w:val="000000" w:themeColor="text1"/>
          <w:sz w:val="28"/>
          <w:szCs w:val="28"/>
          <w:lang w:val="kk-KZ"/>
        </w:rPr>
        <w:t>Өкілдерді</w:t>
      </w:r>
      <w:r w:rsidR="00E6716A" w:rsidRPr="00661557">
        <w:rPr>
          <w:rFonts w:ascii="Times New Roman" w:eastAsia="MyriadPro-Light" w:hAnsi="Times New Roman" w:cs="Times New Roman"/>
          <w:color w:val="000000" w:themeColor="text1"/>
          <w:sz w:val="28"/>
          <w:szCs w:val="28"/>
          <w:lang w:val="kk-KZ"/>
        </w:rPr>
        <w:t xml:space="preserve"> және өзге үшінші тұлғаларды мемлекеттік қызметшілерге немесе мемлекеттік кәсіпорындардың қызметкерлеріне қандай да бір </w:t>
      </w:r>
      <w:r w:rsidR="00C03E7C" w:rsidRPr="00661557">
        <w:rPr>
          <w:rFonts w:ascii="Times New Roman" w:eastAsia="MyriadPro-Light" w:hAnsi="Times New Roman" w:cs="Times New Roman"/>
          <w:color w:val="000000" w:themeColor="text1"/>
          <w:sz w:val="28"/>
          <w:szCs w:val="28"/>
          <w:lang w:val="kk-KZ"/>
        </w:rPr>
        <w:t>сыбайлас жемқорлық</w:t>
      </w:r>
      <w:r w:rsidR="00E6716A" w:rsidRPr="00661557">
        <w:rPr>
          <w:rFonts w:ascii="Times New Roman" w:eastAsia="MyriadPro-Light" w:hAnsi="Times New Roman" w:cs="Times New Roman"/>
          <w:color w:val="000000" w:themeColor="text1"/>
          <w:sz w:val="28"/>
          <w:szCs w:val="28"/>
          <w:lang w:val="kk-KZ"/>
        </w:rPr>
        <w:t xml:space="preserve"> төлемдерін ұсыну немесе жүзеге асыру үшін пайдаланбайды</w:t>
      </w:r>
      <w:r w:rsidR="00213497" w:rsidRPr="00661557">
        <w:rPr>
          <w:rFonts w:ascii="Times New Roman" w:eastAsia="MyriadPro-Light" w:hAnsi="Times New Roman" w:cs="Times New Roman"/>
          <w:color w:val="000000" w:themeColor="text1"/>
          <w:sz w:val="28"/>
          <w:szCs w:val="28"/>
          <w:lang w:val="kk-KZ"/>
        </w:rPr>
        <w:t>.</w:t>
      </w:r>
    </w:p>
    <w:p w:rsidR="00DA0619" w:rsidRPr="00661557" w:rsidRDefault="00DA0619" w:rsidP="00DA0619">
      <w:pPr>
        <w:pStyle w:val="a3"/>
        <w:rPr>
          <w:rFonts w:ascii="Times New Roman" w:eastAsia="MyriadPro-Light" w:hAnsi="Times New Roman" w:cs="Times New Roman"/>
          <w:color w:val="000000" w:themeColor="text1"/>
          <w:sz w:val="28"/>
          <w:szCs w:val="28"/>
          <w:lang w:val="kk-KZ"/>
        </w:rPr>
      </w:pPr>
    </w:p>
    <w:p w:rsidR="005C096D" w:rsidRPr="00661557" w:rsidRDefault="00EA2B25"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8"/>
          <w:szCs w:val="28"/>
          <w:lang w:val="kk-KZ"/>
        </w:rPr>
      </w:pPr>
      <w:r w:rsidRPr="00661557">
        <w:rPr>
          <w:rFonts w:ascii="Times New Roman" w:eastAsia="MyriadPro-Light" w:hAnsi="Times New Roman" w:cs="Times New Roman"/>
          <w:color w:val="000000" w:themeColor="text1"/>
          <w:sz w:val="28"/>
          <w:szCs w:val="28"/>
          <w:lang w:val="kk-KZ"/>
        </w:rPr>
        <w:t xml:space="preserve"> Ү</w:t>
      </w:r>
      <w:r w:rsidR="00380EC5" w:rsidRPr="00661557">
        <w:rPr>
          <w:rFonts w:ascii="Times New Roman" w:eastAsia="MyriadPro-Light" w:hAnsi="Times New Roman" w:cs="Times New Roman"/>
          <w:color w:val="000000" w:themeColor="text1"/>
          <w:sz w:val="28"/>
          <w:szCs w:val="28"/>
          <w:lang w:val="kk-KZ"/>
        </w:rPr>
        <w:t xml:space="preserve">шінші тұлғалармен жұмыс кезінде </w:t>
      </w:r>
      <w:r w:rsidR="005A5A46" w:rsidRPr="00661557">
        <w:rPr>
          <w:rFonts w:ascii="Times New Roman" w:eastAsia="MyriadPro-Light" w:hAnsi="Times New Roman" w:cs="Times New Roman"/>
          <w:color w:val="000000" w:themeColor="text1"/>
          <w:sz w:val="28"/>
          <w:szCs w:val="28"/>
          <w:lang w:val="kk-KZ"/>
        </w:rPr>
        <w:t>Компания</w:t>
      </w:r>
      <w:r w:rsidRPr="00661557">
        <w:rPr>
          <w:rFonts w:ascii="Times New Roman" w:eastAsia="MyriadPro-Light" w:hAnsi="Times New Roman" w:cs="Times New Roman"/>
          <w:color w:val="000000" w:themeColor="text1"/>
          <w:sz w:val="28"/>
          <w:szCs w:val="28"/>
          <w:lang w:val="kk-KZ"/>
        </w:rPr>
        <w:t xml:space="preserve"> </w:t>
      </w:r>
      <w:r w:rsidRPr="00661557">
        <w:rPr>
          <w:rFonts w:ascii="Times New Roman" w:hAnsi="Times New Roman" w:cs="Times New Roman"/>
          <w:color w:val="000000" w:themeColor="text1"/>
          <w:sz w:val="28"/>
          <w:szCs w:val="28"/>
          <w:lang w:val="kk-KZ"/>
        </w:rPr>
        <w:t>атынан әрекет жасайтын</w:t>
      </w:r>
      <w:r w:rsidR="00380EC5" w:rsidRPr="00661557">
        <w:rPr>
          <w:rFonts w:ascii="Times New Roman" w:eastAsia="MyriadPro-Light" w:hAnsi="Times New Roman" w:cs="Times New Roman"/>
          <w:color w:val="000000" w:themeColor="text1"/>
          <w:sz w:val="28"/>
          <w:szCs w:val="28"/>
          <w:lang w:val="kk-KZ"/>
        </w:rPr>
        <w:t xml:space="preserve"> Өкіл жалдайтын қызметкер </w:t>
      </w:r>
      <w:r w:rsidRPr="00661557">
        <w:rPr>
          <w:rFonts w:ascii="Times New Roman" w:eastAsia="MyriadPro-Light" w:hAnsi="Times New Roman" w:cs="Times New Roman"/>
          <w:color w:val="000000" w:themeColor="text1"/>
          <w:sz w:val="28"/>
          <w:szCs w:val="28"/>
          <w:lang w:val="kk-KZ"/>
        </w:rPr>
        <w:t>ол</w:t>
      </w:r>
      <w:r w:rsidR="00380EC5" w:rsidRPr="00661557">
        <w:rPr>
          <w:rFonts w:ascii="Times New Roman" w:eastAsia="MyriadPro-Light" w:hAnsi="Times New Roman" w:cs="Times New Roman"/>
          <w:color w:val="000000" w:themeColor="text1"/>
          <w:sz w:val="28"/>
          <w:szCs w:val="28"/>
          <w:lang w:val="kk-KZ"/>
        </w:rPr>
        <w:t xml:space="preserve"> Өкілдің </w:t>
      </w:r>
      <w:r w:rsidRPr="00661557">
        <w:rPr>
          <w:rFonts w:ascii="Times New Roman" w:eastAsia="MyriadPro-Light" w:hAnsi="Times New Roman" w:cs="Times New Roman"/>
          <w:color w:val="000000" w:themeColor="text1"/>
          <w:sz w:val="28"/>
          <w:szCs w:val="28"/>
          <w:lang w:val="kk-KZ"/>
        </w:rPr>
        <w:t>жақсы беделге және тиісті біліктілікке ие екендігіне көз жеткізуі тиіс</w:t>
      </w:r>
      <w:r w:rsidR="006C1FBB" w:rsidRPr="00661557">
        <w:rPr>
          <w:rFonts w:ascii="Times New Roman" w:eastAsia="MyriadPro-Light" w:hAnsi="Times New Roman" w:cs="Times New Roman"/>
          <w:color w:val="000000" w:themeColor="text1"/>
          <w:sz w:val="28"/>
          <w:szCs w:val="28"/>
          <w:lang w:val="kk-KZ"/>
        </w:rPr>
        <w:t xml:space="preserve">. </w:t>
      </w:r>
    </w:p>
    <w:p w:rsidR="00EA2B25" w:rsidRPr="00661557" w:rsidRDefault="00EA2B25" w:rsidP="00EA2B25">
      <w:pPr>
        <w:pStyle w:val="a3"/>
        <w:rPr>
          <w:rFonts w:ascii="Times New Roman" w:eastAsia="MyriadPro-Light" w:hAnsi="Times New Roman" w:cs="Times New Roman"/>
          <w:color w:val="000000" w:themeColor="text1"/>
          <w:sz w:val="28"/>
          <w:szCs w:val="28"/>
          <w:lang w:val="kk-KZ"/>
        </w:rPr>
      </w:pPr>
    </w:p>
    <w:p w:rsidR="00124787" w:rsidRPr="00661557" w:rsidRDefault="00D76979" w:rsidP="00E85666">
      <w:pPr>
        <w:pStyle w:val="a3"/>
        <w:numPr>
          <w:ilvl w:val="1"/>
          <w:numId w:val="23"/>
        </w:numPr>
        <w:tabs>
          <w:tab w:val="left" w:pos="426"/>
        </w:tabs>
        <w:autoSpaceDE w:val="0"/>
        <w:autoSpaceDN w:val="0"/>
        <w:adjustRightInd w:val="0"/>
        <w:spacing w:after="0" w:line="240" w:lineRule="auto"/>
        <w:ind w:left="0" w:firstLine="0"/>
        <w:jc w:val="both"/>
        <w:rPr>
          <w:rFonts w:ascii="Times New Roman" w:eastAsia="MyriadPro-Light" w:hAnsi="Times New Roman" w:cs="Times New Roman"/>
          <w:color w:val="000000" w:themeColor="text1"/>
          <w:sz w:val="28"/>
          <w:szCs w:val="28"/>
          <w:lang w:val="kk-KZ"/>
        </w:rPr>
      </w:pPr>
      <w:r w:rsidRPr="00661557">
        <w:rPr>
          <w:rFonts w:ascii="Times New Roman" w:eastAsia="MyriadPro-Light" w:hAnsi="Times New Roman" w:cs="Times New Roman"/>
          <w:color w:val="000000" w:themeColor="text1"/>
          <w:sz w:val="28"/>
          <w:szCs w:val="28"/>
          <w:lang w:val="kk-KZ"/>
        </w:rPr>
        <w:t xml:space="preserve"> </w:t>
      </w:r>
      <w:r w:rsidR="006C1FBB" w:rsidRPr="00661557">
        <w:rPr>
          <w:rFonts w:ascii="Times New Roman" w:eastAsia="MyriadPro-Light" w:hAnsi="Times New Roman" w:cs="Times New Roman"/>
          <w:color w:val="000000" w:themeColor="text1"/>
          <w:sz w:val="28"/>
          <w:szCs w:val="28"/>
          <w:lang w:val="kk-KZ"/>
        </w:rPr>
        <w:t xml:space="preserve">Компания </w:t>
      </w:r>
      <w:r w:rsidRPr="00661557">
        <w:rPr>
          <w:rFonts w:ascii="Times New Roman" w:eastAsia="MyriadPro-Light" w:hAnsi="Times New Roman" w:cs="Times New Roman"/>
          <w:color w:val="000000" w:themeColor="text1"/>
          <w:sz w:val="28"/>
          <w:szCs w:val="28"/>
          <w:lang w:val="kk-KZ"/>
        </w:rPr>
        <w:t xml:space="preserve">ол Өкілден оның </w:t>
      </w:r>
      <w:r w:rsidR="00C03E7C" w:rsidRPr="00661557">
        <w:rPr>
          <w:rFonts w:ascii="Times New Roman" w:eastAsia="MyriadPro-Light" w:hAnsi="Times New Roman" w:cs="Times New Roman"/>
          <w:color w:val="000000" w:themeColor="text1"/>
          <w:sz w:val="28"/>
          <w:szCs w:val="28"/>
          <w:lang w:val="kk-KZ"/>
        </w:rPr>
        <w:t>сыбайлас жемқорлық</w:t>
      </w:r>
      <w:r w:rsidRPr="00661557">
        <w:rPr>
          <w:rFonts w:ascii="Times New Roman" w:eastAsia="MyriadPro-Light" w:hAnsi="Times New Roman" w:cs="Times New Roman"/>
          <w:color w:val="000000" w:themeColor="text1"/>
          <w:sz w:val="28"/>
          <w:szCs w:val="28"/>
          <w:lang w:val="kk-KZ"/>
        </w:rPr>
        <w:t xml:space="preserve">пен күрес бойынша заңнаманың барлық талаптарын сақтайтындығы туралы жазбаша растама алуды </w:t>
      </w:r>
      <w:r w:rsidR="00127B69" w:rsidRPr="00661557">
        <w:rPr>
          <w:rFonts w:ascii="Times New Roman" w:eastAsia="MyriadPro-Light" w:hAnsi="Times New Roman" w:cs="Times New Roman"/>
          <w:color w:val="000000" w:themeColor="text1"/>
          <w:sz w:val="28"/>
          <w:szCs w:val="28"/>
          <w:lang w:val="kk-KZ"/>
        </w:rPr>
        <w:t>табанды түрде</w:t>
      </w:r>
      <w:r w:rsidR="004E4360" w:rsidRPr="00661557">
        <w:rPr>
          <w:rFonts w:ascii="Times New Roman" w:eastAsia="MyriadPro-Light" w:hAnsi="Times New Roman" w:cs="Times New Roman"/>
          <w:color w:val="000000" w:themeColor="text1"/>
          <w:sz w:val="28"/>
          <w:szCs w:val="28"/>
          <w:lang w:val="kk-KZ"/>
        </w:rPr>
        <w:t xml:space="preserve"> ұсынады</w:t>
      </w:r>
      <w:r w:rsidR="006D54C8" w:rsidRPr="00661557">
        <w:rPr>
          <w:rFonts w:ascii="Times New Roman" w:eastAsia="MyriadPro-Light" w:hAnsi="Times New Roman" w:cs="Times New Roman"/>
          <w:color w:val="000000" w:themeColor="text1"/>
          <w:sz w:val="28"/>
          <w:szCs w:val="28"/>
          <w:lang w:val="kk-KZ"/>
        </w:rPr>
        <w:t>.</w:t>
      </w:r>
    </w:p>
    <w:p w:rsidR="00213497" w:rsidRPr="00661557" w:rsidRDefault="00213497" w:rsidP="001F744C">
      <w:pPr>
        <w:spacing w:after="0" w:line="240" w:lineRule="auto"/>
        <w:rPr>
          <w:rFonts w:ascii="Times New Roman" w:eastAsia="MyriadPro-Light" w:hAnsi="Times New Roman" w:cs="Times New Roman"/>
          <w:color w:val="58595B"/>
          <w:sz w:val="28"/>
          <w:szCs w:val="28"/>
          <w:lang w:val="kk-KZ"/>
        </w:rPr>
      </w:pPr>
    </w:p>
    <w:p w:rsidR="00213497" w:rsidRPr="00661557" w:rsidRDefault="00932690" w:rsidP="000F5820">
      <w:pPr>
        <w:spacing w:after="0" w:line="240" w:lineRule="auto"/>
        <w:rPr>
          <w:rFonts w:ascii="Times New Roman" w:eastAsia="MyriadPro-Light" w:hAnsi="Times New Roman" w:cs="Times New Roman"/>
          <w:i/>
          <w:color w:val="FF4D00"/>
          <w:sz w:val="28"/>
          <w:szCs w:val="28"/>
        </w:rPr>
      </w:pPr>
      <w:r w:rsidRPr="00661557">
        <w:rPr>
          <w:rFonts w:ascii="Times New Roman" w:eastAsia="MyriadPro-Light" w:hAnsi="Times New Roman" w:cs="Times New Roman"/>
          <w:i/>
          <w:color w:val="FF4D00"/>
          <w:sz w:val="28"/>
          <w:szCs w:val="28"/>
        </w:rPr>
        <w:t>Қосымша ресурстар</w:t>
      </w:r>
    </w:p>
    <w:p w:rsidR="004273BF" w:rsidRPr="00661557" w:rsidRDefault="004273BF" w:rsidP="001F744C">
      <w:pPr>
        <w:spacing w:after="0" w:line="240" w:lineRule="auto"/>
        <w:rPr>
          <w:rFonts w:ascii="Times New Roman" w:hAnsi="Times New Roman" w:cs="Times New Roman"/>
          <w:sz w:val="28"/>
          <w:szCs w:val="28"/>
        </w:rPr>
      </w:pPr>
    </w:p>
    <w:p w:rsidR="00AA65E2" w:rsidRPr="00661557" w:rsidRDefault="00535F5C" w:rsidP="00E85666">
      <w:pPr>
        <w:pStyle w:val="a3"/>
        <w:numPr>
          <w:ilvl w:val="0"/>
          <w:numId w:val="25"/>
        </w:numPr>
        <w:autoSpaceDE w:val="0"/>
        <w:autoSpaceDN w:val="0"/>
        <w:adjustRightInd w:val="0"/>
        <w:spacing w:after="0" w:line="240" w:lineRule="auto"/>
        <w:ind w:left="0" w:firstLine="0"/>
        <w:rPr>
          <w:rFonts w:ascii="Times New Roman" w:hAnsi="Times New Roman" w:cs="Times New Roman"/>
          <w:b/>
          <w:color w:val="FF4D00"/>
          <w:sz w:val="28"/>
          <w:szCs w:val="28"/>
        </w:rPr>
      </w:pPr>
      <w:r w:rsidRPr="00661557">
        <w:rPr>
          <w:rFonts w:ascii="Times New Roman" w:hAnsi="Times New Roman" w:cs="Times New Roman"/>
          <w:b/>
          <w:color w:val="1F4E79" w:themeColor="accent1" w:themeShade="80"/>
          <w:sz w:val="28"/>
          <w:szCs w:val="28"/>
        </w:rPr>
        <w:t>Іскери әріптестерді және қызметтес әріптестерді мұқият таңдау</w:t>
      </w:r>
      <w:r w:rsidR="005D73E6" w:rsidRPr="00661557">
        <w:rPr>
          <w:rFonts w:ascii="Times New Roman" w:hAnsi="Times New Roman" w:cs="Times New Roman"/>
          <w:b/>
          <w:color w:val="1F4E79" w:themeColor="accent1" w:themeShade="80"/>
          <w:sz w:val="28"/>
          <w:szCs w:val="28"/>
        </w:rPr>
        <w:t xml:space="preserve">. </w:t>
      </w:r>
      <w:r w:rsidR="005D73E6" w:rsidRPr="00661557">
        <w:rPr>
          <w:rFonts w:ascii="Times New Roman" w:hAnsi="Times New Roman" w:cs="Times New Roman"/>
          <w:b/>
          <w:color w:val="1F4E79" w:themeColor="accent1" w:themeShade="80"/>
          <w:sz w:val="28"/>
          <w:szCs w:val="28"/>
          <w:lang w:val="en-US"/>
        </w:rPr>
        <w:t>DueDiligence</w:t>
      </w:r>
    </w:p>
    <w:p w:rsidR="001D44B1" w:rsidRPr="00661557" w:rsidRDefault="001D44B1" w:rsidP="001D44B1">
      <w:pPr>
        <w:pStyle w:val="a3"/>
        <w:autoSpaceDE w:val="0"/>
        <w:autoSpaceDN w:val="0"/>
        <w:adjustRightInd w:val="0"/>
        <w:spacing w:after="0" w:line="240" w:lineRule="auto"/>
        <w:ind w:left="0"/>
        <w:rPr>
          <w:rFonts w:ascii="Times New Roman" w:hAnsi="Times New Roman" w:cs="Times New Roman"/>
          <w:b/>
          <w:color w:val="FF4D00"/>
          <w:sz w:val="28"/>
          <w:szCs w:val="28"/>
        </w:rPr>
      </w:pPr>
    </w:p>
    <w:p w:rsidR="00456F16" w:rsidRPr="00661557" w:rsidRDefault="00F117A1" w:rsidP="00E85666">
      <w:pPr>
        <w:pStyle w:val="a3"/>
        <w:numPr>
          <w:ilvl w:val="0"/>
          <w:numId w:val="16"/>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7374FE" w:rsidRPr="00661557">
        <w:rPr>
          <w:rFonts w:ascii="Times New Roman" w:hAnsi="Times New Roman" w:cs="Times New Roman"/>
          <w:sz w:val="28"/>
          <w:szCs w:val="28"/>
          <w:lang w:val="kk-KZ"/>
        </w:rPr>
        <w:t xml:space="preserve"> ынтымақтасатын</w:t>
      </w:r>
      <w:r w:rsidR="00456F16" w:rsidRPr="00661557">
        <w:rPr>
          <w:rFonts w:ascii="Times New Roman" w:hAnsi="Times New Roman" w:cs="Times New Roman"/>
          <w:sz w:val="28"/>
          <w:szCs w:val="28"/>
        </w:rPr>
        <w:t xml:space="preserve"> </w:t>
      </w:r>
      <w:r w:rsidR="00744897" w:rsidRPr="00661557">
        <w:rPr>
          <w:rFonts w:ascii="Times New Roman" w:hAnsi="Times New Roman" w:cs="Times New Roman"/>
          <w:sz w:val="28"/>
          <w:szCs w:val="28"/>
        </w:rPr>
        <w:t>жеткізуші</w:t>
      </w:r>
      <w:r w:rsidR="007374FE" w:rsidRPr="00661557">
        <w:rPr>
          <w:rFonts w:ascii="Times New Roman" w:hAnsi="Times New Roman" w:cs="Times New Roman"/>
          <w:sz w:val="28"/>
          <w:szCs w:val="28"/>
          <w:lang w:val="kk-KZ"/>
        </w:rPr>
        <w:t>лерді</w:t>
      </w:r>
      <w:r w:rsidR="00456F16" w:rsidRPr="00661557">
        <w:rPr>
          <w:rFonts w:ascii="Times New Roman" w:hAnsi="Times New Roman" w:cs="Times New Roman"/>
          <w:sz w:val="28"/>
          <w:szCs w:val="28"/>
        </w:rPr>
        <w:t>, агент</w:t>
      </w:r>
      <w:r w:rsidR="007374FE" w:rsidRPr="00661557">
        <w:rPr>
          <w:rFonts w:ascii="Times New Roman" w:hAnsi="Times New Roman" w:cs="Times New Roman"/>
          <w:sz w:val="28"/>
          <w:szCs w:val="28"/>
          <w:lang w:val="kk-KZ"/>
        </w:rPr>
        <w:t>терді</w:t>
      </w:r>
      <w:r w:rsidR="00456F16" w:rsidRPr="00661557">
        <w:rPr>
          <w:rFonts w:ascii="Times New Roman" w:hAnsi="Times New Roman" w:cs="Times New Roman"/>
          <w:sz w:val="28"/>
          <w:szCs w:val="28"/>
        </w:rPr>
        <w:t>, консультант</w:t>
      </w:r>
      <w:r w:rsidR="007374FE" w:rsidRPr="00661557">
        <w:rPr>
          <w:rFonts w:ascii="Times New Roman" w:hAnsi="Times New Roman" w:cs="Times New Roman"/>
          <w:sz w:val="28"/>
          <w:szCs w:val="28"/>
          <w:lang w:val="kk-KZ"/>
        </w:rPr>
        <w:t>тарды</w:t>
      </w:r>
      <w:r w:rsidR="00456F16" w:rsidRPr="00661557">
        <w:rPr>
          <w:rFonts w:ascii="Times New Roman" w:hAnsi="Times New Roman" w:cs="Times New Roman"/>
          <w:sz w:val="28"/>
          <w:szCs w:val="28"/>
        </w:rPr>
        <w:t xml:space="preserve">, </w:t>
      </w:r>
      <w:r w:rsidR="007374FE" w:rsidRPr="00661557">
        <w:rPr>
          <w:rFonts w:ascii="Times New Roman" w:hAnsi="Times New Roman" w:cs="Times New Roman"/>
          <w:sz w:val="28"/>
          <w:szCs w:val="28"/>
          <w:lang w:val="kk-KZ"/>
        </w:rPr>
        <w:t xml:space="preserve">қосалқы </w:t>
      </w:r>
      <w:r w:rsidR="007520AE" w:rsidRPr="00661557">
        <w:rPr>
          <w:rFonts w:ascii="Times New Roman" w:hAnsi="Times New Roman" w:cs="Times New Roman"/>
          <w:sz w:val="28"/>
          <w:szCs w:val="28"/>
        </w:rPr>
        <w:t>мердігер</w:t>
      </w:r>
      <w:r w:rsidR="007374FE" w:rsidRPr="00661557">
        <w:rPr>
          <w:rFonts w:ascii="Times New Roman" w:hAnsi="Times New Roman" w:cs="Times New Roman"/>
          <w:sz w:val="28"/>
          <w:szCs w:val="28"/>
          <w:lang w:val="kk-KZ"/>
        </w:rPr>
        <w:t>лерді</w:t>
      </w:r>
      <w:r w:rsidR="00456F16" w:rsidRPr="00661557">
        <w:rPr>
          <w:rFonts w:ascii="Times New Roman" w:hAnsi="Times New Roman" w:cs="Times New Roman"/>
          <w:sz w:val="28"/>
          <w:szCs w:val="28"/>
        </w:rPr>
        <w:t>, инвестор</w:t>
      </w:r>
      <w:r w:rsidR="007374FE" w:rsidRPr="00661557">
        <w:rPr>
          <w:rFonts w:ascii="Times New Roman" w:hAnsi="Times New Roman" w:cs="Times New Roman"/>
          <w:sz w:val="28"/>
          <w:szCs w:val="28"/>
          <w:lang w:val="kk-KZ"/>
        </w:rPr>
        <w:t>ларды</w:t>
      </w:r>
      <w:r w:rsidR="00456F16" w:rsidRPr="00661557">
        <w:rPr>
          <w:rFonts w:ascii="Times New Roman" w:hAnsi="Times New Roman" w:cs="Times New Roman"/>
          <w:sz w:val="28"/>
          <w:szCs w:val="28"/>
        </w:rPr>
        <w:t xml:space="preserve">, </w:t>
      </w:r>
      <w:r w:rsidR="007374FE" w:rsidRPr="00661557">
        <w:rPr>
          <w:rFonts w:ascii="Times New Roman" w:hAnsi="Times New Roman" w:cs="Times New Roman"/>
          <w:sz w:val="28"/>
          <w:szCs w:val="28"/>
          <w:lang w:val="kk-KZ"/>
        </w:rPr>
        <w:t xml:space="preserve">бірлескен кәсіпорындар мен </w:t>
      </w:r>
      <w:r w:rsidR="00456F16" w:rsidRPr="00661557">
        <w:rPr>
          <w:rFonts w:ascii="Times New Roman" w:hAnsi="Times New Roman" w:cs="Times New Roman"/>
          <w:sz w:val="28"/>
          <w:szCs w:val="28"/>
        </w:rPr>
        <w:t>альянс</w:t>
      </w:r>
      <w:r w:rsidR="007374FE" w:rsidRPr="00661557">
        <w:rPr>
          <w:rFonts w:ascii="Times New Roman" w:hAnsi="Times New Roman" w:cs="Times New Roman"/>
          <w:sz w:val="28"/>
          <w:szCs w:val="28"/>
          <w:lang w:val="kk-KZ"/>
        </w:rPr>
        <w:t xml:space="preserve">тарды </w:t>
      </w:r>
      <w:r w:rsidR="007374FE" w:rsidRPr="00661557">
        <w:rPr>
          <w:rFonts w:ascii="Times New Roman" w:hAnsi="Times New Roman" w:cs="Times New Roman"/>
          <w:sz w:val="28"/>
          <w:szCs w:val="28"/>
        </w:rPr>
        <w:t>Компания</w:t>
      </w:r>
      <w:r w:rsidR="007374FE" w:rsidRPr="00661557">
        <w:rPr>
          <w:rFonts w:ascii="Times New Roman" w:hAnsi="Times New Roman" w:cs="Times New Roman"/>
          <w:sz w:val="28"/>
          <w:szCs w:val="28"/>
          <w:lang w:val="kk-KZ"/>
        </w:rPr>
        <w:t xml:space="preserve"> мұқият таңдайды</w:t>
      </w:r>
      <w:r w:rsidR="00456F16" w:rsidRPr="00661557">
        <w:rPr>
          <w:rFonts w:ascii="Times New Roman" w:hAnsi="Times New Roman" w:cs="Times New Roman"/>
          <w:sz w:val="28"/>
          <w:szCs w:val="28"/>
        </w:rPr>
        <w:t xml:space="preserve">. </w:t>
      </w:r>
    </w:p>
    <w:p w:rsidR="00456F16" w:rsidRPr="00661557" w:rsidRDefault="00456F16" w:rsidP="001D44B1">
      <w:pPr>
        <w:pStyle w:val="a3"/>
        <w:spacing w:after="0" w:line="240" w:lineRule="auto"/>
        <w:ind w:left="0"/>
        <w:rPr>
          <w:rFonts w:ascii="Times New Roman" w:hAnsi="Times New Roman" w:cs="Times New Roman"/>
          <w:sz w:val="28"/>
          <w:szCs w:val="28"/>
        </w:rPr>
      </w:pPr>
    </w:p>
    <w:p w:rsidR="00AA65E2" w:rsidRPr="00661557" w:rsidRDefault="00F117A1" w:rsidP="00E85666">
      <w:pPr>
        <w:pStyle w:val="a3"/>
        <w:numPr>
          <w:ilvl w:val="0"/>
          <w:numId w:val="16"/>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AA65E2" w:rsidRPr="00661557">
        <w:rPr>
          <w:rFonts w:ascii="Times New Roman" w:hAnsi="Times New Roman" w:cs="Times New Roman"/>
          <w:sz w:val="28"/>
          <w:szCs w:val="28"/>
        </w:rPr>
        <w:t xml:space="preserve"> </w:t>
      </w:r>
      <w:r w:rsidR="00A21EB7" w:rsidRPr="00661557">
        <w:rPr>
          <w:rFonts w:ascii="Times New Roman" w:hAnsi="Times New Roman" w:cs="Times New Roman"/>
          <w:sz w:val="28"/>
          <w:szCs w:val="28"/>
          <w:lang w:val="kk-KZ"/>
        </w:rPr>
        <w:t xml:space="preserve">оның беделіне нұқсан келтіруі мүмкін </w:t>
      </w:r>
      <w:r w:rsidR="00A21EB7" w:rsidRPr="00661557">
        <w:rPr>
          <w:rFonts w:ascii="Times New Roman" w:hAnsi="Times New Roman" w:cs="Times New Roman"/>
          <w:sz w:val="28"/>
          <w:szCs w:val="28"/>
        </w:rPr>
        <w:t>компания</w:t>
      </w:r>
      <w:r w:rsidR="00A21EB7" w:rsidRPr="00661557">
        <w:rPr>
          <w:rFonts w:ascii="Times New Roman" w:hAnsi="Times New Roman" w:cs="Times New Roman"/>
          <w:sz w:val="28"/>
          <w:szCs w:val="28"/>
          <w:lang w:val="kk-KZ"/>
        </w:rPr>
        <w:t xml:space="preserve">лармен немесе тұлғалармен іс жүргізуді жүзеге асырмайды, сондықтан қасақана </w:t>
      </w:r>
      <w:r w:rsidR="00A21EB7" w:rsidRPr="00661557">
        <w:rPr>
          <w:rFonts w:ascii="Times New Roman" w:hAnsi="Times New Roman" w:cs="Times New Roman"/>
          <w:sz w:val="28"/>
          <w:szCs w:val="28"/>
        </w:rPr>
        <w:t>және/немесе</w:t>
      </w:r>
      <w:r w:rsidR="00A21EB7" w:rsidRPr="00661557">
        <w:rPr>
          <w:rFonts w:ascii="Times New Roman" w:hAnsi="Times New Roman" w:cs="Times New Roman"/>
          <w:sz w:val="28"/>
          <w:szCs w:val="28"/>
          <w:lang w:val="kk-KZ"/>
        </w:rPr>
        <w:t xml:space="preserve"> үнемі заңнаманы бұзатын </w:t>
      </w:r>
      <w:r w:rsidR="00A21EB7" w:rsidRPr="00661557">
        <w:rPr>
          <w:rFonts w:ascii="Times New Roman" w:hAnsi="Times New Roman" w:cs="Times New Roman"/>
          <w:sz w:val="28"/>
          <w:szCs w:val="28"/>
        </w:rPr>
        <w:t xml:space="preserve"> компания</w:t>
      </w:r>
      <w:r w:rsidR="00A21EB7" w:rsidRPr="00661557">
        <w:rPr>
          <w:rFonts w:ascii="Times New Roman" w:hAnsi="Times New Roman" w:cs="Times New Roman"/>
          <w:sz w:val="28"/>
          <w:szCs w:val="28"/>
          <w:lang w:val="kk-KZ"/>
        </w:rPr>
        <w:t>лармен немесе тұлғалармен ынтымақтаспайды</w:t>
      </w:r>
      <w:r w:rsidR="00AA65E2" w:rsidRPr="00661557">
        <w:rPr>
          <w:rFonts w:ascii="Times New Roman" w:hAnsi="Times New Roman" w:cs="Times New Roman"/>
          <w:sz w:val="28"/>
          <w:szCs w:val="28"/>
        </w:rPr>
        <w:t xml:space="preserve">. </w:t>
      </w:r>
    </w:p>
    <w:p w:rsidR="007315E3" w:rsidRPr="00661557" w:rsidRDefault="007315E3" w:rsidP="001D44B1">
      <w:pPr>
        <w:pStyle w:val="a3"/>
        <w:autoSpaceDE w:val="0"/>
        <w:autoSpaceDN w:val="0"/>
        <w:adjustRightInd w:val="0"/>
        <w:spacing w:after="0" w:line="240" w:lineRule="auto"/>
        <w:ind w:left="0"/>
        <w:jc w:val="both"/>
        <w:rPr>
          <w:rFonts w:ascii="Times New Roman" w:hAnsi="Times New Roman" w:cs="Times New Roman"/>
          <w:sz w:val="28"/>
          <w:szCs w:val="28"/>
        </w:rPr>
      </w:pPr>
    </w:p>
    <w:p w:rsidR="00AA65E2" w:rsidRPr="00661557" w:rsidRDefault="001B4282"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sz w:val="28"/>
          <w:szCs w:val="28"/>
          <w:lang w:val="kk-KZ"/>
        </w:rPr>
        <w:t xml:space="preserve">Егер </w:t>
      </w:r>
      <w:r w:rsidR="006C60CF" w:rsidRPr="00661557">
        <w:rPr>
          <w:rFonts w:ascii="Times New Roman" w:hAnsi="Times New Roman" w:cs="Times New Roman"/>
          <w:sz w:val="28"/>
          <w:szCs w:val="28"/>
          <w:lang w:val="kk-KZ"/>
        </w:rPr>
        <w:t xml:space="preserve">қандай да бір жеке немесе заңды тұлғалармен ынтымақтастыққа қолданыстағы заңнамалық нормалармен немесе </w:t>
      </w:r>
      <w:r w:rsidR="006C60CF" w:rsidRPr="00661557">
        <w:rPr>
          <w:rFonts w:ascii="Times New Roman" w:hAnsi="Times New Roman" w:cs="Times New Roman"/>
          <w:color w:val="000000"/>
          <w:sz w:val="28"/>
          <w:szCs w:val="28"/>
        </w:rPr>
        <w:t>Компания</w:t>
      </w:r>
      <w:r w:rsidR="006C60CF" w:rsidRPr="00661557">
        <w:rPr>
          <w:rFonts w:ascii="Times New Roman" w:hAnsi="Times New Roman" w:cs="Times New Roman"/>
          <w:color w:val="000000"/>
          <w:sz w:val="28"/>
          <w:szCs w:val="28"/>
          <w:lang w:val="kk-KZ"/>
        </w:rPr>
        <w:t>ның ішкі</w:t>
      </w:r>
      <w:r w:rsidR="006C60CF" w:rsidRPr="00661557">
        <w:rPr>
          <w:rFonts w:ascii="Times New Roman" w:hAnsi="Times New Roman" w:cs="Times New Roman"/>
          <w:color w:val="000000"/>
          <w:sz w:val="28"/>
          <w:szCs w:val="28"/>
        </w:rPr>
        <w:t xml:space="preserve"> құжат</w:t>
      </w:r>
      <w:r w:rsidR="006C60CF" w:rsidRPr="00661557">
        <w:rPr>
          <w:rFonts w:ascii="Times New Roman" w:hAnsi="Times New Roman" w:cs="Times New Roman"/>
          <w:color w:val="000000"/>
          <w:sz w:val="28"/>
          <w:szCs w:val="28"/>
          <w:lang w:val="kk-KZ"/>
        </w:rPr>
        <w:t>тарымен тыйым салынған болса</w:t>
      </w:r>
      <w:r w:rsidR="007A5EE6" w:rsidRPr="00661557">
        <w:rPr>
          <w:rFonts w:ascii="Times New Roman" w:hAnsi="Times New Roman" w:cs="Times New Roman"/>
          <w:color w:val="000000"/>
          <w:sz w:val="28"/>
          <w:szCs w:val="28"/>
        </w:rPr>
        <w:t xml:space="preserve">, </w:t>
      </w:r>
      <w:r w:rsidR="00BC7747" w:rsidRPr="00661557">
        <w:rPr>
          <w:rFonts w:ascii="Times New Roman" w:hAnsi="Times New Roman" w:cs="Times New Roman"/>
          <w:color w:val="000000"/>
          <w:sz w:val="28"/>
          <w:szCs w:val="28"/>
        </w:rPr>
        <w:t>соның ішінде</w:t>
      </w:r>
      <w:r w:rsidR="00E30278" w:rsidRPr="00661557">
        <w:rPr>
          <w:rFonts w:ascii="Times New Roman" w:hAnsi="Times New Roman" w:cs="Times New Roman"/>
          <w:color w:val="000000"/>
          <w:sz w:val="28"/>
          <w:szCs w:val="28"/>
        </w:rPr>
        <w:t>,</w:t>
      </w:r>
      <w:r w:rsidR="006C60CF" w:rsidRPr="00661557">
        <w:rPr>
          <w:rFonts w:ascii="Times New Roman" w:hAnsi="Times New Roman" w:cs="Times New Roman"/>
          <w:color w:val="000000"/>
          <w:sz w:val="28"/>
          <w:szCs w:val="28"/>
          <w:lang w:val="kk-KZ"/>
        </w:rPr>
        <w:t xml:space="preserve"> бұл тұлғалар  түрлі мемлекеттердің мемлекеттік органдарымен жарияланған тыйым салынған тұлғалар тізімдеріне енген жағдайда</w:t>
      </w:r>
      <w:r w:rsidR="00622076" w:rsidRPr="00661557">
        <w:rPr>
          <w:rFonts w:ascii="Times New Roman" w:hAnsi="Times New Roman" w:cs="Times New Roman"/>
          <w:color w:val="000000"/>
          <w:sz w:val="28"/>
          <w:szCs w:val="28"/>
        </w:rPr>
        <w:t xml:space="preserve">, </w:t>
      </w:r>
      <w:r w:rsidR="006C60CF" w:rsidRPr="00661557">
        <w:rPr>
          <w:rFonts w:ascii="Times New Roman" w:hAnsi="Times New Roman" w:cs="Times New Roman"/>
          <w:color w:val="000000"/>
          <w:sz w:val="28"/>
          <w:szCs w:val="28"/>
        </w:rPr>
        <w:t>Компания</w:t>
      </w:r>
      <w:r w:rsidR="006C60CF" w:rsidRPr="00661557">
        <w:rPr>
          <w:rFonts w:ascii="Times New Roman" w:hAnsi="Times New Roman" w:cs="Times New Roman"/>
          <w:color w:val="000000"/>
          <w:sz w:val="28"/>
          <w:szCs w:val="28"/>
          <w:lang w:val="kk-KZ"/>
        </w:rPr>
        <w:t xml:space="preserve"> мұндай ынтымақтастыққа жол бермейді</w:t>
      </w:r>
      <w:r w:rsidR="00622076" w:rsidRPr="00661557">
        <w:rPr>
          <w:rFonts w:ascii="Times New Roman" w:hAnsi="Times New Roman" w:cs="Times New Roman"/>
          <w:color w:val="000000"/>
          <w:sz w:val="28"/>
          <w:szCs w:val="28"/>
        </w:rPr>
        <w:t>.</w:t>
      </w:r>
    </w:p>
    <w:p w:rsidR="007315E3" w:rsidRPr="00661557" w:rsidRDefault="007315E3" w:rsidP="001D44B1">
      <w:pPr>
        <w:pStyle w:val="a3"/>
        <w:spacing w:after="0" w:line="240" w:lineRule="auto"/>
        <w:rPr>
          <w:rFonts w:ascii="Times New Roman" w:hAnsi="Times New Roman" w:cs="Times New Roman"/>
          <w:color w:val="000000"/>
          <w:sz w:val="28"/>
          <w:szCs w:val="28"/>
        </w:rPr>
      </w:pPr>
    </w:p>
    <w:p w:rsidR="00AA65E2" w:rsidRPr="00661557" w:rsidRDefault="003E17A8"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Компания қызметкерлері</w:t>
      </w:r>
      <w:r w:rsidR="00AA65E2" w:rsidRPr="00661557">
        <w:rPr>
          <w:rFonts w:ascii="Times New Roman" w:hAnsi="Times New Roman" w:cs="Times New Roman"/>
          <w:color w:val="000000"/>
          <w:sz w:val="28"/>
          <w:szCs w:val="28"/>
        </w:rPr>
        <w:t xml:space="preserve">: </w:t>
      </w:r>
    </w:p>
    <w:p w:rsidR="00AA65E2" w:rsidRPr="00661557" w:rsidRDefault="002B7FE7" w:rsidP="001D44B1">
      <w:pPr>
        <w:autoSpaceDE w:val="0"/>
        <w:autoSpaceDN w:val="0"/>
        <w:adjustRightInd w:val="0"/>
        <w:spacing w:after="0" w:line="240" w:lineRule="auto"/>
        <w:rPr>
          <w:rFonts w:ascii="Times New Roman" w:hAnsi="Times New Roman" w:cs="Times New Roman"/>
          <w:color w:val="000000"/>
          <w:sz w:val="28"/>
          <w:szCs w:val="28"/>
        </w:rPr>
      </w:pPr>
      <w:r w:rsidRPr="00661557">
        <w:rPr>
          <w:rFonts w:ascii="Times New Roman" w:hAnsi="Times New Roman" w:cs="Times New Roman"/>
          <w:color w:val="FF4D00"/>
          <w:sz w:val="28"/>
          <w:szCs w:val="28"/>
        </w:rPr>
        <w:t>•</w:t>
      </w:r>
      <w:r w:rsidR="00A74DCE" w:rsidRPr="00661557">
        <w:rPr>
          <w:rFonts w:ascii="Times New Roman" w:hAnsi="Times New Roman" w:cs="Times New Roman"/>
          <w:color w:val="000000"/>
          <w:sz w:val="28"/>
          <w:szCs w:val="28"/>
        </w:rPr>
        <w:tab/>
      </w:r>
      <w:r w:rsidRPr="00661557">
        <w:rPr>
          <w:rFonts w:ascii="Times New Roman" w:hAnsi="Times New Roman" w:cs="Times New Roman"/>
          <w:color w:val="000000"/>
          <w:sz w:val="28"/>
          <w:szCs w:val="28"/>
        </w:rPr>
        <w:t>клиент</w:t>
      </w:r>
      <w:r w:rsidR="003E17A8" w:rsidRPr="00661557">
        <w:rPr>
          <w:rFonts w:ascii="Times New Roman" w:hAnsi="Times New Roman" w:cs="Times New Roman"/>
          <w:color w:val="000000"/>
          <w:sz w:val="28"/>
          <w:szCs w:val="28"/>
          <w:lang w:val="kk-KZ"/>
        </w:rPr>
        <w:t>терді, ықтимал</w:t>
      </w:r>
      <w:r w:rsidR="00AA65E2" w:rsidRPr="00661557">
        <w:rPr>
          <w:rFonts w:ascii="Times New Roman" w:hAnsi="Times New Roman" w:cs="Times New Roman"/>
          <w:color w:val="000000"/>
          <w:sz w:val="28"/>
          <w:szCs w:val="28"/>
        </w:rPr>
        <w:t xml:space="preserve"> клиент</w:t>
      </w:r>
      <w:r w:rsidR="003E17A8" w:rsidRPr="00661557">
        <w:rPr>
          <w:rFonts w:ascii="Times New Roman" w:hAnsi="Times New Roman" w:cs="Times New Roman"/>
          <w:color w:val="000000"/>
          <w:sz w:val="28"/>
          <w:szCs w:val="28"/>
          <w:lang w:val="kk-KZ"/>
        </w:rPr>
        <w:t>терді</w:t>
      </w:r>
      <w:r w:rsidR="00AA65E2" w:rsidRPr="00661557">
        <w:rPr>
          <w:rFonts w:ascii="Times New Roman" w:hAnsi="Times New Roman" w:cs="Times New Roman"/>
          <w:color w:val="000000"/>
          <w:sz w:val="28"/>
          <w:szCs w:val="28"/>
        </w:rPr>
        <w:t xml:space="preserve">; </w:t>
      </w:r>
    </w:p>
    <w:p w:rsidR="00AA65E2" w:rsidRPr="00661557" w:rsidRDefault="002B7FE7" w:rsidP="001D44B1">
      <w:pPr>
        <w:autoSpaceDE w:val="0"/>
        <w:autoSpaceDN w:val="0"/>
        <w:adjustRightInd w:val="0"/>
        <w:spacing w:after="0" w:line="240" w:lineRule="auto"/>
        <w:rPr>
          <w:rFonts w:ascii="Times New Roman" w:hAnsi="Times New Roman" w:cs="Times New Roman"/>
          <w:color w:val="000000"/>
          <w:sz w:val="28"/>
          <w:szCs w:val="28"/>
        </w:rPr>
      </w:pPr>
      <w:r w:rsidRPr="00661557">
        <w:rPr>
          <w:rFonts w:ascii="Times New Roman" w:hAnsi="Times New Roman" w:cs="Times New Roman"/>
          <w:color w:val="FF4D00"/>
          <w:sz w:val="28"/>
          <w:szCs w:val="28"/>
        </w:rPr>
        <w:t>•</w:t>
      </w:r>
      <w:r w:rsidR="00A74DCE" w:rsidRPr="00661557">
        <w:rPr>
          <w:rFonts w:ascii="Times New Roman" w:hAnsi="Times New Roman" w:cs="Times New Roman"/>
          <w:color w:val="FF4D00"/>
          <w:sz w:val="28"/>
          <w:szCs w:val="28"/>
        </w:rPr>
        <w:tab/>
      </w:r>
      <w:r w:rsidR="00744897" w:rsidRPr="00661557">
        <w:rPr>
          <w:rFonts w:ascii="Times New Roman" w:hAnsi="Times New Roman" w:cs="Times New Roman"/>
          <w:color w:val="000000"/>
          <w:sz w:val="28"/>
          <w:szCs w:val="28"/>
        </w:rPr>
        <w:t>жеткізуші</w:t>
      </w:r>
      <w:r w:rsidR="003E17A8" w:rsidRPr="00661557">
        <w:rPr>
          <w:rFonts w:ascii="Times New Roman" w:hAnsi="Times New Roman" w:cs="Times New Roman"/>
          <w:color w:val="000000"/>
          <w:sz w:val="28"/>
          <w:szCs w:val="28"/>
          <w:lang w:val="kk-KZ"/>
        </w:rPr>
        <w:t>лерді</w:t>
      </w:r>
      <w:r w:rsidR="00AA65E2" w:rsidRPr="00661557">
        <w:rPr>
          <w:rFonts w:ascii="Times New Roman" w:hAnsi="Times New Roman" w:cs="Times New Roman"/>
          <w:color w:val="000000"/>
          <w:sz w:val="28"/>
          <w:szCs w:val="28"/>
        </w:rPr>
        <w:t xml:space="preserve">; </w:t>
      </w:r>
    </w:p>
    <w:p w:rsidR="00AA65E2" w:rsidRPr="00661557" w:rsidRDefault="002B7FE7" w:rsidP="001D44B1">
      <w:pPr>
        <w:autoSpaceDE w:val="0"/>
        <w:autoSpaceDN w:val="0"/>
        <w:adjustRightInd w:val="0"/>
        <w:spacing w:after="0" w:line="240" w:lineRule="auto"/>
        <w:jc w:val="both"/>
        <w:rPr>
          <w:rFonts w:ascii="Times New Roman" w:hAnsi="Times New Roman" w:cs="Times New Roman"/>
          <w:color w:val="000000"/>
          <w:sz w:val="28"/>
          <w:szCs w:val="28"/>
        </w:rPr>
      </w:pPr>
      <w:r w:rsidRPr="00661557">
        <w:rPr>
          <w:rFonts w:ascii="Times New Roman" w:hAnsi="Times New Roman" w:cs="Times New Roman"/>
          <w:color w:val="FF4D00"/>
          <w:sz w:val="28"/>
          <w:szCs w:val="28"/>
        </w:rPr>
        <w:t>•</w:t>
      </w:r>
      <w:r w:rsidR="00A74DCE" w:rsidRPr="00661557">
        <w:rPr>
          <w:rFonts w:ascii="Times New Roman" w:hAnsi="Times New Roman" w:cs="Times New Roman"/>
          <w:color w:val="000000"/>
          <w:sz w:val="28"/>
          <w:szCs w:val="28"/>
        </w:rPr>
        <w:tab/>
      </w:r>
      <w:r w:rsidR="005A5A46" w:rsidRPr="00661557">
        <w:rPr>
          <w:rFonts w:ascii="Times New Roman" w:hAnsi="Times New Roman" w:cs="Times New Roman"/>
          <w:color w:val="000000"/>
          <w:sz w:val="28"/>
          <w:szCs w:val="28"/>
        </w:rPr>
        <w:t>Компания</w:t>
      </w:r>
      <w:r w:rsidR="003E17A8" w:rsidRPr="00661557">
        <w:rPr>
          <w:rFonts w:ascii="Times New Roman" w:hAnsi="Times New Roman" w:cs="Times New Roman"/>
          <w:color w:val="000000"/>
          <w:sz w:val="28"/>
          <w:szCs w:val="28"/>
          <w:lang w:val="kk-KZ"/>
        </w:rPr>
        <w:t xml:space="preserve"> атынан өкіл ретінде тартылатын не болмаса </w:t>
      </w:r>
      <w:r w:rsidR="003E17A8" w:rsidRPr="00661557">
        <w:rPr>
          <w:rFonts w:ascii="Times New Roman" w:hAnsi="Times New Roman" w:cs="Times New Roman"/>
          <w:color w:val="000000"/>
          <w:sz w:val="28"/>
          <w:szCs w:val="28"/>
        </w:rPr>
        <w:t>Компания</w:t>
      </w:r>
      <w:r w:rsidR="003E17A8" w:rsidRPr="00661557">
        <w:rPr>
          <w:rFonts w:ascii="Times New Roman" w:hAnsi="Times New Roman" w:cs="Times New Roman"/>
          <w:color w:val="000000"/>
          <w:sz w:val="28"/>
          <w:szCs w:val="28"/>
          <w:lang w:val="kk-KZ"/>
        </w:rPr>
        <w:t xml:space="preserve"> тікелей жұмыс істейтін</w:t>
      </w:r>
      <w:r w:rsidR="003E17A8" w:rsidRPr="00661557">
        <w:rPr>
          <w:rFonts w:ascii="Times New Roman" w:hAnsi="Times New Roman" w:cs="Times New Roman"/>
          <w:color w:val="000000"/>
          <w:sz w:val="28"/>
          <w:szCs w:val="28"/>
        </w:rPr>
        <w:t xml:space="preserve"> </w:t>
      </w:r>
      <w:r w:rsidR="003E17A8" w:rsidRPr="00661557">
        <w:rPr>
          <w:rFonts w:ascii="Times New Roman" w:hAnsi="Times New Roman" w:cs="Times New Roman"/>
          <w:color w:val="000000"/>
          <w:sz w:val="28"/>
          <w:szCs w:val="28"/>
          <w:lang w:val="kk-KZ"/>
        </w:rPr>
        <w:t xml:space="preserve">компаниялар мен тұлғаларды құпия ақпараттармен, негізгі </w:t>
      </w:r>
      <w:r w:rsidR="003E17A8" w:rsidRPr="00661557">
        <w:rPr>
          <w:rFonts w:ascii="Times New Roman" w:hAnsi="Times New Roman" w:cs="Times New Roman"/>
          <w:color w:val="000000"/>
          <w:sz w:val="28"/>
          <w:szCs w:val="28"/>
          <w:lang w:val="kk-KZ"/>
        </w:rPr>
        <w:lastRenderedPageBreak/>
        <w:t xml:space="preserve">мәліметтермен, </w:t>
      </w:r>
      <w:r w:rsidR="00AB4371" w:rsidRPr="00661557">
        <w:rPr>
          <w:rFonts w:ascii="Times New Roman" w:hAnsi="Times New Roman" w:cs="Times New Roman"/>
          <w:color w:val="000000"/>
          <w:sz w:val="28"/>
          <w:szCs w:val="28"/>
          <w:lang w:val="kk-KZ"/>
        </w:rPr>
        <w:t xml:space="preserve">репутациямен </w:t>
      </w:r>
      <w:r w:rsidR="003E17A8" w:rsidRPr="00661557">
        <w:rPr>
          <w:rFonts w:ascii="Times New Roman" w:hAnsi="Times New Roman" w:cs="Times New Roman"/>
          <w:color w:val="000000"/>
          <w:sz w:val="28"/>
          <w:szCs w:val="28"/>
          <w:lang w:val="kk-KZ"/>
        </w:rPr>
        <w:t xml:space="preserve">және </w:t>
      </w:r>
      <w:r w:rsidR="009B3E39" w:rsidRPr="00661557">
        <w:rPr>
          <w:rFonts w:ascii="Times New Roman" w:hAnsi="Times New Roman" w:cs="Times New Roman"/>
          <w:color w:val="000000"/>
          <w:sz w:val="28"/>
          <w:szCs w:val="28"/>
          <w:lang w:val="kk-KZ"/>
        </w:rPr>
        <w:t>мінез-құлық</w:t>
      </w:r>
      <w:r w:rsidR="003E17A8" w:rsidRPr="00661557">
        <w:rPr>
          <w:rFonts w:ascii="Times New Roman" w:hAnsi="Times New Roman" w:cs="Times New Roman"/>
          <w:color w:val="000000"/>
          <w:sz w:val="28"/>
          <w:szCs w:val="28"/>
          <w:lang w:val="kk-KZ"/>
        </w:rPr>
        <w:t xml:space="preserve"> стандарттарымен таныс</w:t>
      </w:r>
      <w:r w:rsidR="00D41543" w:rsidRPr="00661557">
        <w:rPr>
          <w:rFonts w:ascii="Times New Roman" w:hAnsi="Times New Roman" w:cs="Times New Roman"/>
          <w:color w:val="000000"/>
          <w:sz w:val="28"/>
          <w:szCs w:val="28"/>
          <w:lang w:val="kk-KZ"/>
        </w:rPr>
        <w:t>тыр</w:t>
      </w:r>
      <w:r w:rsidR="00493FBD" w:rsidRPr="00661557">
        <w:rPr>
          <w:rFonts w:ascii="Times New Roman" w:hAnsi="Times New Roman" w:cs="Times New Roman"/>
          <w:color w:val="000000"/>
          <w:sz w:val="28"/>
          <w:szCs w:val="28"/>
          <w:lang w:val="kk-KZ"/>
        </w:rPr>
        <w:t>у</w:t>
      </w:r>
      <w:r w:rsidR="003E17A8" w:rsidRPr="00661557">
        <w:rPr>
          <w:rFonts w:ascii="Times New Roman" w:hAnsi="Times New Roman" w:cs="Times New Roman"/>
          <w:color w:val="000000"/>
          <w:sz w:val="28"/>
          <w:szCs w:val="28"/>
          <w:lang w:val="kk-KZ"/>
        </w:rPr>
        <w:t xml:space="preserve"> үшін</w:t>
      </w:r>
      <w:r w:rsidR="003E17A8" w:rsidRPr="00661557">
        <w:rPr>
          <w:rFonts w:ascii="Times New Roman" w:hAnsi="Times New Roman" w:cs="Times New Roman"/>
          <w:color w:val="000000"/>
          <w:sz w:val="28"/>
          <w:szCs w:val="28"/>
        </w:rPr>
        <w:t xml:space="preserve"> жауапкершілік </w:t>
      </w:r>
      <w:r w:rsidR="003E17A8" w:rsidRPr="00661557">
        <w:rPr>
          <w:rFonts w:ascii="Times New Roman" w:hAnsi="Times New Roman" w:cs="Times New Roman"/>
          <w:color w:val="000000"/>
          <w:sz w:val="28"/>
          <w:szCs w:val="28"/>
          <w:lang w:val="kk-KZ"/>
        </w:rPr>
        <w:t>көтереді (жағдайлармен талап етілетін шамада)</w:t>
      </w:r>
      <w:r w:rsidR="00AA65E2" w:rsidRPr="00661557">
        <w:rPr>
          <w:rFonts w:ascii="Times New Roman" w:hAnsi="Times New Roman" w:cs="Times New Roman"/>
          <w:color w:val="000000"/>
          <w:sz w:val="28"/>
          <w:szCs w:val="28"/>
        </w:rPr>
        <w:t xml:space="preserve">. </w:t>
      </w:r>
    </w:p>
    <w:p w:rsidR="00E448B3" w:rsidRPr="00661557" w:rsidRDefault="00E448B3" w:rsidP="001D44B1">
      <w:pPr>
        <w:autoSpaceDE w:val="0"/>
        <w:autoSpaceDN w:val="0"/>
        <w:adjustRightInd w:val="0"/>
        <w:spacing w:after="0" w:line="240" w:lineRule="auto"/>
        <w:jc w:val="both"/>
        <w:rPr>
          <w:rFonts w:ascii="Times New Roman" w:hAnsi="Times New Roman" w:cs="Times New Roman"/>
          <w:color w:val="000000"/>
          <w:sz w:val="28"/>
          <w:szCs w:val="28"/>
        </w:rPr>
      </w:pPr>
    </w:p>
    <w:p w:rsidR="00431D31" w:rsidRPr="00661557" w:rsidRDefault="00802C11"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 xml:space="preserve">Компания қызметкерлері </w:t>
      </w:r>
      <w:r w:rsidR="003E17A8" w:rsidRPr="00661557">
        <w:rPr>
          <w:rFonts w:ascii="Times New Roman" w:hAnsi="Times New Roman" w:cs="Times New Roman"/>
          <w:color w:val="000000"/>
          <w:sz w:val="28"/>
          <w:szCs w:val="28"/>
          <w:lang w:val="kk-KZ"/>
        </w:rPr>
        <w:t>жұмыс басталғанға дейін</w:t>
      </w:r>
      <w:r w:rsidR="00EB3272" w:rsidRPr="00661557">
        <w:rPr>
          <w:rFonts w:ascii="Times New Roman" w:hAnsi="Times New Roman" w:cs="Times New Roman"/>
          <w:color w:val="000000"/>
          <w:sz w:val="28"/>
          <w:szCs w:val="28"/>
          <w:lang w:val="kk-KZ"/>
        </w:rPr>
        <w:t xml:space="preserve"> </w:t>
      </w:r>
      <w:r w:rsidR="00EB3272" w:rsidRPr="00661557">
        <w:rPr>
          <w:rFonts w:ascii="Times New Roman" w:hAnsi="Times New Roman" w:cs="Times New Roman"/>
          <w:color w:val="000000"/>
          <w:sz w:val="28"/>
          <w:szCs w:val="28"/>
        </w:rPr>
        <w:t>Компания</w:t>
      </w:r>
      <w:r w:rsidR="00EB3272" w:rsidRPr="00661557">
        <w:rPr>
          <w:rFonts w:ascii="Times New Roman" w:hAnsi="Times New Roman" w:cs="Times New Roman"/>
          <w:color w:val="000000"/>
          <w:sz w:val="28"/>
          <w:szCs w:val="28"/>
          <w:lang w:val="kk-KZ"/>
        </w:rPr>
        <w:t xml:space="preserve"> өзінің мүдделерін білдіру үшін немесе </w:t>
      </w:r>
      <w:r w:rsidR="00EB3272" w:rsidRPr="00661557">
        <w:rPr>
          <w:rFonts w:ascii="Times New Roman" w:hAnsi="Times New Roman" w:cs="Times New Roman"/>
          <w:color w:val="000000"/>
          <w:sz w:val="28"/>
          <w:szCs w:val="28"/>
        </w:rPr>
        <w:t>Компания</w:t>
      </w:r>
      <w:r w:rsidR="00EB3272" w:rsidRPr="00661557">
        <w:rPr>
          <w:rFonts w:ascii="Times New Roman" w:hAnsi="Times New Roman" w:cs="Times New Roman"/>
          <w:color w:val="000000"/>
          <w:sz w:val="28"/>
          <w:szCs w:val="28"/>
          <w:lang w:val="kk-KZ"/>
        </w:rPr>
        <w:t xml:space="preserve"> тауарларын немесе қызметтерін ұсыну үшін</w:t>
      </w:r>
      <w:r w:rsidR="00EB3272" w:rsidRPr="00661557">
        <w:rPr>
          <w:rFonts w:ascii="Times New Roman" w:hAnsi="Times New Roman" w:cs="Times New Roman"/>
          <w:color w:val="000000"/>
          <w:sz w:val="28"/>
          <w:szCs w:val="28"/>
        </w:rPr>
        <w:t xml:space="preserve"> </w:t>
      </w:r>
      <w:r w:rsidR="00EB3272" w:rsidRPr="00661557">
        <w:rPr>
          <w:rFonts w:ascii="Times New Roman" w:hAnsi="Times New Roman" w:cs="Times New Roman"/>
          <w:color w:val="000000"/>
          <w:sz w:val="28"/>
          <w:szCs w:val="28"/>
          <w:lang w:val="kk-KZ"/>
        </w:rPr>
        <w:t>тартылатын ұйымдар мен тұлғалардың Ж</w:t>
      </w:r>
      <w:r w:rsidR="00744897" w:rsidRPr="00661557">
        <w:rPr>
          <w:rFonts w:ascii="Times New Roman" w:hAnsi="Times New Roman" w:cs="Times New Roman"/>
          <w:color w:val="000000"/>
          <w:sz w:val="28"/>
          <w:szCs w:val="28"/>
        </w:rPr>
        <w:t>еткізуші</w:t>
      </w:r>
      <w:r w:rsidR="00EB3272" w:rsidRPr="00661557">
        <w:rPr>
          <w:rFonts w:ascii="Times New Roman" w:hAnsi="Times New Roman" w:cs="Times New Roman"/>
          <w:color w:val="000000"/>
          <w:sz w:val="28"/>
          <w:szCs w:val="28"/>
          <w:lang w:val="kk-KZ"/>
        </w:rPr>
        <w:t xml:space="preserve">лердің </w:t>
      </w:r>
      <w:r w:rsidR="009B3E39" w:rsidRPr="00661557">
        <w:rPr>
          <w:rFonts w:ascii="Times New Roman" w:hAnsi="Times New Roman" w:cs="Times New Roman"/>
          <w:color w:val="000000"/>
          <w:sz w:val="28"/>
          <w:szCs w:val="28"/>
          <w:lang w:val="kk-KZ"/>
        </w:rPr>
        <w:t>мінез-құлық</w:t>
      </w:r>
      <w:r w:rsidR="00EB3272" w:rsidRPr="00661557">
        <w:rPr>
          <w:rFonts w:ascii="Times New Roman" w:hAnsi="Times New Roman" w:cs="Times New Roman"/>
          <w:color w:val="000000"/>
          <w:sz w:val="28"/>
          <w:szCs w:val="28"/>
          <w:lang w:val="kk-KZ"/>
        </w:rPr>
        <w:t xml:space="preserve"> </w:t>
      </w:r>
      <w:r w:rsidR="00282CBF" w:rsidRPr="00661557">
        <w:rPr>
          <w:rFonts w:ascii="Times New Roman" w:hAnsi="Times New Roman" w:cs="Times New Roman"/>
          <w:color w:val="000000"/>
          <w:sz w:val="28"/>
          <w:szCs w:val="28"/>
          <w:lang w:val="kk-KZ"/>
        </w:rPr>
        <w:t>к</w:t>
      </w:r>
      <w:r w:rsidR="00EB3272" w:rsidRPr="00661557">
        <w:rPr>
          <w:rFonts w:ascii="Times New Roman" w:hAnsi="Times New Roman" w:cs="Times New Roman"/>
          <w:color w:val="000000"/>
          <w:sz w:val="28"/>
          <w:szCs w:val="28"/>
        </w:rPr>
        <w:t>одекс</w:t>
      </w:r>
      <w:r w:rsidR="00EB3272" w:rsidRPr="00661557">
        <w:rPr>
          <w:rFonts w:ascii="Times New Roman" w:hAnsi="Times New Roman" w:cs="Times New Roman"/>
          <w:color w:val="000000"/>
          <w:sz w:val="28"/>
          <w:szCs w:val="28"/>
          <w:lang w:val="kk-KZ"/>
        </w:rPr>
        <w:t xml:space="preserve">ін ұстанатындарына көз жеткізуге </w:t>
      </w:r>
      <w:r w:rsidR="00EB3272" w:rsidRPr="00661557">
        <w:rPr>
          <w:rFonts w:ascii="Times New Roman" w:hAnsi="Times New Roman" w:cs="Times New Roman"/>
          <w:color w:val="000000"/>
          <w:sz w:val="28"/>
          <w:szCs w:val="28"/>
        </w:rPr>
        <w:t xml:space="preserve"> міндеттенеді</w:t>
      </w:r>
      <w:r w:rsidR="00AA65E2" w:rsidRPr="00661557">
        <w:rPr>
          <w:rFonts w:ascii="Times New Roman" w:hAnsi="Times New Roman" w:cs="Times New Roman"/>
          <w:color w:val="000000"/>
          <w:sz w:val="28"/>
          <w:szCs w:val="28"/>
        </w:rPr>
        <w:t xml:space="preserve">. </w:t>
      </w:r>
    </w:p>
    <w:p w:rsidR="00431D31" w:rsidRPr="00661557" w:rsidRDefault="00431D31" w:rsidP="001D44B1">
      <w:pPr>
        <w:pStyle w:val="a3"/>
        <w:autoSpaceDE w:val="0"/>
        <w:autoSpaceDN w:val="0"/>
        <w:adjustRightInd w:val="0"/>
        <w:spacing w:after="0" w:line="240" w:lineRule="auto"/>
        <w:ind w:left="0"/>
        <w:rPr>
          <w:rFonts w:ascii="Times New Roman" w:hAnsi="Times New Roman" w:cs="Times New Roman"/>
          <w:color w:val="000000"/>
          <w:sz w:val="28"/>
          <w:szCs w:val="28"/>
        </w:rPr>
      </w:pPr>
    </w:p>
    <w:p w:rsidR="00AA65E2" w:rsidRPr="00661557" w:rsidRDefault="00802C11" w:rsidP="00E85666">
      <w:pPr>
        <w:pStyle w:val="a3"/>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Ком</w:t>
      </w:r>
      <w:r w:rsidR="00282CBF" w:rsidRPr="00661557">
        <w:rPr>
          <w:rFonts w:ascii="Times New Roman" w:hAnsi="Times New Roman" w:cs="Times New Roman"/>
          <w:color w:val="000000"/>
          <w:sz w:val="28"/>
          <w:szCs w:val="28"/>
        </w:rPr>
        <w:t>пания қызметкерлері</w:t>
      </w:r>
      <w:r w:rsidR="005A5A46" w:rsidRPr="00661557">
        <w:rPr>
          <w:rFonts w:ascii="Times New Roman" w:hAnsi="Times New Roman" w:cs="Times New Roman"/>
          <w:color w:val="000000"/>
          <w:sz w:val="28"/>
          <w:szCs w:val="28"/>
        </w:rPr>
        <w:t xml:space="preserve"> </w:t>
      </w:r>
      <w:r w:rsidR="00AA65E2" w:rsidRPr="00661557">
        <w:rPr>
          <w:rFonts w:ascii="Times New Roman" w:hAnsi="Times New Roman" w:cs="Times New Roman"/>
          <w:color w:val="000000"/>
          <w:sz w:val="28"/>
          <w:szCs w:val="28"/>
        </w:rPr>
        <w:t>бизнес</w:t>
      </w:r>
      <w:r w:rsidR="00282CBF" w:rsidRPr="00661557">
        <w:rPr>
          <w:rFonts w:ascii="Times New Roman" w:hAnsi="Times New Roman" w:cs="Times New Roman"/>
          <w:color w:val="000000"/>
          <w:sz w:val="28"/>
          <w:szCs w:val="28"/>
          <w:lang w:val="kk-KZ"/>
        </w:rPr>
        <w:t xml:space="preserve"> бойынша әріптестер</w:t>
      </w:r>
      <w:r w:rsidR="00924D34" w:rsidRPr="00661557">
        <w:rPr>
          <w:rFonts w:ascii="Times New Roman" w:hAnsi="Times New Roman" w:cs="Times New Roman"/>
          <w:color w:val="000000"/>
          <w:sz w:val="28"/>
          <w:szCs w:val="28"/>
          <w:lang w:val="kk-KZ"/>
        </w:rPr>
        <w:t>ді</w:t>
      </w:r>
      <w:r w:rsidR="00282CBF" w:rsidRPr="00661557">
        <w:rPr>
          <w:rFonts w:ascii="Times New Roman" w:hAnsi="Times New Roman" w:cs="Times New Roman"/>
          <w:color w:val="000000"/>
          <w:sz w:val="28"/>
          <w:szCs w:val="28"/>
          <w:lang w:val="kk-KZ"/>
        </w:rPr>
        <w:t xml:space="preserve"> және </w:t>
      </w:r>
      <w:r w:rsidR="00744897" w:rsidRPr="00661557">
        <w:rPr>
          <w:rFonts w:ascii="Times New Roman" w:hAnsi="Times New Roman" w:cs="Times New Roman"/>
          <w:color w:val="000000"/>
          <w:sz w:val="28"/>
          <w:szCs w:val="28"/>
        </w:rPr>
        <w:t>жеткізуші</w:t>
      </w:r>
      <w:r w:rsidR="00282CBF" w:rsidRPr="00661557">
        <w:rPr>
          <w:rFonts w:ascii="Times New Roman" w:hAnsi="Times New Roman" w:cs="Times New Roman"/>
          <w:color w:val="000000"/>
          <w:sz w:val="28"/>
          <w:szCs w:val="28"/>
          <w:lang w:val="kk-KZ"/>
        </w:rPr>
        <w:t>лер</w:t>
      </w:r>
      <w:r w:rsidR="00924D34" w:rsidRPr="00661557">
        <w:rPr>
          <w:rFonts w:ascii="Times New Roman" w:hAnsi="Times New Roman" w:cs="Times New Roman"/>
          <w:color w:val="000000"/>
          <w:sz w:val="28"/>
          <w:szCs w:val="28"/>
          <w:lang w:val="kk-KZ"/>
        </w:rPr>
        <w:t>ді</w:t>
      </w:r>
      <w:r w:rsidR="00282CBF" w:rsidRPr="00661557">
        <w:rPr>
          <w:rFonts w:ascii="Times New Roman" w:hAnsi="Times New Roman" w:cs="Times New Roman"/>
          <w:color w:val="000000"/>
          <w:sz w:val="28"/>
          <w:szCs w:val="28"/>
          <w:lang w:val="kk-KZ"/>
        </w:rPr>
        <w:t xml:space="preserve"> </w:t>
      </w:r>
      <w:r w:rsidR="00924D34" w:rsidRPr="00661557">
        <w:rPr>
          <w:rFonts w:ascii="Times New Roman" w:hAnsi="Times New Roman" w:cs="Times New Roman"/>
          <w:color w:val="000000"/>
          <w:sz w:val="28"/>
          <w:szCs w:val="28"/>
        </w:rPr>
        <w:t>Компания</w:t>
      </w:r>
      <w:r w:rsidR="00924D34" w:rsidRPr="00661557">
        <w:rPr>
          <w:rFonts w:ascii="Times New Roman" w:hAnsi="Times New Roman" w:cs="Times New Roman"/>
          <w:color w:val="000000"/>
          <w:sz w:val="28"/>
          <w:szCs w:val="28"/>
          <w:lang w:val="kk-KZ"/>
        </w:rPr>
        <w:t xml:space="preserve">ның </w:t>
      </w:r>
      <w:r w:rsidR="00282CBF" w:rsidRPr="00661557">
        <w:rPr>
          <w:rFonts w:ascii="Times New Roman" w:hAnsi="Times New Roman" w:cs="Times New Roman"/>
          <w:color w:val="000000"/>
          <w:sz w:val="28"/>
          <w:szCs w:val="28"/>
          <w:lang w:val="kk-KZ"/>
        </w:rPr>
        <w:t>сенімділі</w:t>
      </w:r>
      <w:r w:rsidR="00924D34" w:rsidRPr="00661557">
        <w:rPr>
          <w:rFonts w:ascii="Times New Roman" w:hAnsi="Times New Roman" w:cs="Times New Roman"/>
          <w:color w:val="000000"/>
          <w:sz w:val="28"/>
          <w:szCs w:val="28"/>
          <w:lang w:val="kk-KZ"/>
        </w:rPr>
        <w:t>кті</w:t>
      </w:r>
      <w:r w:rsidR="00282CBF" w:rsidRPr="00661557">
        <w:rPr>
          <w:rFonts w:ascii="Times New Roman" w:hAnsi="Times New Roman" w:cs="Times New Roman"/>
          <w:color w:val="000000"/>
          <w:sz w:val="28"/>
          <w:szCs w:val="28"/>
          <w:lang w:val="kk-KZ"/>
        </w:rPr>
        <w:t xml:space="preserve"> тексеру және бекіту қағидаларымен таныс</w:t>
      </w:r>
      <w:r w:rsidR="00924D34" w:rsidRPr="00661557">
        <w:rPr>
          <w:rFonts w:ascii="Times New Roman" w:hAnsi="Times New Roman" w:cs="Times New Roman"/>
          <w:color w:val="000000"/>
          <w:sz w:val="28"/>
          <w:szCs w:val="28"/>
          <w:lang w:val="kk-KZ"/>
        </w:rPr>
        <w:t>тыр</w:t>
      </w:r>
      <w:r w:rsidR="00282CBF" w:rsidRPr="00661557">
        <w:rPr>
          <w:rFonts w:ascii="Times New Roman" w:hAnsi="Times New Roman" w:cs="Times New Roman"/>
          <w:color w:val="000000"/>
          <w:sz w:val="28"/>
          <w:szCs w:val="28"/>
          <w:lang w:val="kk-KZ"/>
        </w:rPr>
        <w:t>у</w:t>
      </w:r>
      <w:r w:rsidR="00AA65E2" w:rsidRPr="00661557">
        <w:rPr>
          <w:rFonts w:ascii="Times New Roman" w:hAnsi="Times New Roman" w:cs="Times New Roman"/>
          <w:color w:val="000000"/>
          <w:sz w:val="28"/>
          <w:szCs w:val="28"/>
        </w:rPr>
        <w:t xml:space="preserve">, </w:t>
      </w:r>
      <w:r w:rsidR="00282CBF" w:rsidRPr="00661557">
        <w:rPr>
          <w:rFonts w:ascii="Times New Roman" w:hAnsi="Times New Roman" w:cs="Times New Roman"/>
          <w:color w:val="000000"/>
          <w:sz w:val="28"/>
          <w:szCs w:val="28"/>
          <w:lang w:val="kk-KZ"/>
        </w:rPr>
        <w:t>бұл қағидаларды ұстану</w:t>
      </w:r>
      <w:r w:rsidR="00AA65E2" w:rsidRPr="00661557">
        <w:rPr>
          <w:rFonts w:ascii="Times New Roman" w:hAnsi="Times New Roman" w:cs="Times New Roman"/>
          <w:color w:val="000000"/>
          <w:sz w:val="28"/>
          <w:szCs w:val="28"/>
        </w:rPr>
        <w:t xml:space="preserve">, </w:t>
      </w:r>
      <w:r w:rsidR="004144EC" w:rsidRPr="00661557">
        <w:rPr>
          <w:rFonts w:ascii="Times New Roman" w:hAnsi="Times New Roman" w:cs="Times New Roman"/>
          <w:color w:val="000000"/>
          <w:sz w:val="28"/>
          <w:szCs w:val="28"/>
        </w:rPr>
        <w:t xml:space="preserve">сонымен қатар </w:t>
      </w:r>
      <w:r w:rsidR="00744897" w:rsidRPr="00661557">
        <w:rPr>
          <w:rFonts w:ascii="Times New Roman" w:hAnsi="Times New Roman" w:cs="Times New Roman"/>
          <w:color w:val="000000"/>
          <w:sz w:val="28"/>
          <w:szCs w:val="28"/>
        </w:rPr>
        <w:t>жеткізушілер</w:t>
      </w:r>
      <w:r w:rsidR="00282CBF" w:rsidRPr="00661557">
        <w:rPr>
          <w:rFonts w:ascii="Times New Roman" w:hAnsi="Times New Roman" w:cs="Times New Roman"/>
          <w:color w:val="000000"/>
          <w:sz w:val="28"/>
          <w:szCs w:val="28"/>
          <w:lang w:val="kk-KZ"/>
        </w:rPr>
        <w:t xml:space="preserve">дің және әріптестердің Компания мен оның әріптестері алдындағы өз міндеттемелерін түсінуін қамтамасыз ету үшін </w:t>
      </w:r>
      <w:r w:rsidR="00282CBF" w:rsidRPr="00661557">
        <w:rPr>
          <w:rFonts w:ascii="Times New Roman" w:hAnsi="Times New Roman" w:cs="Times New Roman"/>
          <w:color w:val="000000"/>
          <w:sz w:val="28"/>
          <w:szCs w:val="28"/>
        </w:rPr>
        <w:t>жауапкершілік</w:t>
      </w:r>
      <w:r w:rsidR="00282CBF" w:rsidRPr="00661557">
        <w:rPr>
          <w:rFonts w:ascii="Times New Roman" w:hAnsi="Times New Roman" w:cs="Times New Roman"/>
          <w:color w:val="000000"/>
          <w:sz w:val="28"/>
          <w:szCs w:val="28"/>
          <w:lang w:val="kk-KZ"/>
        </w:rPr>
        <w:t xml:space="preserve"> көтереді</w:t>
      </w:r>
      <w:r w:rsidR="00AA65E2" w:rsidRPr="00661557">
        <w:rPr>
          <w:rFonts w:ascii="Times New Roman" w:hAnsi="Times New Roman" w:cs="Times New Roman"/>
          <w:color w:val="000000"/>
          <w:sz w:val="28"/>
          <w:szCs w:val="28"/>
        </w:rPr>
        <w:t>.</w:t>
      </w:r>
    </w:p>
    <w:p w:rsidR="00431D31" w:rsidRPr="00661557" w:rsidRDefault="00431D31" w:rsidP="001D44B1">
      <w:pPr>
        <w:autoSpaceDE w:val="0"/>
        <w:autoSpaceDN w:val="0"/>
        <w:adjustRightInd w:val="0"/>
        <w:spacing w:after="0" w:line="240" w:lineRule="auto"/>
        <w:jc w:val="both"/>
        <w:rPr>
          <w:rFonts w:ascii="Times New Roman" w:hAnsi="Times New Roman" w:cs="Times New Roman"/>
          <w:sz w:val="28"/>
          <w:szCs w:val="28"/>
        </w:rPr>
      </w:pPr>
    </w:p>
    <w:p w:rsidR="00E448B3" w:rsidRPr="00661557" w:rsidRDefault="00932690" w:rsidP="001D44B1">
      <w:pPr>
        <w:autoSpaceDE w:val="0"/>
        <w:autoSpaceDN w:val="0"/>
        <w:adjustRightInd w:val="0"/>
        <w:spacing w:after="0" w:line="240" w:lineRule="auto"/>
        <w:jc w:val="both"/>
        <w:rPr>
          <w:rFonts w:ascii="Times New Roman" w:hAnsi="Times New Roman" w:cs="Times New Roman"/>
          <w:i/>
          <w:color w:val="FF4D00"/>
          <w:sz w:val="28"/>
          <w:szCs w:val="28"/>
        </w:rPr>
      </w:pPr>
      <w:r w:rsidRPr="00661557">
        <w:rPr>
          <w:rFonts w:ascii="Times New Roman" w:hAnsi="Times New Roman" w:cs="Times New Roman"/>
          <w:b/>
          <w:i/>
          <w:color w:val="FF4D00"/>
          <w:sz w:val="28"/>
          <w:szCs w:val="28"/>
        </w:rPr>
        <w:t>Қосымша ресурстар</w:t>
      </w:r>
      <w:r w:rsidR="00AA65E2" w:rsidRPr="00661557">
        <w:rPr>
          <w:rFonts w:ascii="Times New Roman" w:hAnsi="Times New Roman" w:cs="Times New Roman"/>
          <w:b/>
          <w:i/>
          <w:color w:val="FF4D00"/>
          <w:sz w:val="28"/>
          <w:szCs w:val="28"/>
        </w:rPr>
        <w:t>:</w:t>
      </w:r>
    </w:p>
    <w:p w:rsidR="00E448B3" w:rsidRPr="00661557" w:rsidRDefault="00493FBD" w:rsidP="001D44B1">
      <w:pPr>
        <w:autoSpaceDE w:val="0"/>
        <w:autoSpaceDN w:val="0"/>
        <w:adjustRightInd w:val="0"/>
        <w:spacing w:after="0" w:line="240" w:lineRule="auto"/>
        <w:jc w:val="both"/>
        <w:rPr>
          <w:rFonts w:ascii="Times New Roman" w:hAnsi="Times New Roman" w:cs="Times New Roman"/>
          <w:i/>
          <w:sz w:val="28"/>
          <w:szCs w:val="28"/>
        </w:rPr>
      </w:pPr>
      <w:r w:rsidRPr="00661557">
        <w:rPr>
          <w:rFonts w:ascii="Times New Roman" w:hAnsi="Times New Roman" w:cs="Times New Roman"/>
          <w:i/>
          <w:sz w:val="28"/>
          <w:szCs w:val="28"/>
          <w:lang w:val="kk-KZ"/>
        </w:rPr>
        <w:t>Ж</w:t>
      </w:r>
      <w:r w:rsidR="00744897" w:rsidRPr="00661557">
        <w:rPr>
          <w:rFonts w:ascii="Times New Roman" w:hAnsi="Times New Roman" w:cs="Times New Roman"/>
          <w:i/>
          <w:sz w:val="28"/>
          <w:szCs w:val="28"/>
        </w:rPr>
        <w:t>еткізуші</w:t>
      </w:r>
      <w:r w:rsidRPr="00661557">
        <w:rPr>
          <w:rFonts w:ascii="Times New Roman" w:hAnsi="Times New Roman" w:cs="Times New Roman"/>
          <w:i/>
          <w:sz w:val="28"/>
          <w:szCs w:val="28"/>
          <w:lang w:val="kk-KZ"/>
        </w:rPr>
        <w:t>лердің сенімділігін тексеру қағидалары</w:t>
      </w:r>
      <w:r w:rsidR="00AA65E2" w:rsidRPr="00661557">
        <w:rPr>
          <w:rFonts w:ascii="Times New Roman" w:hAnsi="Times New Roman" w:cs="Times New Roman"/>
          <w:i/>
          <w:sz w:val="28"/>
          <w:szCs w:val="28"/>
        </w:rPr>
        <w:t xml:space="preserve">, </w:t>
      </w:r>
    </w:p>
    <w:p w:rsidR="00AA65E2" w:rsidRPr="00661557" w:rsidRDefault="00493FBD" w:rsidP="001D44B1">
      <w:pPr>
        <w:autoSpaceDE w:val="0"/>
        <w:autoSpaceDN w:val="0"/>
        <w:adjustRightInd w:val="0"/>
        <w:spacing w:after="0" w:line="240" w:lineRule="auto"/>
        <w:jc w:val="both"/>
        <w:rPr>
          <w:rFonts w:ascii="Times New Roman" w:hAnsi="Times New Roman" w:cs="Times New Roman"/>
          <w:b/>
          <w:i/>
          <w:color w:val="FF4D00"/>
          <w:sz w:val="28"/>
          <w:szCs w:val="28"/>
        </w:rPr>
      </w:pPr>
      <w:r w:rsidRPr="00661557">
        <w:rPr>
          <w:rFonts w:ascii="Times New Roman" w:hAnsi="Times New Roman" w:cs="Times New Roman"/>
          <w:i/>
          <w:sz w:val="28"/>
          <w:szCs w:val="28"/>
          <w:lang w:val="kk-KZ"/>
        </w:rPr>
        <w:t>Ж</w:t>
      </w:r>
      <w:r w:rsidRPr="00661557">
        <w:rPr>
          <w:rFonts w:ascii="Times New Roman" w:hAnsi="Times New Roman" w:cs="Times New Roman"/>
          <w:i/>
          <w:sz w:val="28"/>
          <w:szCs w:val="28"/>
        </w:rPr>
        <w:t>еткізуші</w:t>
      </w:r>
      <w:r w:rsidRPr="00661557">
        <w:rPr>
          <w:rFonts w:ascii="Times New Roman" w:hAnsi="Times New Roman" w:cs="Times New Roman"/>
          <w:i/>
          <w:sz w:val="28"/>
          <w:szCs w:val="28"/>
          <w:lang w:val="kk-KZ"/>
        </w:rPr>
        <w:t>лерді</w:t>
      </w:r>
      <w:r w:rsidR="00263BB4" w:rsidRPr="00661557">
        <w:rPr>
          <w:rFonts w:ascii="Times New Roman" w:hAnsi="Times New Roman" w:cs="Times New Roman"/>
          <w:i/>
          <w:sz w:val="28"/>
          <w:szCs w:val="28"/>
          <w:lang w:val="kk-KZ"/>
        </w:rPr>
        <w:t>ң</w:t>
      </w:r>
      <w:r w:rsidRPr="00661557">
        <w:rPr>
          <w:rFonts w:ascii="Times New Roman" w:hAnsi="Times New Roman" w:cs="Times New Roman"/>
          <w:i/>
          <w:sz w:val="28"/>
          <w:szCs w:val="28"/>
          <w:lang w:val="kk-KZ"/>
        </w:rPr>
        <w:t xml:space="preserve"> </w:t>
      </w:r>
      <w:r w:rsidR="009B3E39" w:rsidRPr="00661557">
        <w:rPr>
          <w:rFonts w:ascii="Times New Roman" w:hAnsi="Times New Roman" w:cs="Times New Roman"/>
          <w:i/>
          <w:sz w:val="28"/>
          <w:szCs w:val="28"/>
          <w:lang w:val="kk-KZ"/>
        </w:rPr>
        <w:t>мінез-құлық</w:t>
      </w:r>
      <w:r w:rsidRPr="00661557">
        <w:rPr>
          <w:rFonts w:ascii="Times New Roman" w:hAnsi="Times New Roman" w:cs="Times New Roman"/>
          <w:i/>
          <w:sz w:val="28"/>
          <w:szCs w:val="28"/>
          <w:lang w:val="kk-KZ"/>
        </w:rPr>
        <w:t xml:space="preserve"> к</w:t>
      </w:r>
      <w:r w:rsidR="00AA65E2" w:rsidRPr="00661557">
        <w:rPr>
          <w:rFonts w:ascii="Times New Roman" w:hAnsi="Times New Roman" w:cs="Times New Roman"/>
          <w:i/>
          <w:sz w:val="28"/>
          <w:szCs w:val="28"/>
        </w:rPr>
        <w:t>одекс</w:t>
      </w:r>
      <w:r w:rsidRPr="00661557">
        <w:rPr>
          <w:rFonts w:ascii="Times New Roman" w:hAnsi="Times New Roman" w:cs="Times New Roman"/>
          <w:i/>
          <w:sz w:val="28"/>
          <w:szCs w:val="28"/>
          <w:lang w:val="kk-KZ"/>
        </w:rPr>
        <w:t>і</w:t>
      </w:r>
    </w:p>
    <w:p w:rsidR="00674AA9" w:rsidRPr="00661557" w:rsidRDefault="00674AA9" w:rsidP="001D44B1">
      <w:pPr>
        <w:spacing w:after="0" w:line="240" w:lineRule="auto"/>
        <w:rPr>
          <w:rFonts w:ascii="Times New Roman" w:hAnsi="Times New Roman" w:cs="Times New Roman"/>
          <w:sz w:val="28"/>
          <w:szCs w:val="28"/>
        </w:rPr>
      </w:pPr>
    </w:p>
    <w:p w:rsidR="00FF44BB" w:rsidRPr="00661557" w:rsidRDefault="00924D34" w:rsidP="00E85666">
      <w:pPr>
        <w:pStyle w:val="a3"/>
        <w:numPr>
          <w:ilvl w:val="0"/>
          <w:numId w:val="25"/>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Сауда шектеулері және экспорттық бақылау</w:t>
      </w:r>
    </w:p>
    <w:p w:rsidR="00FF44BB" w:rsidRPr="00661557" w:rsidRDefault="00FF44BB" w:rsidP="001D44B1">
      <w:pPr>
        <w:autoSpaceDE w:val="0"/>
        <w:autoSpaceDN w:val="0"/>
        <w:adjustRightInd w:val="0"/>
        <w:spacing w:after="0" w:line="240" w:lineRule="auto"/>
        <w:rPr>
          <w:rFonts w:ascii="Times New Roman" w:hAnsi="Times New Roman" w:cs="Times New Roman"/>
          <w:color w:val="000000"/>
          <w:sz w:val="28"/>
          <w:szCs w:val="28"/>
        </w:rPr>
      </w:pPr>
    </w:p>
    <w:p w:rsidR="00FF44BB" w:rsidRPr="00661557" w:rsidRDefault="003C7517" w:rsidP="00E85666">
      <w:pPr>
        <w:pStyle w:val="a3"/>
        <w:numPr>
          <w:ilvl w:val="0"/>
          <w:numId w:val="15"/>
        </w:numPr>
        <w:autoSpaceDE w:val="0"/>
        <w:autoSpaceDN w:val="0"/>
        <w:adjustRightInd w:val="0"/>
        <w:spacing w:after="0" w:line="240" w:lineRule="auto"/>
        <w:ind w:left="0" w:firstLine="0"/>
        <w:jc w:val="both"/>
        <w:rPr>
          <w:rFonts w:ascii="Times New Roman" w:eastAsia="MyriadPro-Light" w:hAnsi="Times New Roman" w:cs="Times New Roman"/>
          <w:color w:val="58595B"/>
          <w:sz w:val="28"/>
          <w:szCs w:val="28"/>
        </w:rPr>
      </w:pPr>
      <w:r w:rsidRPr="00661557">
        <w:rPr>
          <w:rFonts w:ascii="Times New Roman" w:hAnsi="Times New Roman" w:cs="Times New Roman"/>
          <w:color w:val="000000"/>
          <w:sz w:val="28"/>
          <w:szCs w:val="28"/>
        </w:rPr>
        <w:t>Компания</w:t>
      </w:r>
      <w:r w:rsidR="00B9489D" w:rsidRPr="00661557">
        <w:rPr>
          <w:rFonts w:ascii="Times New Roman" w:hAnsi="Times New Roman" w:cs="Times New Roman"/>
          <w:color w:val="000000"/>
          <w:sz w:val="28"/>
          <w:szCs w:val="28"/>
          <w:lang w:val="kk-KZ"/>
        </w:rPr>
        <w:t xml:space="preserve"> қандай да бір елдің мемлекеттік органдарымен, олардың  жұмысына қатысты тыйым (санкция) енгізілген ұйымдармен немесе жеке тұлғалармен </w:t>
      </w:r>
      <w:r w:rsidRPr="00661557">
        <w:rPr>
          <w:rFonts w:ascii="Times New Roman" w:hAnsi="Times New Roman" w:cs="Times New Roman"/>
          <w:color w:val="000000"/>
          <w:sz w:val="28"/>
          <w:szCs w:val="28"/>
        </w:rPr>
        <w:t xml:space="preserve"> </w:t>
      </w:r>
      <w:r w:rsidR="00B9489D" w:rsidRPr="00661557">
        <w:rPr>
          <w:rFonts w:ascii="Times New Roman" w:hAnsi="Times New Roman" w:cs="Times New Roman"/>
          <w:color w:val="000000"/>
          <w:sz w:val="28"/>
          <w:szCs w:val="28"/>
          <w:lang w:val="kk-KZ"/>
        </w:rPr>
        <w:t xml:space="preserve">іскерлік </w:t>
      </w:r>
      <w:r w:rsidR="00263BB4" w:rsidRPr="00661557">
        <w:rPr>
          <w:rFonts w:ascii="Times New Roman" w:hAnsi="Times New Roman" w:cs="Times New Roman"/>
          <w:color w:val="000000"/>
          <w:sz w:val="28"/>
          <w:szCs w:val="28"/>
          <w:lang w:val="kk-KZ"/>
        </w:rPr>
        <w:t>қарым-қатын</w:t>
      </w:r>
      <w:r w:rsidR="00B9489D" w:rsidRPr="00661557">
        <w:rPr>
          <w:rFonts w:ascii="Times New Roman" w:hAnsi="Times New Roman" w:cs="Times New Roman"/>
          <w:color w:val="000000"/>
          <w:sz w:val="28"/>
          <w:szCs w:val="28"/>
          <w:lang w:val="kk-KZ"/>
        </w:rPr>
        <w:t>астарға түспейді</w:t>
      </w:r>
      <w:r w:rsidR="00FF44BB" w:rsidRPr="00661557">
        <w:rPr>
          <w:rFonts w:ascii="Times New Roman" w:hAnsi="Times New Roman" w:cs="Times New Roman"/>
          <w:color w:val="000000"/>
          <w:sz w:val="28"/>
          <w:szCs w:val="28"/>
        </w:rPr>
        <w:t xml:space="preserve">. </w:t>
      </w:r>
      <w:r w:rsidR="00B9489D" w:rsidRPr="00661557">
        <w:rPr>
          <w:rFonts w:ascii="Times New Roman" w:hAnsi="Times New Roman" w:cs="Times New Roman"/>
          <w:color w:val="000000"/>
          <w:sz w:val="28"/>
          <w:szCs w:val="28"/>
        </w:rPr>
        <w:t>Компания қызметкерлері</w:t>
      </w:r>
      <w:r w:rsidR="00624920" w:rsidRPr="00661557">
        <w:rPr>
          <w:rFonts w:ascii="Times New Roman" w:hAnsi="Times New Roman" w:cs="Times New Roman"/>
          <w:color w:val="000000"/>
          <w:sz w:val="28"/>
          <w:szCs w:val="28"/>
          <w:lang w:val="kk-KZ"/>
        </w:rPr>
        <w:t xml:space="preserve"> рұқсат етілген елдердің тізбесімен ішкі желі сайтында танысулары қажет немесе </w:t>
      </w:r>
      <w:r w:rsidR="00624920" w:rsidRPr="00661557">
        <w:rPr>
          <w:rFonts w:ascii="Times New Roman" w:hAnsi="Times New Roman" w:cs="Times New Roman"/>
          <w:color w:val="000000"/>
          <w:sz w:val="28"/>
          <w:szCs w:val="28"/>
        </w:rPr>
        <w:t>комплаенс қызметі</w:t>
      </w:r>
      <w:r w:rsidR="00624920" w:rsidRPr="00661557">
        <w:rPr>
          <w:rFonts w:ascii="Times New Roman" w:hAnsi="Times New Roman" w:cs="Times New Roman"/>
          <w:color w:val="000000"/>
          <w:sz w:val="28"/>
          <w:szCs w:val="28"/>
          <w:lang w:val="kk-KZ"/>
        </w:rPr>
        <w:t>нен кеңес алулары керек</w:t>
      </w:r>
      <w:r w:rsidR="00544C55" w:rsidRPr="00661557">
        <w:rPr>
          <w:rFonts w:ascii="Times New Roman" w:hAnsi="Times New Roman" w:cs="Times New Roman"/>
          <w:color w:val="000000"/>
          <w:sz w:val="28"/>
          <w:szCs w:val="28"/>
        </w:rPr>
        <w:t>.</w:t>
      </w:r>
    </w:p>
    <w:p w:rsidR="00FF44BB" w:rsidRPr="00661557" w:rsidRDefault="00FF44BB" w:rsidP="001D44B1">
      <w:pPr>
        <w:pStyle w:val="a3"/>
        <w:spacing w:after="0" w:line="240" w:lineRule="auto"/>
        <w:rPr>
          <w:rFonts w:ascii="Times New Roman" w:eastAsia="MyriadPro-Light" w:hAnsi="Times New Roman" w:cs="Times New Roman"/>
          <w:color w:val="58595B"/>
          <w:sz w:val="28"/>
          <w:szCs w:val="28"/>
        </w:rPr>
      </w:pPr>
    </w:p>
    <w:p w:rsidR="00FF44BB" w:rsidRPr="00661557" w:rsidRDefault="005A5A46" w:rsidP="00E85666">
      <w:pPr>
        <w:pStyle w:val="a3"/>
        <w:numPr>
          <w:ilvl w:val="0"/>
          <w:numId w:val="15"/>
        </w:numPr>
        <w:autoSpaceDE w:val="0"/>
        <w:autoSpaceDN w:val="0"/>
        <w:adjustRightInd w:val="0"/>
        <w:spacing w:after="0" w:line="240" w:lineRule="auto"/>
        <w:ind w:left="0" w:firstLine="0"/>
        <w:jc w:val="both"/>
        <w:rPr>
          <w:rFonts w:ascii="Times New Roman" w:eastAsia="MyriadPro-Light" w:hAnsi="Times New Roman" w:cs="Times New Roman"/>
          <w:sz w:val="28"/>
          <w:szCs w:val="28"/>
        </w:rPr>
      </w:pPr>
      <w:r w:rsidRPr="00661557">
        <w:rPr>
          <w:rFonts w:ascii="Times New Roman" w:eastAsia="MyriadPro-Light" w:hAnsi="Times New Roman" w:cs="Times New Roman"/>
          <w:sz w:val="28"/>
          <w:szCs w:val="28"/>
        </w:rPr>
        <w:t xml:space="preserve">Компания </w:t>
      </w:r>
      <w:r w:rsidR="00624920" w:rsidRPr="00661557">
        <w:rPr>
          <w:rFonts w:ascii="Times New Roman" w:eastAsia="MyriadPro-Light" w:hAnsi="Times New Roman" w:cs="Times New Roman"/>
          <w:sz w:val="28"/>
          <w:szCs w:val="28"/>
        </w:rPr>
        <w:t>Өкілдер</w:t>
      </w:r>
      <w:r w:rsidR="00624920" w:rsidRPr="00661557">
        <w:rPr>
          <w:rFonts w:ascii="Times New Roman" w:eastAsia="MyriadPro-Light" w:hAnsi="Times New Roman" w:cs="Times New Roman"/>
          <w:sz w:val="28"/>
          <w:szCs w:val="28"/>
          <w:lang w:val="kk-KZ"/>
        </w:rPr>
        <w:t xml:space="preserve">і де өздері </w:t>
      </w:r>
      <w:r w:rsidR="00AB4371" w:rsidRPr="00661557">
        <w:rPr>
          <w:rFonts w:ascii="Times New Roman" w:eastAsia="MyriadPro-Light" w:hAnsi="Times New Roman" w:cs="Times New Roman"/>
          <w:sz w:val="28"/>
          <w:szCs w:val="28"/>
          <w:lang w:val="kk-KZ"/>
        </w:rPr>
        <w:t>жұмыс істейтін</w:t>
      </w:r>
      <w:r w:rsidR="00624920" w:rsidRPr="00661557">
        <w:rPr>
          <w:rFonts w:ascii="Times New Roman" w:eastAsia="MyriadPro-Light" w:hAnsi="Times New Roman" w:cs="Times New Roman"/>
          <w:sz w:val="28"/>
          <w:szCs w:val="28"/>
          <w:lang w:val="kk-KZ"/>
        </w:rPr>
        <w:t xml:space="preserve"> елдердің экспорттық бақылау бойынша қолдануға болатын құқықтық нормаларының барлығын қатаң сақтауға міндетті (техникалық қолдауға немесе оқытуға қатысты заңдарды қоса)</w:t>
      </w:r>
      <w:r w:rsidR="00FF44BB" w:rsidRPr="00661557">
        <w:rPr>
          <w:rFonts w:ascii="Times New Roman" w:eastAsia="MyriadPro-Light" w:hAnsi="Times New Roman" w:cs="Times New Roman"/>
          <w:sz w:val="28"/>
          <w:szCs w:val="28"/>
        </w:rPr>
        <w:t xml:space="preserve">. </w:t>
      </w:r>
      <w:r w:rsidR="00811D25" w:rsidRPr="00661557">
        <w:rPr>
          <w:rFonts w:ascii="Times New Roman" w:eastAsia="MyriadPro-Light" w:hAnsi="Times New Roman" w:cs="Times New Roman"/>
          <w:sz w:val="28"/>
          <w:szCs w:val="28"/>
          <w:lang w:val="kk-KZ"/>
        </w:rPr>
        <w:t>Т</w:t>
      </w:r>
      <w:r w:rsidR="00FF44BB" w:rsidRPr="00661557">
        <w:rPr>
          <w:rFonts w:ascii="Times New Roman" w:eastAsia="MyriadPro-Light" w:hAnsi="Times New Roman" w:cs="Times New Roman"/>
          <w:sz w:val="28"/>
          <w:szCs w:val="28"/>
        </w:rPr>
        <w:t>ехнология</w:t>
      </w:r>
      <w:r w:rsidR="00624920" w:rsidRPr="00661557">
        <w:rPr>
          <w:rFonts w:ascii="Times New Roman" w:eastAsia="MyriadPro-Light" w:hAnsi="Times New Roman" w:cs="Times New Roman"/>
          <w:sz w:val="28"/>
          <w:szCs w:val="28"/>
          <w:lang w:val="kk-KZ"/>
        </w:rPr>
        <w:t>ларға және</w:t>
      </w:r>
      <w:r w:rsidR="00811D25" w:rsidRPr="00661557">
        <w:rPr>
          <w:rFonts w:ascii="Times New Roman" w:eastAsia="MyriadPro-Light" w:hAnsi="Times New Roman" w:cs="Times New Roman"/>
          <w:sz w:val="28"/>
          <w:szCs w:val="28"/>
          <w:lang w:val="kk-KZ"/>
        </w:rPr>
        <w:t xml:space="preserve"> қос мақсатты тауарларға</w:t>
      </w:r>
      <w:r w:rsidR="00FF44BB" w:rsidRPr="00661557">
        <w:rPr>
          <w:rFonts w:ascii="Times New Roman" w:eastAsia="MyriadPro-Light" w:hAnsi="Times New Roman" w:cs="Times New Roman"/>
          <w:sz w:val="28"/>
          <w:szCs w:val="28"/>
        </w:rPr>
        <w:t xml:space="preserve">, </w:t>
      </w:r>
      <w:r w:rsidR="00BC7747" w:rsidRPr="00661557">
        <w:rPr>
          <w:rFonts w:ascii="Times New Roman" w:eastAsia="MyriadPro-Light" w:hAnsi="Times New Roman" w:cs="Times New Roman"/>
          <w:sz w:val="28"/>
          <w:szCs w:val="28"/>
        </w:rPr>
        <w:t>соның ішінде</w:t>
      </w:r>
      <w:r w:rsidR="00CE774E" w:rsidRPr="00661557">
        <w:rPr>
          <w:rFonts w:ascii="Times New Roman" w:eastAsia="MyriadPro-Light" w:hAnsi="Times New Roman" w:cs="Times New Roman"/>
          <w:sz w:val="28"/>
          <w:szCs w:val="28"/>
        </w:rPr>
        <w:t xml:space="preserve">, </w:t>
      </w:r>
      <w:r w:rsidR="00FF44BB" w:rsidRPr="00661557">
        <w:rPr>
          <w:rFonts w:ascii="Times New Roman" w:eastAsia="MyriadPro-Light" w:hAnsi="Times New Roman" w:cs="Times New Roman"/>
          <w:sz w:val="28"/>
          <w:szCs w:val="28"/>
        </w:rPr>
        <w:t>компонент</w:t>
      </w:r>
      <w:r w:rsidR="00811D25" w:rsidRPr="00661557">
        <w:rPr>
          <w:rFonts w:ascii="Times New Roman" w:eastAsia="MyriadPro-Light" w:hAnsi="Times New Roman" w:cs="Times New Roman"/>
          <w:sz w:val="28"/>
          <w:szCs w:val="28"/>
          <w:lang w:val="kk-KZ"/>
        </w:rPr>
        <w:t xml:space="preserve">тер, бағдарламалық қамтамасыз ету және </w:t>
      </w:r>
      <w:r w:rsidR="00FF44BB" w:rsidRPr="00661557">
        <w:rPr>
          <w:rFonts w:ascii="Times New Roman" w:eastAsia="MyriadPro-Light" w:hAnsi="Times New Roman" w:cs="Times New Roman"/>
          <w:sz w:val="28"/>
          <w:szCs w:val="28"/>
        </w:rPr>
        <w:t>технологи</w:t>
      </w:r>
      <w:r w:rsidR="00811D25" w:rsidRPr="00661557">
        <w:rPr>
          <w:rFonts w:ascii="Times New Roman" w:eastAsia="MyriadPro-Light" w:hAnsi="Times New Roman" w:cs="Times New Roman"/>
          <w:sz w:val="28"/>
          <w:szCs w:val="28"/>
          <w:lang w:val="kk-KZ"/>
        </w:rPr>
        <w:t>ялық деректер сияқтыларға ерекше назар аударылуы тиіс</w:t>
      </w:r>
      <w:r w:rsidR="00FF44BB" w:rsidRPr="00661557">
        <w:rPr>
          <w:rFonts w:ascii="Times New Roman" w:eastAsia="MyriadPro-Light" w:hAnsi="Times New Roman" w:cs="Times New Roman"/>
          <w:sz w:val="28"/>
          <w:szCs w:val="28"/>
        </w:rPr>
        <w:t>.</w:t>
      </w:r>
    </w:p>
    <w:p w:rsidR="00FF44BB" w:rsidRPr="00661557" w:rsidRDefault="00FF44BB" w:rsidP="001D44B1">
      <w:pPr>
        <w:autoSpaceDE w:val="0"/>
        <w:autoSpaceDN w:val="0"/>
        <w:adjustRightInd w:val="0"/>
        <w:spacing w:after="0" w:line="240" w:lineRule="auto"/>
        <w:rPr>
          <w:rFonts w:ascii="Times New Roman" w:eastAsia="MyriadPro-Light" w:hAnsi="Times New Roman" w:cs="Times New Roman"/>
          <w:color w:val="58595B"/>
          <w:sz w:val="28"/>
          <w:szCs w:val="28"/>
        </w:rPr>
      </w:pPr>
    </w:p>
    <w:p w:rsidR="00FF44BB" w:rsidRPr="00661557" w:rsidRDefault="00811D25" w:rsidP="00E85666">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eastAsia="MyriadPro-Light" w:hAnsi="Times New Roman" w:cs="Times New Roman"/>
          <w:sz w:val="28"/>
          <w:szCs w:val="28"/>
          <w:lang w:val="kk-KZ"/>
        </w:rPr>
        <w:t>Халықаралық сауда</w:t>
      </w:r>
      <w:r w:rsidR="008E69DD" w:rsidRPr="00661557">
        <w:rPr>
          <w:rFonts w:ascii="Times New Roman" w:eastAsia="MyriadPro-Light" w:hAnsi="Times New Roman" w:cs="Times New Roman"/>
          <w:sz w:val="28"/>
          <w:szCs w:val="28"/>
        </w:rPr>
        <w:t>-</w:t>
      </w:r>
      <w:r w:rsidRPr="00661557">
        <w:rPr>
          <w:rFonts w:ascii="Times New Roman" w:eastAsia="MyriadPro-Light" w:hAnsi="Times New Roman" w:cs="Times New Roman"/>
          <w:sz w:val="28"/>
          <w:szCs w:val="28"/>
          <w:lang w:val="kk-KZ"/>
        </w:rPr>
        <w:t>саттықпен байланы</w:t>
      </w:r>
      <w:r w:rsidR="008E69DD" w:rsidRPr="00661557">
        <w:rPr>
          <w:rFonts w:ascii="Times New Roman" w:eastAsia="MyriadPro-Light" w:hAnsi="Times New Roman" w:cs="Times New Roman"/>
          <w:sz w:val="28"/>
          <w:szCs w:val="28"/>
          <w:lang w:val="kk-KZ"/>
        </w:rPr>
        <w:t>с</w:t>
      </w:r>
      <w:r w:rsidRPr="00661557">
        <w:rPr>
          <w:rFonts w:ascii="Times New Roman" w:eastAsia="MyriadPro-Light" w:hAnsi="Times New Roman" w:cs="Times New Roman"/>
          <w:sz w:val="28"/>
          <w:szCs w:val="28"/>
          <w:lang w:val="kk-KZ"/>
        </w:rPr>
        <w:t xml:space="preserve">ты </w:t>
      </w:r>
      <w:r w:rsidR="00802C11" w:rsidRPr="00661557">
        <w:rPr>
          <w:rFonts w:ascii="Times New Roman" w:eastAsia="MyriadPro-Light" w:hAnsi="Times New Roman" w:cs="Times New Roman"/>
          <w:sz w:val="28"/>
          <w:szCs w:val="28"/>
        </w:rPr>
        <w:t xml:space="preserve">Компания қызметкерлері </w:t>
      </w:r>
      <w:r w:rsidR="005A5A46" w:rsidRPr="00661557">
        <w:rPr>
          <w:rFonts w:ascii="Times New Roman" w:eastAsia="MyriadPro-Light" w:hAnsi="Times New Roman" w:cs="Times New Roman"/>
          <w:sz w:val="28"/>
          <w:szCs w:val="28"/>
        </w:rPr>
        <w:t xml:space="preserve"> </w:t>
      </w:r>
      <w:r w:rsidR="00FF44BB" w:rsidRPr="00661557">
        <w:rPr>
          <w:rFonts w:ascii="Times New Roman" w:eastAsia="MyriadPro-Light" w:hAnsi="Times New Roman" w:cs="Times New Roman"/>
          <w:sz w:val="28"/>
          <w:szCs w:val="28"/>
        </w:rPr>
        <w:t xml:space="preserve"> </w:t>
      </w:r>
      <w:r w:rsidR="005A5A46" w:rsidRPr="00661557">
        <w:rPr>
          <w:rFonts w:ascii="Times New Roman" w:eastAsia="MyriadPro-Light" w:hAnsi="Times New Roman" w:cs="Times New Roman"/>
          <w:sz w:val="28"/>
          <w:szCs w:val="28"/>
        </w:rPr>
        <w:t xml:space="preserve">Компания </w:t>
      </w:r>
      <w:r w:rsidRPr="00661557">
        <w:rPr>
          <w:rFonts w:ascii="Times New Roman" w:eastAsia="MyriadPro-Light" w:hAnsi="Times New Roman" w:cs="Times New Roman"/>
          <w:sz w:val="28"/>
          <w:szCs w:val="28"/>
          <w:lang w:val="kk-KZ"/>
        </w:rPr>
        <w:t xml:space="preserve">өнімдерін </w:t>
      </w:r>
      <w:r w:rsidRPr="00661557">
        <w:rPr>
          <w:rFonts w:ascii="Times New Roman" w:eastAsia="MyriadPro-Light" w:hAnsi="Times New Roman" w:cs="Times New Roman"/>
          <w:sz w:val="28"/>
          <w:szCs w:val="28"/>
        </w:rPr>
        <w:t>экспорт</w:t>
      </w:r>
      <w:r w:rsidRPr="00661557">
        <w:rPr>
          <w:rFonts w:ascii="Times New Roman" w:eastAsia="MyriadPro-Light" w:hAnsi="Times New Roman" w:cs="Times New Roman"/>
          <w:sz w:val="28"/>
          <w:szCs w:val="28"/>
          <w:lang w:val="kk-KZ"/>
        </w:rPr>
        <w:t>таудың талап етілетін</w:t>
      </w:r>
      <w:r w:rsidRPr="00661557">
        <w:rPr>
          <w:rFonts w:ascii="Times New Roman" w:eastAsia="MyriadPro-Light" w:hAnsi="Times New Roman" w:cs="Times New Roman"/>
          <w:sz w:val="28"/>
          <w:szCs w:val="28"/>
        </w:rPr>
        <w:t xml:space="preserve"> процедур</w:t>
      </w:r>
      <w:r w:rsidRPr="00661557">
        <w:rPr>
          <w:rFonts w:ascii="Times New Roman" w:eastAsia="MyriadPro-Light" w:hAnsi="Times New Roman" w:cs="Times New Roman"/>
          <w:sz w:val="28"/>
          <w:szCs w:val="28"/>
          <w:lang w:val="kk-KZ"/>
        </w:rPr>
        <w:t>аларының сақталуын</w:t>
      </w:r>
      <w:r w:rsidR="003C510F" w:rsidRPr="00661557">
        <w:rPr>
          <w:rFonts w:ascii="Times New Roman" w:eastAsia="MyriadPro-Light" w:hAnsi="Times New Roman" w:cs="Times New Roman"/>
          <w:sz w:val="28"/>
          <w:szCs w:val="28"/>
        </w:rPr>
        <w:t xml:space="preserve">, </w:t>
      </w:r>
      <w:r w:rsidR="004144EC" w:rsidRPr="00661557">
        <w:rPr>
          <w:rFonts w:ascii="Times New Roman" w:eastAsia="MyriadPro-Light" w:hAnsi="Times New Roman" w:cs="Times New Roman"/>
          <w:sz w:val="28"/>
          <w:szCs w:val="28"/>
        </w:rPr>
        <w:t xml:space="preserve">сонымен қатар </w:t>
      </w:r>
      <w:r w:rsidRPr="00661557">
        <w:rPr>
          <w:rFonts w:ascii="Times New Roman" w:eastAsia="MyriadPro-Light" w:hAnsi="Times New Roman" w:cs="Times New Roman"/>
          <w:sz w:val="28"/>
          <w:szCs w:val="28"/>
          <w:lang w:val="kk-KZ"/>
        </w:rPr>
        <w:t>олардың кімнің атына жіберіліп жатқандығын, оларды кім алатындығын және қандай мақсаттарда екендігін бақылайды</w:t>
      </w:r>
      <w:r w:rsidR="000A667A" w:rsidRPr="00661557">
        <w:rPr>
          <w:rFonts w:ascii="Times New Roman" w:eastAsia="MyriadPro-Light" w:hAnsi="Times New Roman" w:cs="Times New Roman"/>
          <w:sz w:val="28"/>
          <w:szCs w:val="28"/>
        </w:rPr>
        <w:t>.</w:t>
      </w:r>
      <w:r w:rsidRPr="00661557">
        <w:rPr>
          <w:rFonts w:ascii="Times New Roman" w:eastAsia="MyriadPro-Light" w:hAnsi="Times New Roman" w:cs="Times New Roman"/>
          <w:sz w:val="28"/>
          <w:szCs w:val="28"/>
          <w:lang w:val="kk-KZ"/>
        </w:rPr>
        <w:t xml:space="preserve"> Тиісті </w:t>
      </w:r>
      <w:r w:rsidR="000A667A" w:rsidRPr="00661557">
        <w:rPr>
          <w:rFonts w:ascii="Times New Roman" w:eastAsia="MyriadPro-Light" w:hAnsi="Times New Roman" w:cs="Times New Roman"/>
          <w:sz w:val="28"/>
          <w:szCs w:val="28"/>
          <w:lang w:val="kk-KZ"/>
        </w:rPr>
        <w:t>норм</w:t>
      </w:r>
      <w:r w:rsidRPr="00661557">
        <w:rPr>
          <w:rFonts w:ascii="Times New Roman" w:eastAsia="MyriadPro-Light" w:hAnsi="Times New Roman" w:cs="Times New Roman"/>
          <w:sz w:val="28"/>
          <w:szCs w:val="28"/>
          <w:lang w:val="kk-KZ"/>
        </w:rPr>
        <w:t>алар мен талаптарды орындамау</w:t>
      </w:r>
      <w:r w:rsidR="008E69DD" w:rsidRPr="00661557">
        <w:rPr>
          <w:rFonts w:ascii="Times New Roman" w:eastAsia="MyriadPro-Light" w:hAnsi="Times New Roman" w:cs="Times New Roman"/>
          <w:sz w:val="28"/>
          <w:szCs w:val="28"/>
          <w:lang w:val="kk-KZ"/>
        </w:rPr>
        <w:t xml:space="preserve"> </w:t>
      </w:r>
      <w:r w:rsidR="005A5A46" w:rsidRPr="00661557">
        <w:rPr>
          <w:rFonts w:ascii="Times New Roman" w:eastAsia="MyriadPro-Light" w:hAnsi="Times New Roman" w:cs="Times New Roman"/>
          <w:sz w:val="28"/>
          <w:szCs w:val="28"/>
          <w:lang w:val="kk-KZ"/>
        </w:rPr>
        <w:t>Компания</w:t>
      </w:r>
      <w:r w:rsidR="008E69DD" w:rsidRPr="00661557">
        <w:rPr>
          <w:rFonts w:ascii="Times New Roman" w:eastAsia="MyriadPro-Light" w:hAnsi="Times New Roman" w:cs="Times New Roman"/>
          <w:sz w:val="28"/>
          <w:szCs w:val="28"/>
          <w:lang w:val="kk-KZ"/>
        </w:rPr>
        <w:t xml:space="preserve"> үшін де, сол сияқты оның</w:t>
      </w:r>
      <w:r w:rsidR="005A5A46" w:rsidRPr="00661557">
        <w:rPr>
          <w:rFonts w:ascii="Times New Roman" w:eastAsia="MyriadPro-Light" w:hAnsi="Times New Roman" w:cs="Times New Roman"/>
          <w:sz w:val="28"/>
          <w:szCs w:val="28"/>
          <w:lang w:val="kk-KZ"/>
        </w:rPr>
        <w:t xml:space="preserve"> </w:t>
      </w:r>
      <w:r w:rsidR="00F6204C" w:rsidRPr="00661557">
        <w:rPr>
          <w:rFonts w:ascii="Times New Roman" w:eastAsia="MyriadPro-Light" w:hAnsi="Times New Roman" w:cs="Times New Roman"/>
          <w:sz w:val="28"/>
          <w:szCs w:val="28"/>
          <w:lang w:val="kk-KZ"/>
        </w:rPr>
        <w:t>қызметкер</w:t>
      </w:r>
      <w:r w:rsidR="008E69DD" w:rsidRPr="00661557">
        <w:rPr>
          <w:rFonts w:ascii="Times New Roman" w:eastAsia="MyriadPro-Light" w:hAnsi="Times New Roman" w:cs="Times New Roman"/>
          <w:sz w:val="28"/>
          <w:szCs w:val="28"/>
          <w:lang w:val="kk-KZ"/>
        </w:rPr>
        <w:t>лері үшін де қатаң санкциялардың қолданылуына</w:t>
      </w:r>
      <w:r w:rsidR="00FF44BB" w:rsidRPr="00661557">
        <w:rPr>
          <w:rFonts w:ascii="Times New Roman" w:eastAsia="MyriadPro-Light" w:hAnsi="Times New Roman" w:cs="Times New Roman"/>
          <w:sz w:val="28"/>
          <w:szCs w:val="28"/>
          <w:lang w:val="kk-KZ"/>
        </w:rPr>
        <w:t xml:space="preserve">, </w:t>
      </w:r>
      <w:r w:rsidR="00BC7747" w:rsidRPr="00661557">
        <w:rPr>
          <w:rFonts w:ascii="Times New Roman" w:eastAsia="MyriadPro-Light" w:hAnsi="Times New Roman" w:cs="Times New Roman"/>
          <w:sz w:val="28"/>
          <w:szCs w:val="28"/>
          <w:lang w:val="kk-KZ"/>
        </w:rPr>
        <w:t>соның ішінде</w:t>
      </w:r>
      <w:r w:rsidR="00326F20" w:rsidRPr="00661557">
        <w:rPr>
          <w:rFonts w:ascii="Times New Roman" w:eastAsia="MyriadPro-Light" w:hAnsi="Times New Roman" w:cs="Times New Roman"/>
          <w:sz w:val="28"/>
          <w:szCs w:val="28"/>
          <w:lang w:val="kk-KZ"/>
        </w:rPr>
        <w:t>,</w:t>
      </w:r>
      <w:r w:rsidR="00FF44BB" w:rsidRPr="00661557">
        <w:rPr>
          <w:rFonts w:ascii="Times New Roman" w:eastAsia="MyriadPro-Light" w:hAnsi="Times New Roman" w:cs="Times New Roman"/>
          <w:sz w:val="28"/>
          <w:szCs w:val="28"/>
          <w:lang w:val="kk-KZ"/>
        </w:rPr>
        <w:t xml:space="preserve"> </w:t>
      </w:r>
      <w:r w:rsidR="008E69DD" w:rsidRPr="00661557">
        <w:rPr>
          <w:rFonts w:ascii="Times New Roman" w:eastAsia="MyriadPro-Light" w:hAnsi="Times New Roman" w:cs="Times New Roman"/>
          <w:sz w:val="28"/>
          <w:szCs w:val="28"/>
          <w:lang w:val="kk-KZ"/>
        </w:rPr>
        <w:t xml:space="preserve">бұдан былайғы </w:t>
      </w:r>
      <w:r w:rsidR="00FF44BB" w:rsidRPr="00661557">
        <w:rPr>
          <w:rFonts w:ascii="Times New Roman" w:eastAsia="MyriadPro-Light" w:hAnsi="Times New Roman" w:cs="Times New Roman"/>
          <w:sz w:val="28"/>
          <w:szCs w:val="28"/>
          <w:lang w:val="kk-KZ"/>
        </w:rPr>
        <w:t>экспорт</w:t>
      </w:r>
      <w:r w:rsidR="008E69DD" w:rsidRPr="00661557">
        <w:rPr>
          <w:rFonts w:ascii="Times New Roman" w:eastAsia="MyriadPro-Light" w:hAnsi="Times New Roman" w:cs="Times New Roman"/>
          <w:sz w:val="28"/>
          <w:szCs w:val="28"/>
          <w:lang w:val="kk-KZ"/>
        </w:rPr>
        <w:t xml:space="preserve">тық қызметке тыйым салуға және қылмыстық </w:t>
      </w:r>
      <w:r w:rsidR="005A5A46" w:rsidRPr="00661557">
        <w:rPr>
          <w:rFonts w:ascii="Times New Roman" w:eastAsia="MyriadPro-Light" w:hAnsi="Times New Roman" w:cs="Times New Roman"/>
          <w:sz w:val="28"/>
          <w:szCs w:val="28"/>
          <w:lang w:val="kk-KZ"/>
        </w:rPr>
        <w:t>жауапкершілік</w:t>
      </w:r>
      <w:r w:rsidR="008E69DD" w:rsidRPr="00661557">
        <w:rPr>
          <w:rFonts w:ascii="Times New Roman" w:eastAsia="MyriadPro-Light" w:hAnsi="Times New Roman" w:cs="Times New Roman"/>
          <w:sz w:val="28"/>
          <w:szCs w:val="28"/>
          <w:lang w:val="kk-KZ"/>
        </w:rPr>
        <w:t>ке әкелуі мүмкін</w:t>
      </w:r>
      <w:r w:rsidR="00FF44BB" w:rsidRPr="00661557">
        <w:rPr>
          <w:rFonts w:ascii="Times New Roman" w:eastAsia="MyriadPro-Light" w:hAnsi="Times New Roman" w:cs="Times New Roman"/>
          <w:sz w:val="28"/>
          <w:szCs w:val="28"/>
          <w:lang w:val="kk-KZ"/>
        </w:rPr>
        <w:t>.</w:t>
      </w:r>
    </w:p>
    <w:p w:rsidR="00624DEB" w:rsidRPr="00661557" w:rsidRDefault="00624DEB" w:rsidP="001D44B1">
      <w:pPr>
        <w:pStyle w:val="a3"/>
        <w:spacing w:after="0" w:line="240" w:lineRule="auto"/>
        <w:rPr>
          <w:rFonts w:ascii="Times New Roman" w:hAnsi="Times New Roman" w:cs="Times New Roman"/>
          <w:sz w:val="28"/>
          <w:szCs w:val="28"/>
          <w:lang w:val="kk-KZ"/>
        </w:rPr>
      </w:pPr>
    </w:p>
    <w:p w:rsidR="00624DEB" w:rsidRPr="00661557" w:rsidRDefault="000A667A" w:rsidP="00E85666">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Компания </w:t>
      </w:r>
      <w:r w:rsidR="008954F4" w:rsidRPr="00661557">
        <w:rPr>
          <w:rFonts w:ascii="Times New Roman" w:hAnsi="Times New Roman" w:cs="Times New Roman"/>
          <w:sz w:val="28"/>
          <w:szCs w:val="28"/>
          <w:lang w:val="kk-KZ"/>
        </w:rPr>
        <w:t xml:space="preserve">ықтимал және </w:t>
      </w:r>
      <w:r w:rsidR="000A5813" w:rsidRPr="00661557">
        <w:rPr>
          <w:rFonts w:ascii="Times New Roman" w:hAnsi="Times New Roman" w:cs="Times New Roman"/>
          <w:sz w:val="28"/>
          <w:szCs w:val="28"/>
          <w:lang w:val="kk-KZ"/>
        </w:rPr>
        <w:t xml:space="preserve">бұрынан </w:t>
      </w:r>
      <w:r w:rsidR="008954F4" w:rsidRPr="00661557">
        <w:rPr>
          <w:rFonts w:ascii="Times New Roman" w:hAnsi="Times New Roman" w:cs="Times New Roman"/>
          <w:sz w:val="28"/>
          <w:szCs w:val="28"/>
          <w:lang w:val="kk-KZ"/>
        </w:rPr>
        <w:t>бар әріптестерді</w:t>
      </w:r>
      <w:r w:rsidR="001C3544" w:rsidRPr="00661557">
        <w:rPr>
          <w:rFonts w:ascii="Times New Roman" w:hAnsi="Times New Roman" w:cs="Times New Roman"/>
          <w:sz w:val="28"/>
          <w:szCs w:val="28"/>
          <w:lang w:val="kk-KZ"/>
        </w:rPr>
        <w:t>ң</w:t>
      </w:r>
      <w:r w:rsidR="008954F4" w:rsidRPr="00661557">
        <w:rPr>
          <w:rFonts w:ascii="Times New Roman" w:hAnsi="Times New Roman" w:cs="Times New Roman"/>
          <w:sz w:val="28"/>
          <w:szCs w:val="28"/>
          <w:lang w:val="kk-KZ"/>
        </w:rPr>
        <w:t xml:space="preserve"> </w:t>
      </w:r>
      <w:r w:rsidR="005A5A46" w:rsidRPr="00661557">
        <w:rPr>
          <w:rFonts w:ascii="Times New Roman" w:hAnsi="Times New Roman" w:cs="Times New Roman"/>
          <w:sz w:val="28"/>
          <w:szCs w:val="28"/>
          <w:lang w:val="kk-KZ"/>
        </w:rPr>
        <w:t>Компания</w:t>
      </w:r>
      <w:r w:rsidR="008954F4" w:rsidRPr="00661557">
        <w:rPr>
          <w:rFonts w:ascii="Times New Roman" w:hAnsi="Times New Roman" w:cs="Times New Roman"/>
          <w:sz w:val="28"/>
          <w:szCs w:val="28"/>
          <w:lang w:val="kk-KZ"/>
        </w:rPr>
        <w:t>ның олармен ынтымақтасуына рұқсат етпейтін бұзушылықтары бар тұлғалар мен ұйымдардың тізімінде бар-жоқтығын тексе</w:t>
      </w:r>
      <w:r w:rsidR="001C3544" w:rsidRPr="00661557">
        <w:rPr>
          <w:rFonts w:ascii="Times New Roman" w:hAnsi="Times New Roman" w:cs="Times New Roman"/>
          <w:sz w:val="28"/>
          <w:szCs w:val="28"/>
          <w:lang w:val="kk-KZ"/>
        </w:rPr>
        <w:t>р</w:t>
      </w:r>
      <w:r w:rsidR="008954F4" w:rsidRPr="00661557">
        <w:rPr>
          <w:rFonts w:ascii="Times New Roman" w:hAnsi="Times New Roman" w:cs="Times New Roman"/>
          <w:sz w:val="28"/>
          <w:szCs w:val="28"/>
          <w:lang w:val="kk-KZ"/>
        </w:rPr>
        <w:t>уді жү</w:t>
      </w:r>
      <w:r w:rsidR="001C3544" w:rsidRPr="00661557">
        <w:rPr>
          <w:rFonts w:ascii="Times New Roman" w:hAnsi="Times New Roman" w:cs="Times New Roman"/>
          <w:sz w:val="28"/>
          <w:szCs w:val="28"/>
          <w:lang w:val="kk-KZ"/>
        </w:rPr>
        <w:t>й</w:t>
      </w:r>
      <w:r w:rsidR="008954F4" w:rsidRPr="00661557">
        <w:rPr>
          <w:rFonts w:ascii="Times New Roman" w:hAnsi="Times New Roman" w:cs="Times New Roman"/>
          <w:sz w:val="28"/>
          <w:szCs w:val="28"/>
          <w:lang w:val="kk-KZ"/>
        </w:rPr>
        <w:t xml:space="preserve">елі </w:t>
      </w:r>
      <w:r w:rsidR="001C3544" w:rsidRPr="00661557">
        <w:rPr>
          <w:rFonts w:ascii="Times New Roman" w:hAnsi="Times New Roman" w:cs="Times New Roman"/>
          <w:sz w:val="28"/>
          <w:szCs w:val="28"/>
          <w:lang w:val="kk-KZ"/>
        </w:rPr>
        <w:t xml:space="preserve">негізде мұқият </w:t>
      </w:r>
      <w:r w:rsidR="008954F4" w:rsidRPr="00661557">
        <w:rPr>
          <w:rFonts w:ascii="Times New Roman" w:hAnsi="Times New Roman" w:cs="Times New Roman"/>
          <w:sz w:val="28"/>
          <w:szCs w:val="28"/>
          <w:lang w:val="kk-KZ"/>
        </w:rPr>
        <w:t>жүзеге асырады</w:t>
      </w:r>
      <w:r w:rsidR="00624DEB" w:rsidRPr="00661557">
        <w:rPr>
          <w:rFonts w:ascii="Times New Roman" w:hAnsi="Times New Roman" w:cs="Times New Roman"/>
          <w:sz w:val="28"/>
          <w:szCs w:val="28"/>
          <w:lang w:val="kk-KZ"/>
        </w:rPr>
        <w:t>.</w:t>
      </w:r>
    </w:p>
    <w:p w:rsidR="00624DEB" w:rsidRPr="00661557" w:rsidRDefault="00624DEB" w:rsidP="001D44B1">
      <w:pPr>
        <w:pStyle w:val="a3"/>
        <w:spacing w:after="0" w:line="240" w:lineRule="auto"/>
        <w:rPr>
          <w:rFonts w:ascii="Times New Roman" w:hAnsi="Times New Roman" w:cs="Times New Roman"/>
          <w:sz w:val="28"/>
          <w:szCs w:val="28"/>
          <w:lang w:val="kk-KZ"/>
        </w:rPr>
      </w:pPr>
    </w:p>
    <w:p w:rsidR="00624DEB" w:rsidRPr="00661557" w:rsidRDefault="000A667A" w:rsidP="00E85666">
      <w:pPr>
        <w:pStyle w:val="a3"/>
        <w:numPr>
          <w:ilvl w:val="0"/>
          <w:numId w:val="15"/>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w:t>
      </w:r>
      <w:r w:rsidR="001E459D" w:rsidRPr="00661557">
        <w:rPr>
          <w:rFonts w:ascii="Times New Roman" w:hAnsi="Times New Roman" w:cs="Times New Roman"/>
          <w:sz w:val="28"/>
          <w:szCs w:val="28"/>
          <w:lang w:val="kk-KZ"/>
        </w:rPr>
        <w:t xml:space="preserve"> өзінің жұмысындағы бірнеше шоттар арқылы төл</w:t>
      </w:r>
      <w:r w:rsidR="006C0121" w:rsidRPr="00661557">
        <w:rPr>
          <w:rFonts w:ascii="Times New Roman" w:hAnsi="Times New Roman" w:cs="Times New Roman"/>
          <w:sz w:val="28"/>
          <w:szCs w:val="28"/>
          <w:lang w:val="kk-KZ"/>
        </w:rPr>
        <w:t>е</w:t>
      </w:r>
      <w:r w:rsidR="001E459D" w:rsidRPr="00661557">
        <w:rPr>
          <w:rFonts w:ascii="Times New Roman" w:hAnsi="Times New Roman" w:cs="Times New Roman"/>
          <w:sz w:val="28"/>
          <w:szCs w:val="28"/>
          <w:lang w:val="kk-KZ"/>
        </w:rPr>
        <w:t xml:space="preserve">мдер, төлемді әдеттегідей емес </w:t>
      </w:r>
      <w:r w:rsidR="006C0121" w:rsidRPr="00661557">
        <w:rPr>
          <w:rFonts w:ascii="Times New Roman" w:hAnsi="Times New Roman" w:cs="Times New Roman"/>
          <w:sz w:val="28"/>
          <w:szCs w:val="28"/>
          <w:lang w:val="kk-KZ"/>
        </w:rPr>
        <w:t xml:space="preserve">уақытта немесе </w:t>
      </w:r>
      <w:r w:rsidR="000A5813" w:rsidRPr="00661557">
        <w:rPr>
          <w:rFonts w:ascii="Times New Roman" w:hAnsi="Times New Roman" w:cs="Times New Roman"/>
          <w:sz w:val="28"/>
          <w:szCs w:val="28"/>
          <w:lang w:val="kk-KZ"/>
        </w:rPr>
        <w:t>асыра</w:t>
      </w:r>
      <w:r w:rsidR="006C0121" w:rsidRPr="00661557">
        <w:rPr>
          <w:rFonts w:ascii="Times New Roman" w:hAnsi="Times New Roman" w:cs="Times New Roman"/>
          <w:sz w:val="28"/>
          <w:szCs w:val="28"/>
          <w:lang w:val="kk-KZ"/>
        </w:rPr>
        <w:t xml:space="preserve"> мөлшерде жасауға сұраныс,</w:t>
      </w:r>
      <w:r w:rsidR="0048049C" w:rsidRPr="00661557">
        <w:rPr>
          <w:rFonts w:ascii="Times New Roman" w:hAnsi="Times New Roman" w:cs="Times New Roman"/>
          <w:sz w:val="28"/>
          <w:szCs w:val="28"/>
          <w:lang w:val="kk-KZ"/>
        </w:rPr>
        <w:t xml:space="preserve"> </w:t>
      </w:r>
      <w:r w:rsidR="00384217" w:rsidRPr="00661557">
        <w:rPr>
          <w:rFonts w:ascii="Times New Roman" w:hAnsi="Times New Roman" w:cs="Times New Roman"/>
          <w:sz w:val="28"/>
          <w:szCs w:val="28"/>
          <w:lang w:val="kk-KZ"/>
        </w:rPr>
        <w:t xml:space="preserve">сонымен қатар бастапқы төлемді жүргізу үшін қолданылғандардан басқа тәсілмен қайтаруға сұраныстар сияқты </w:t>
      </w:r>
      <w:r w:rsidR="000A5813" w:rsidRPr="00661557">
        <w:rPr>
          <w:rFonts w:ascii="Times New Roman" w:hAnsi="Times New Roman" w:cs="Times New Roman"/>
          <w:sz w:val="28"/>
          <w:szCs w:val="28"/>
          <w:lang w:val="kk-KZ"/>
        </w:rPr>
        <w:t>алаңдататын</w:t>
      </w:r>
      <w:r w:rsidRPr="00661557">
        <w:rPr>
          <w:rFonts w:ascii="Times New Roman" w:hAnsi="Times New Roman" w:cs="Times New Roman"/>
          <w:sz w:val="28"/>
          <w:szCs w:val="28"/>
          <w:lang w:val="kk-KZ"/>
        </w:rPr>
        <w:t xml:space="preserve"> </w:t>
      </w:r>
      <w:r w:rsidR="0048049C" w:rsidRPr="00661557">
        <w:rPr>
          <w:rFonts w:ascii="Times New Roman" w:hAnsi="Times New Roman" w:cs="Times New Roman"/>
          <w:sz w:val="28"/>
          <w:szCs w:val="28"/>
          <w:lang w:val="kk-KZ"/>
        </w:rPr>
        <w:t>және</w:t>
      </w:r>
      <w:r w:rsidRPr="00661557">
        <w:rPr>
          <w:rFonts w:ascii="Times New Roman" w:hAnsi="Times New Roman" w:cs="Times New Roman"/>
          <w:sz w:val="28"/>
          <w:szCs w:val="28"/>
          <w:lang w:val="kk-KZ"/>
        </w:rPr>
        <w:t xml:space="preserve"> </w:t>
      </w:r>
      <w:r w:rsidR="00744897" w:rsidRPr="00661557">
        <w:rPr>
          <w:rFonts w:ascii="Times New Roman" w:hAnsi="Times New Roman" w:cs="Times New Roman"/>
          <w:sz w:val="28"/>
          <w:szCs w:val="28"/>
          <w:lang w:val="kk-KZ"/>
        </w:rPr>
        <w:t>күмәнді</w:t>
      </w:r>
      <w:r w:rsidR="00384217" w:rsidRPr="00661557">
        <w:rPr>
          <w:rFonts w:ascii="Times New Roman" w:hAnsi="Times New Roman" w:cs="Times New Roman"/>
          <w:sz w:val="28"/>
          <w:szCs w:val="28"/>
          <w:lang w:val="kk-KZ"/>
        </w:rPr>
        <w:t xml:space="preserve"> белгілерге назар аударады</w:t>
      </w:r>
      <w:r w:rsidR="008B4ACA" w:rsidRPr="00661557">
        <w:rPr>
          <w:rFonts w:ascii="Times New Roman" w:hAnsi="Times New Roman" w:cs="Times New Roman"/>
          <w:sz w:val="28"/>
          <w:szCs w:val="28"/>
          <w:lang w:val="kk-KZ"/>
        </w:rPr>
        <w:t>.</w:t>
      </w:r>
    </w:p>
    <w:p w:rsidR="008B4ACA" w:rsidRPr="00661557" w:rsidRDefault="008B4ACA" w:rsidP="001D44B1">
      <w:pPr>
        <w:autoSpaceDE w:val="0"/>
        <w:autoSpaceDN w:val="0"/>
        <w:adjustRightInd w:val="0"/>
        <w:spacing w:after="0" w:line="240" w:lineRule="auto"/>
        <w:jc w:val="both"/>
        <w:rPr>
          <w:rFonts w:ascii="Times New Roman" w:hAnsi="Times New Roman" w:cs="Times New Roman"/>
          <w:b/>
          <w:i/>
          <w:color w:val="FF4D00"/>
          <w:sz w:val="28"/>
          <w:szCs w:val="28"/>
          <w:lang w:val="kk-KZ"/>
        </w:rPr>
      </w:pPr>
    </w:p>
    <w:p w:rsidR="008B4ACA" w:rsidRPr="00661557" w:rsidRDefault="00932690" w:rsidP="001D44B1">
      <w:pPr>
        <w:autoSpaceDE w:val="0"/>
        <w:autoSpaceDN w:val="0"/>
        <w:adjustRightInd w:val="0"/>
        <w:spacing w:after="0" w:line="240" w:lineRule="auto"/>
        <w:jc w:val="both"/>
        <w:rPr>
          <w:rFonts w:ascii="Times New Roman" w:hAnsi="Times New Roman" w:cs="Times New Roman"/>
          <w:i/>
          <w:color w:val="FF4D00"/>
          <w:sz w:val="28"/>
          <w:szCs w:val="28"/>
        </w:rPr>
      </w:pPr>
      <w:r w:rsidRPr="00661557">
        <w:rPr>
          <w:rFonts w:ascii="Times New Roman" w:hAnsi="Times New Roman" w:cs="Times New Roman"/>
          <w:b/>
          <w:i/>
          <w:color w:val="FF4D00"/>
          <w:sz w:val="28"/>
          <w:szCs w:val="28"/>
        </w:rPr>
        <w:t>Қосымша ресурстар</w:t>
      </w:r>
    </w:p>
    <w:p w:rsidR="000A667A" w:rsidRPr="00661557" w:rsidRDefault="000A667A" w:rsidP="001D44B1">
      <w:pPr>
        <w:autoSpaceDE w:val="0"/>
        <w:autoSpaceDN w:val="0"/>
        <w:adjustRightInd w:val="0"/>
        <w:spacing w:after="0" w:line="240" w:lineRule="auto"/>
        <w:jc w:val="both"/>
        <w:rPr>
          <w:rFonts w:ascii="Times New Roman" w:hAnsi="Times New Roman" w:cs="Times New Roman"/>
          <w:i/>
          <w:color w:val="FF4D00"/>
          <w:sz w:val="28"/>
          <w:szCs w:val="28"/>
        </w:rPr>
      </w:pPr>
    </w:p>
    <w:p w:rsidR="00674AA9" w:rsidRPr="00661557" w:rsidRDefault="00384217"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Зияткерлік меншік құқықтары</w:t>
      </w:r>
    </w:p>
    <w:p w:rsidR="002A17CB" w:rsidRPr="00661557" w:rsidRDefault="002A17CB" w:rsidP="001D44B1">
      <w:pPr>
        <w:autoSpaceDE w:val="0"/>
        <w:autoSpaceDN w:val="0"/>
        <w:adjustRightInd w:val="0"/>
        <w:spacing w:after="0" w:line="240" w:lineRule="auto"/>
        <w:jc w:val="both"/>
        <w:rPr>
          <w:rFonts w:ascii="Times New Roman" w:hAnsi="Times New Roman" w:cs="Times New Roman"/>
          <w:sz w:val="28"/>
          <w:szCs w:val="28"/>
        </w:rPr>
      </w:pPr>
    </w:p>
    <w:p w:rsidR="007C1899" w:rsidRPr="00661557" w:rsidRDefault="00631EEB" w:rsidP="00D936D8">
      <w:pPr>
        <w:autoSpaceDE w:val="0"/>
        <w:autoSpaceDN w:val="0"/>
        <w:adjustRightInd w:val="0"/>
        <w:spacing w:after="0" w:line="240" w:lineRule="auto"/>
        <w:ind w:firstLine="708"/>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7C1899" w:rsidRPr="00661557">
        <w:rPr>
          <w:rFonts w:ascii="Times New Roman" w:hAnsi="Times New Roman" w:cs="Times New Roman"/>
          <w:sz w:val="28"/>
          <w:szCs w:val="28"/>
        </w:rPr>
        <w:t xml:space="preserve"> </w:t>
      </w:r>
      <w:r w:rsidR="009E2B5B" w:rsidRPr="00661557">
        <w:rPr>
          <w:rFonts w:ascii="Times New Roman" w:hAnsi="Times New Roman" w:cs="Times New Roman"/>
          <w:sz w:val="28"/>
          <w:szCs w:val="28"/>
          <w:lang w:val="kk-KZ"/>
        </w:rPr>
        <w:t>үшінші тұлғалардың з</w:t>
      </w:r>
      <w:r w:rsidR="00384217" w:rsidRPr="00661557">
        <w:rPr>
          <w:rFonts w:ascii="Times New Roman" w:hAnsi="Times New Roman" w:cs="Times New Roman"/>
          <w:sz w:val="28"/>
          <w:szCs w:val="28"/>
        </w:rPr>
        <w:t>ияткерлік меншік құқықтары</w:t>
      </w:r>
      <w:r w:rsidR="009E2B5B" w:rsidRPr="00661557">
        <w:rPr>
          <w:rFonts w:ascii="Times New Roman" w:hAnsi="Times New Roman" w:cs="Times New Roman"/>
          <w:sz w:val="28"/>
          <w:szCs w:val="28"/>
          <w:lang w:val="kk-KZ"/>
        </w:rPr>
        <w:t xml:space="preserve">н </w:t>
      </w:r>
      <w:r w:rsidR="003369D2" w:rsidRPr="00661557">
        <w:rPr>
          <w:rFonts w:ascii="Times New Roman" w:hAnsi="Times New Roman" w:cs="Times New Roman"/>
          <w:sz w:val="28"/>
          <w:szCs w:val="28"/>
          <w:lang w:val="kk-KZ"/>
        </w:rPr>
        <w:t>құрметтейді</w:t>
      </w:r>
      <w:r w:rsidR="003B6193" w:rsidRPr="00661557">
        <w:rPr>
          <w:rFonts w:ascii="Times New Roman" w:hAnsi="Times New Roman" w:cs="Times New Roman"/>
          <w:sz w:val="28"/>
          <w:szCs w:val="28"/>
        </w:rPr>
        <w:t xml:space="preserve">, </w:t>
      </w:r>
      <w:r w:rsidR="003D6863" w:rsidRPr="00661557">
        <w:rPr>
          <w:rFonts w:ascii="Times New Roman" w:hAnsi="Times New Roman" w:cs="Times New Roman"/>
          <w:sz w:val="28"/>
          <w:szCs w:val="28"/>
          <w:lang w:val="kk-KZ"/>
        </w:rPr>
        <w:t>сол се</w:t>
      </w:r>
      <w:r w:rsidR="000A5813" w:rsidRPr="00661557">
        <w:rPr>
          <w:rFonts w:ascii="Times New Roman" w:hAnsi="Times New Roman" w:cs="Times New Roman"/>
          <w:sz w:val="28"/>
          <w:szCs w:val="28"/>
          <w:lang w:val="kk-KZ"/>
        </w:rPr>
        <w:t>б</w:t>
      </w:r>
      <w:r w:rsidR="003D6863" w:rsidRPr="00661557">
        <w:rPr>
          <w:rFonts w:ascii="Times New Roman" w:hAnsi="Times New Roman" w:cs="Times New Roman"/>
          <w:sz w:val="28"/>
          <w:szCs w:val="28"/>
          <w:lang w:val="kk-KZ"/>
        </w:rPr>
        <w:t>епті</w:t>
      </w:r>
      <w:r w:rsidR="003B6193" w:rsidRPr="00661557">
        <w:rPr>
          <w:rFonts w:ascii="Times New Roman" w:hAnsi="Times New Roman" w:cs="Times New Roman"/>
          <w:sz w:val="28"/>
          <w:szCs w:val="28"/>
        </w:rPr>
        <w:t xml:space="preserve"> Компания</w:t>
      </w:r>
      <w:r w:rsidR="007C1899" w:rsidRPr="00661557">
        <w:rPr>
          <w:rFonts w:ascii="Times New Roman" w:hAnsi="Times New Roman" w:cs="Times New Roman"/>
          <w:sz w:val="28"/>
          <w:szCs w:val="28"/>
        </w:rPr>
        <w:t xml:space="preserve">: </w:t>
      </w:r>
    </w:p>
    <w:p w:rsidR="007C1899" w:rsidRPr="00661557" w:rsidRDefault="00D936D8" w:rsidP="009E2B5B">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sz w:val="28"/>
          <w:szCs w:val="28"/>
        </w:rPr>
        <w:t>•</w:t>
      </w:r>
      <w:r w:rsidR="00A74DCE" w:rsidRPr="00661557">
        <w:rPr>
          <w:rFonts w:ascii="Times New Roman" w:hAnsi="Times New Roman" w:cs="Times New Roman"/>
          <w:sz w:val="28"/>
          <w:szCs w:val="28"/>
        </w:rPr>
        <w:tab/>
      </w:r>
      <w:r w:rsidR="009E2B5B" w:rsidRPr="00661557">
        <w:rPr>
          <w:rFonts w:ascii="Times New Roman" w:hAnsi="Times New Roman" w:cs="Times New Roman"/>
          <w:sz w:val="28"/>
          <w:szCs w:val="28"/>
          <w:lang w:val="kk-KZ"/>
        </w:rPr>
        <w:t>өз қызметінде лицензияланбаған немесе рұқсат етілмеген тауарлық белгілерді</w:t>
      </w:r>
      <w:r w:rsidR="007C1899" w:rsidRPr="00661557">
        <w:rPr>
          <w:rFonts w:ascii="Times New Roman" w:hAnsi="Times New Roman" w:cs="Times New Roman"/>
          <w:sz w:val="28"/>
          <w:szCs w:val="28"/>
        </w:rPr>
        <w:t xml:space="preserve">; </w:t>
      </w:r>
      <w:r w:rsidR="009E2B5B" w:rsidRPr="00661557">
        <w:rPr>
          <w:rFonts w:ascii="Times New Roman" w:hAnsi="Times New Roman" w:cs="Times New Roman"/>
          <w:sz w:val="28"/>
          <w:szCs w:val="28"/>
          <w:lang w:val="kk-KZ"/>
        </w:rPr>
        <w:t xml:space="preserve">тіркелмеген </w:t>
      </w:r>
      <w:r w:rsidR="007C1899" w:rsidRPr="00661557">
        <w:rPr>
          <w:rFonts w:ascii="Times New Roman" w:hAnsi="Times New Roman" w:cs="Times New Roman"/>
          <w:sz w:val="28"/>
          <w:szCs w:val="28"/>
        </w:rPr>
        <w:t>патент</w:t>
      </w:r>
      <w:r w:rsidR="009E2B5B" w:rsidRPr="00661557">
        <w:rPr>
          <w:rFonts w:ascii="Times New Roman" w:hAnsi="Times New Roman" w:cs="Times New Roman"/>
          <w:sz w:val="28"/>
          <w:szCs w:val="28"/>
          <w:lang w:val="kk-KZ"/>
        </w:rPr>
        <w:t>терді</w:t>
      </w:r>
      <w:r w:rsidR="007C1899" w:rsidRPr="00661557">
        <w:rPr>
          <w:rFonts w:ascii="Times New Roman" w:hAnsi="Times New Roman" w:cs="Times New Roman"/>
          <w:sz w:val="28"/>
          <w:szCs w:val="28"/>
        </w:rPr>
        <w:t xml:space="preserve">; </w:t>
      </w:r>
    </w:p>
    <w:p w:rsidR="007C1899" w:rsidRPr="00661557" w:rsidRDefault="00C23690" w:rsidP="001D44B1">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sz w:val="28"/>
          <w:szCs w:val="28"/>
        </w:rPr>
        <w:t>•</w:t>
      </w:r>
      <w:r w:rsidR="00A74DCE" w:rsidRPr="00661557">
        <w:rPr>
          <w:rFonts w:ascii="Times New Roman" w:hAnsi="Times New Roman" w:cs="Times New Roman"/>
          <w:sz w:val="28"/>
          <w:szCs w:val="28"/>
        </w:rPr>
        <w:tab/>
      </w:r>
      <w:r w:rsidR="007C1899" w:rsidRPr="00661557">
        <w:rPr>
          <w:rFonts w:ascii="Times New Roman" w:hAnsi="Times New Roman" w:cs="Times New Roman"/>
          <w:sz w:val="28"/>
          <w:szCs w:val="28"/>
        </w:rPr>
        <w:t>автор</w:t>
      </w:r>
      <w:r w:rsidR="009E2B5B" w:rsidRPr="00661557">
        <w:rPr>
          <w:rFonts w:ascii="Times New Roman" w:hAnsi="Times New Roman" w:cs="Times New Roman"/>
          <w:sz w:val="28"/>
          <w:szCs w:val="28"/>
          <w:lang w:val="kk-KZ"/>
        </w:rPr>
        <w:t>лық құқықпен қорғалмаған, рұқсат етілмеген материалдарды</w:t>
      </w:r>
      <w:r w:rsidR="007C1899" w:rsidRPr="00661557">
        <w:rPr>
          <w:rFonts w:ascii="Times New Roman" w:hAnsi="Times New Roman" w:cs="Times New Roman"/>
          <w:sz w:val="28"/>
          <w:szCs w:val="28"/>
        </w:rPr>
        <w:t xml:space="preserve">; </w:t>
      </w:r>
    </w:p>
    <w:p w:rsidR="007C1899" w:rsidRPr="00661557" w:rsidRDefault="007C1899" w:rsidP="001D44B1">
      <w:pPr>
        <w:autoSpaceDE w:val="0"/>
        <w:autoSpaceDN w:val="0"/>
        <w:adjustRightInd w:val="0"/>
        <w:spacing w:after="0" w:line="240" w:lineRule="auto"/>
        <w:jc w:val="both"/>
        <w:rPr>
          <w:rFonts w:ascii="Times New Roman" w:hAnsi="Times New Roman" w:cs="Times New Roman"/>
          <w:sz w:val="28"/>
          <w:szCs w:val="28"/>
        </w:rPr>
      </w:pPr>
      <w:r w:rsidRPr="00661557">
        <w:rPr>
          <w:rFonts w:ascii="Times New Roman" w:hAnsi="Times New Roman" w:cs="Times New Roman"/>
          <w:sz w:val="28"/>
          <w:szCs w:val="28"/>
        </w:rPr>
        <w:t>•</w:t>
      </w:r>
      <w:r w:rsidR="00A74DCE" w:rsidRPr="00661557">
        <w:rPr>
          <w:rFonts w:ascii="Times New Roman" w:hAnsi="Times New Roman" w:cs="Times New Roman"/>
          <w:sz w:val="28"/>
          <w:szCs w:val="28"/>
        </w:rPr>
        <w:tab/>
      </w:r>
      <w:r w:rsidRPr="00661557">
        <w:rPr>
          <w:rFonts w:ascii="Times New Roman" w:hAnsi="Times New Roman" w:cs="Times New Roman"/>
          <w:sz w:val="28"/>
          <w:szCs w:val="28"/>
        </w:rPr>
        <w:t>авториз</w:t>
      </w:r>
      <w:r w:rsidR="003D6863" w:rsidRPr="00661557">
        <w:rPr>
          <w:rFonts w:ascii="Times New Roman" w:hAnsi="Times New Roman" w:cs="Times New Roman"/>
          <w:sz w:val="28"/>
          <w:szCs w:val="28"/>
          <w:lang w:val="kk-KZ"/>
        </w:rPr>
        <w:t>ацияланбаған бағдарламалық қамтамасыз етуді пайдаланбайды</w:t>
      </w:r>
      <w:r w:rsidRPr="00661557">
        <w:rPr>
          <w:rFonts w:ascii="Times New Roman" w:hAnsi="Times New Roman" w:cs="Times New Roman"/>
          <w:sz w:val="28"/>
          <w:szCs w:val="28"/>
        </w:rPr>
        <w:t xml:space="preserve">, </w:t>
      </w:r>
      <w:r w:rsidR="00BC7747" w:rsidRPr="00661557">
        <w:rPr>
          <w:rFonts w:ascii="Times New Roman" w:hAnsi="Times New Roman" w:cs="Times New Roman"/>
          <w:sz w:val="28"/>
          <w:szCs w:val="28"/>
        </w:rPr>
        <w:t>соның ішінде</w:t>
      </w:r>
      <w:r w:rsidRPr="00661557">
        <w:rPr>
          <w:rFonts w:ascii="Times New Roman" w:hAnsi="Times New Roman" w:cs="Times New Roman"/>
          <w:sz w:val="28"/>
          <w:szCs w:val="28"/>
        </w:rPr>
        <w:t xml:space="preserve"> </w:t>
      </w:r>
      <w:r w:rsidR="005A5A46" w:rsidRPr="00661557">
        <w:rPr>
          <w:rFonts w:ascii="Times New Roman" w:hAnsi="Times New Roman" w:cs="Times New Roman"/>
          <w:sz w:val="28"/>
          <w:szCs w:val="28"/>
        </w:rPr>
        <w:t xml:space="preserve">Компания </w:t>
      </w:r>
      <w:r w:rsidR="003D6863" w:rsidRPr="00661557">
        <w:rPr>
          <w:rFonts w:ascii="Times New Roman" w:hAnsi="Times New Roman" w:cs="Times New Roman"/>
          <w:sz w:val="28"/>
          <w:szCs w:val="28"/>
        </w:rPr>
        <w:t>компьютер</w:t>
      </w:r>
      <w:r w:rsidR="003D6863" w:rsidRPr="00661557">
        <w:rPr>
          <w:rFonts w:ascii="Times New Roman" w:hAnsi="Times New Roman" w:cs="Times New Roman"/>
          <w:sz w:val="28"/>
          <w:szCs w:val="28"/>
          <w:lang w:val="kk-KZ"/>
        </w:rPr>
        <w:t>леріне жеке пайдалануы үшін бағдарламалар орнатпайды</w:t>
      </w:r>
      <w:r w:rsidRPr="00661557">
        <w:rPr>
          <w:rFonts w:ascii="Times New Roman" w:hAnsi="Times New Roman" w:cs="Times New Roman"/>
          <w:sz w:val="28"/>
          <w:szCs w:val="28"/>
        </w:rPr>
        <w:t xml:space="preserve">; </w:t>
      </w:r>
    </w:p>
    <w:p w:rsidR="007C1899" w:rsidRPr="00661557" w:rsidRDefault="00D936D8" w:rsidP="001D44B1">
      <w:pPr>
        <w:spacing w:after="0" w:line="240" w:lineRule="auto"/>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00A74DCE" w:rsidRPr="00661557">
        <w:rPr>
          <w:rFonts w:ascii="Times New Roman" w:hAnsi="Times New Roman" w:cs="Times New Roman"/>
          <w:color w:val="000000"/>
          <w:sz w:val="28"/>
          <w:szCs w:val="28"/>
        </w:rPr>
        <w:tab/>
      </w:r>
      <w:r w:rsidR="003D6863" w:rsidRPr="00661557">
        <w:rPr>
          <w:rFonts w:ascii="Times New Roman" w:hAnsi="Times New Roman" w:cs="Times New Roman"/>
          <w:color w:val="000000"/>
          <w:sz w:val="28"/>
          <w:szCs w:val="28"/>
          <w:lang w:val="kk-KZ"/>
        </w:rPr>
        <w:t xml:space="preserve">үшінші тұлғалардың қызметтік ақпараттары мен </w:t>
      </w:r>
      <w:r w:rsidR="003D6863" w:rsidRPr="00661557">
        <w:rPr>
          <w:rFonts w:ascii="Times New Roman" w:hAnsi="Times New Roman" w:cs="Times New Roman"/>
          <w:color w:val="000000"/>
          <w:sz w:val="28"/>
          <w:szCs w:val="28"/>
        </w:rPr>
        <w:t>коммер</w:t>
      </w:r>
      <w:r w:rsidR="003D6863" w:rsidRPr="00661557">
        <w:rPr>
          <w:rFonts w:ascii="Times New Roman" w:hAnsi="Times New Roman" w:cs="Times New Roman"/>
          <w:color w:val="000000"/>
          <w:sz w:val="28"/>
          <w:szCs w:val="28"/>
          <w:lang w:val="kk-KZ"/>
        </w:rPr>
        <w:t>циялық құпияларын пайдаланбайды</w:t>
      </w:r>
      <w:r w:rsidR="007C1899" w:rsidRPr="00661557">
        <w:rPr>
          <w:rFonts w:ascii="Times New Roman" w:hAnsi="Times New Roman" w:cs="Times New Roman"/>
          <w:color w:val="000000"/>
          <w:sz w:val="28"/>
          <w:szCs w:val="28"/>
        </w:rPr>
        <w:t>.</w:t>
      </w:r>
    </w:p>
    <w:p w:rsidR="007C1899" w:rsidRPr="00661557" w:rsidRDefault="007C1899" w:rsidP="001D44B1">
      <w:pPr>
        <w:spacing w:after="0" w:line="240" w:lineRule="auto"/>
        <w:rPr>
          <w:rFonts w:ascii="Times New Roman" w:hAnsi="Times New Roman" w:cs="Times New Roman"/>
          <w:sz w:val="28"/>
          <w:szCs w:val="28"/>
        </w:rPr>
      </w:pPr>
    </w:p>
    <w:p w:rsidR="007C1899" w:rsidRPr="00661557" w:rsidRDefault="00254FA4"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Бағалы қағаздар</w:t>
      </w:r>
    </w:p>
    <w:p w:rsidR="00134BA9" w:rsidRPr="00661557" w:rsidRDefault="00134BA9" w:rsidP="001D44B1">
      <w:pPr>
        <w:spacing w:after="0" w:line="240" w:lineRule="auto"/>
        <w:jc w:val="both"/>
        <w:rPr>
          <w:rFonts w:ascii="Times New Roman" w:hAnsi="Times New Roman" w:cs="Times New Roman"/>
          <w:sz w:val="28"/>
          <w:szCs w:val="28"/>
        </w:rPr>
      </w:pPr>
    </w:p>
    <w:p w:rsidR="000B0C6E" w:rsidRPr="00661557" w:rsidRDefault="005A5A46" w:rsidP="00E85666">
      <w:pPr>
        <w:pStyle w:val="a3"/>
        <w:numPr>
          <w:ilvl w:val="0"/>
          <w:numId w:val="18"/>
        </w:numPr>
        <w:tabs>
          <w:tab w:val="left" w:pos="426"/>
        </w:tabs>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254FA4" w:rsidRPr="00661557">
        <w:rPr>
          <w:rFonts w:ascii="Times New Roman" w:hAnsi="Times New Roman" w:cs="Times New Roman"/>
          <w:sz w:val="28"/>
          <w:szCs w:val="28"/>
          <w:lang w:val="kk-KZ"/>
        </w:rPr>
        <w:t xml:space="preserve"> қағидалары жария</w:t>
      </w:r>
      <w:r w:rsidR="00F94922" w:rsidRPr="00661557">
        <w:rPr>
          <w:rFonts w:ascii="Times New Roman" w:hAnsi="Times New Roman" w:cs="Times New Roman"/>
          <w:sz w:val="28"/>
          <w:szCs w:val="28"/>
          <w:lang w:val="kk-KZ"/>
        </w:rPr>
        <w:t xml:space="preserve"> емес е</w:t>
      </w:r>
      <w:r w:rsidR="00254FA4" w:rsidRPr="00661557">
        <w:rPr>
          <w:rFonts w:ascii="Times New Roman" w:hAnsi="Times New Roman" w:cs="Times New Roman"/>
          <w:sz w:val="28"/>
          <w:szCs w:val="28"/>
          <w:lang w:val="kk-KZ"/>
        </w:rPr>
        <w:t>леулі ақпаратқа ие</w:t>
      </w:r>
      <w:r w:rsidRPr="00661557">
        <w:rPr>
          <w:rFonts w:ascii="Times New Roman" w:hAnsi="Times New Roman" w:cs="Times New Roman"/>
          <w:sz w:val="28"/>
          <w:szCs w:val="28"/>
        </w:rPr>
        <w:t xml:space="preserve"> </w:t>
      </w:r>
      <w:r w:rsidR="00F6204C" w:rsidRPr="00661557">
        <w:rPr>
          <w:rFonts w:ascii="Times New Roman" w:hAnsi="Times New Roman" w:cs="Times New Roman"/>
          <w:sz w:val="28"/>
          <w:szCs w:val="28"/>
        </w:rPr>
        <w:t>қызметкер</w:t>
      </w:r>
      <w:r w:rsidR="00254FA4" w:rsidRPr="00661557">
        <w:rPr>
          <w:rFonts w:ascii="Times New Roman" w:hAnsi="Times New Roman" w:cs="Times New Roman"/>
          <w:sz w:val="28"/>
          <w:szCs w:val="28"/>
          <w:lang w:val="kk-KZ"/>
        </w:rPr>
        <w:t xml:space="preserve">леріне </w:t>
      </w:r>
      <w:r w:rsidRPr="00661557">
        <w:rPr>
          <w:rFonts w:ascii="Times New Roman" w:hAnsi="Times New Roman" w:cs="Times New Roman"/>
          <w:sz w:val="28"/>
          <w:szCs w:val="28"/>
        </w:rPr>
        <w:t>Компания</w:t>
      </w:r>
      <w:r w:rsidR="00254FA4" w:rsidRPr="00661557">
        <w:rPr>
          <w:rFonts w:ascii="Times New Roman" w:hAnsi="Times New Roman" w:cs="Times New Roman"/>
          <w:sz w:val="28"/>
          <w:szCs w:val="28"/>
          <w:lang w:val="kk-KZ"/>
        </w:rPr>
        <w:t>ның</w:t>
      </w:r>
      <w:r w:rsidRPr="00661557">
        <w:rPr>
          <w:rFonts w:ascii="Times New Roman" w:hAnsi="Times New Roman" w:cs="Times New Roman"/>
          <w:sz w:val="28"/>
          <w:szCs w:val="28"/>
        </w:rPr>
        <w:t xml:space="preserve"> </w:t>
      </w:r>
      <w:r w:rsidR="00254FA4" w:rsidRPr="00661557">
        <w:rPr>
          <w:rFonts w:ascii="Times New Roman" w:hAnsi="Times New Roman" w:cs="Times New Roman"/>
          <w:sz w:val="28"/>
          <w:szCs w:val="28"/>
          <w:lang w:val="kk-KZ"/>
        </w:rPr>
        <w:t>б</w:t>
      </w:r>
      <w:r w:rsidR="00254FA4" w:rsidRPr="00661557">
        <w:rPr>
          <w:rFonts w:ascii="Times New Roman" w:hAnsi="Times New Roman" w:cs="Times New Roman"/>
          <w:sz w:val="28"/>
          <w:szCs w:val="28"/>
        </w:rPr>
        <w:t>ағалы қағаздар</w:t>
      </w:r>
      <w:r w:rsidR="00254FA4" w:rsidRPr="00661557">
        <w:rPr>
          <w:rFonts w:ascii="Times New Roman" w:hAnsi="Times New Roman" w:cs="Times New Roman"/>
          <w:sz w:val="28"/>
          <w:szCs w:val="28"/>
          <w:lang w:val="kk-KZ"/>
        </w:rPr>
        <w:t>ын сатуға немесе сатып алуға</w:t>
      </w:r>
      <w:r w:rsidR="00CE249D" w:rsidRPr="00661557">
        <w:rPr>
          <w:rFonts w:ascii="Times New Roman" w:hAnsi="Times New Roman" w:cs="Times New Roman"/>
          <w:sz w:val="28"/>
          <w:szCs w:val="28"/>
        </w:rPr>
        <w:t xml:space="preserve">, </w:t>
      </w:r>
      <w:r w:rsidR="004144EC" w:rsidRPr="00661557">
        <w:rPr>
          <w:rFonts w:ascii="Times New Roman" w:hAnsi="Times New Roman" w:cs="Times New Roman"/>
          <w:sz w:val="28"/>
          <w:szCs w:val="28"/>
        </w:rPr>
        <w:t>сонымен қатар</w:t>
      </w:r>
      <w:r w:rsidR="00254FA4" w:rsidRPr="00661557">
        <w:rPr>
          <w:rFonts w:ascii="Times New Roman" w:hAnsi="Times New Roman" w:cs="Times New Roman"/>
          <w:sz w:val="28"/>
          <w:szCs w:val="28"/>
          <w:lang w:val="kk-KZ"/>
        </w:rPr>
        <w:t xml:space="preserve"> </w:t>
      </w:r>
      <w:r w:rsidR="00254FA4" w:rsidRPr="00661557">
        <w:rPr>
          <w:rFonts w:ascii="Times New Roman" w:hAnsi="Times New Roman" w:cs="Times New Roman"/>
          <w:sz w:val="28"/>
          <w:szCs w:val="28"/>
        </w:rPr>
        <w:t>Компания</w:t>
      </w:r>
      <w:r w:rsidR="00254FA4" w:rsidRPr="00661557">
        <w:rPr>
          <w:rFonts w:ascii="Times New Roman" w:hAnsi="Times New Roman" w:cs="Times New Roman"/>
          <w:sz w:val="28"/>
          <w:szCs w:val="28"/>
          <w:lang w:val="kk-KZ"/>
        </w:rPr>
        <w:t>ның бағалы қағаздарын сату немесе сатып алу туралы мұндай ақпаратты немесе ұсыныстарды үшінші тұлғаларға (жұбайлары мен балаларын қоса) беруге тыйым салады</w:t>
      </w:r>
      <w:r w:rsidR="00CE249D" w:rsidRPr="00661557">
        <w:rPr>
          <w:rFonts w:ascii="Times New Roman" w:hAnsi="Times New Roman" w:cs="Times New Roman"/>
          <w:sz w:val="28"/>
          <w:szCs w:val="28"/>
        </w:rPr>
        <w:t>.</w:t>
      </w:r>
    </w:p>
    <w:p w:rsidR="009845A9" w:rsidRPr="00661557" w:rsidRDefault="001B35F8" w:rsidP="00BA07D5">
      <w:pPr>
        <w:pStyle w:val="a3"/>
        <w:tabs>
          <w:tab w:val="left" w:pos="426"/>
        </w:tabs>
        <w:spacing w:after="0" w:line="240" w:lineRule="auto"/>
        <w:ind w:left="0"/>
        <w:jc w:val="both"/>
        <w:rPr>
          <w:rFonts w:ascii="Times New Roman" w:hAnsi="Times New Roman" w:cs="Times New Roman"/>
          <w:sz w:val="28"/>
          <w:szCs w:val="28"/>
        </w:rPr>
      </w:pPr>
      <w:r w:rsidRPr="00661557">
        <w:rPr>
          <w:rFonts w:ascii="Times New Roman" w:hAnsi="Times New Roman" w:cs="Times New Roman"/>
          <w:sz w:val="28"/>
          <w:szCs w:val="28"/>
        </w:rPr>
        <w:tab/>
      </w:r>
    </w:p>
    <w:p w:rsidR="002E64D7" w:rsidRPr="00661557" w:rsidRDefault="005A5A46" w:rsidP="00BA07D5">
      <w:pPr>
        <w:pStyle w:val="a3"/>
        <w:tabs>
          <w:tab w:val="left" w:pos="426"/>
        </w:tabs>
        <w:spacing w:after="0" w:line="240" w:lineRule="auto"/>
        <w:ind w:left="0"/>
        <w:jc w:val="both"/>
        <w:rPr>
          <w:rFonts w:ascii="Times New Roman" w:hAnsi="Times New Roman" w:cs="Times New Roman"/>
          <w:sz w:val="28"/>
          <w:szCs w:val="28"/>
          <w:lang w:val="kk-KZ"/>
        </w:rPr>
      </w:pPr>
      <w:r w:rsidRPr="00661557">
        <w:rPr>
          <w:rFonts w:ascii="Times New Roman" w:hAnsi="Times New Roman" w:cs="Times New Roman"/>
          <w:sz w:val="28"/>
          <w:szCs w:val="28"/>
        </w:rPr>
        <w:t>Компания</w:t>
      </w:r>
      <w:r w:rsidR="00254FA4" w:rsidRPr="00661557">
        <w:rPr>
          <w:rFonts w:ascii="Times New Roman" w:hAnsi="Times New Roman" w:cs="Times New Roman"/>
          <w:sz w:val="28"/>
          <w:szCs w:val="28"/>
          <w:lang w:val="kk-KZ"/>
        </w:rPr>
        <w:t xml:space="preserve"> ақпараты «елеулі» болып табылады, егер ол </w:t>
      </w:r>
      <w:r w:rsidR="002E64D7" w:rsidRPr="00661557">
        <w:rPr>
          <w:rFonts w:ascii="Times New Roman" w:hAnsi="Times New Roman" w:cs="Times New Roman"/>
          <w:sz w:val="28"/>
          <w:szCs w:val="28"/>
          <w:lang w:val="kk-KZ"/>
        </w:rPr>
        <w:t>бағалы қағаздарды сатып алу, сату немесе ұстай тұру керектігі жөнінде инвесторлардың оң шешім қабылдауына әсер етуге қабілетті болса.</w:t>
      </w:r>
    </w:p>
    <w:p w:rsidR="002E64D7" w:rsidRPr="00661557" w:rsidRDefault="002E64D7" w:rsidP="00BA07D5">
      <w:pPr>
        <w:spacing w:after="0" w:line="240" w:lineRule="auto"/>
        <w:ind w:firstLine="426"/>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Инвесторрлардың кең тобы үшін әлі қолжетімді болмаған Компания ақпараты «жария</w:t>
      </w:r>
      <w:r w:rsidR="00F94922" w:rsidRPr="00661557">
        <w:rPr>
          <w:rFonts w:ascii="Times New Roman" w:hAnsi="Times New Roman" w:cs="Times New Roman"/>
          <w:sz w:val="28"/>
          <w:szCs w:val="28"/>
          <w:lang w:val="kk-KZ"/>
        </w:rPr>
        <w:t xml:space="preserve"> емес</w:t>
      </w:r>
      <w:r w:rsidRPr="00661557">
        <w:rPr>
          <w:rFonts w:ascii="Times New Roman" w:hAnsi="Times New Roman" w:cs="Times New Roman"/>
          <w:sz w:val="28"/>
          <w:szCs w:val="28"/>
          <w:lang w:val="kk-KZ"/>
        </w:rPr>
        <w:t>» ақпарат болып табылады. Мұнд</w:t>
      </w:r>
      <w:r w:rsidR="00F94922" w:rsidRPr="00661557">
        <w:rPr>
          <w:rFonts w:ascii="Times New Roman" w:hAnsi="Times New Roman" w:cs="Times New Roman"/>
          <w:sz w:val="28"/>
          <w:szCs w:val="28"/>
          <w:lang w:val="kk-KZ"/>
        </w:rPr>
        <w:t>а</w:t>
      </w:r>
      <w:r w:rsidRPr="00661557">
        <w:rPr>
          <w:rFonts w:ascii="Times New Roman" w:hAnsi="Times New Roman" w:cs="Times New Roman"/>
          <w:sz w:val="28"/>
          <w:szCs w:val="28"/>
          <w:lang w:val="kk-KZ"/>
        </w:rPr>
        <w:t xml:space="preserve">й </w:t>
      </w:r>
      <w:r w:rsidR="00F94922" w:rsidRPr="00661557">
        <w:rPr>
          <w:rFonts w:ascii="Times New Roman" w:hAnsi="Times New Roman" w:cs="Times New Roman"/>
          <w:sz w:val="28"/>
          <w:szCs w:val="28"/>
          <w:lang w:val="kk-KZ"/>
        </w:rPr>
        <w:t xml:space="preserve">жариялау </w:t>
      </w:r>
      <w:r w:rsidRPr="00661557">
        <w:rPr>
          <w:rFonts w:ascii="Times New Roman" w:hAnsi="Times New Roman" w:cs="Times New Roman"/>
          <w:sz w:val="28"/>
          <w:szCs w:val="28"/>
          <w:lang w:val="kk-KZ"/>
        </w:rPr>
        <w:t xml:space="preserve">баспасөз хабарламаларын тарату және </w:t>
      </w:r>
      <w:r w:rsidR="00F94922" w:rsidRPr="00661557">
        <w:rPr>
          <w:rFonts w:ascii="Times New Roman" w:hAnsi="Times New Roman" w:cs="Times New Roman"/>
          <w:sz w:val="28"/>
          <w:szCs w:val="28"/>
          <w:lang w:val="kk-KZ"/>
        </w:rPr>
        <w:t>деректерді биржаларға беру жолымен жүзеге асырылады.</w:t>
      </w:r>
    </w:p>
    <w:p w:rsidR="006C25C3" w:rsidRPr="00661557" w:rsidRDefault="002E64D7" w:rsidP="006C25C3">
      <w:pPr>
        <w:spacing w:after="0" w:line="240" w:lineRule="auto"/>
        <w:ind w:firstLine="426"/>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Жария</w:t>
      </w:r>
      <w:r w:rsidR="00F94922" w:rsidRPr="00661557">
        <w:rPr>
          <w:rFonts w:ascii="Times New Roman" w:hAnsi="Times New Roman" w:cs="Times New Roman"/>
          <w:sz w:val="28"/>
          <w:szCs w:val="28"/>
          <w:lang w:val="kk-KZ"/>
        </w:rPr>
        <w:t xml:space="preserve"> емес</w:t>
      </w:r>
      <w:r w:rsidRPr="00661557">
        <w:rPr>
          <w:rFonts w:ascii="Times New Roman" w:hAnsi="Times New Roman" w:cs="Times New Roman"/>
          <w:sz w:val="28"/>
          <w:szCs w:val="28"/>
          <w:lang w:val="kk-KZ"/>
        </w:rPr>
        <w:t xml:space="preserve"> ақпарат</w:t>
      </w:r>
      <w:r w:rsidR="00F94922" w:rsidRPr="00661557">
        <w:rPr>
          <w:rFonts w:ascii="Times New Roman" w:hAnsi="Times New Roman" w:cs="Times New Roman"/>
          <w:sz w:val="28"/>
          <w:szCs w:val="28"/>
          <w:lang w:val="kk-KZ"/>
        </w:rPr>
        <w:t xml:space="preserve"> Компания активі болып табылады, сондықтан </w:t>
      </w:r>
      <w:r w:rsidR="0026417C" w:rsidRPr="00661557">
        <w:rPr>
          <w:rFonts w:ascii="Times New Roman" w:hAnsi="Times New Roman" w:cs="Times New Roman"/>
          <w:sz w:val="28"/>
          <w:szCs w:val="28"/>
          <w:lang w:val="kk-KZ"/>
        </w:rPr>
        <w:t xml:space="preserve">онымен жұмыс істеуі мүмкін немесе өзге түрде ол туралы білетін </w:t>
      </w:r>
      <w:r w:rsidR="00F94922" w:rsidRPr="00661557">
        <w:rPr>
          <w:rFonts w:ascii="Times New Roman" w:hAnsi="Times New Roman" w:cs="Times New Roman"/>
          <w:sz w:val="28"/>
          <w:szCs w:val="28"/>
          <w:lang w:val="kk-KZ"/>
        </w:rPr>
        <w:t>жекелеген директ</w:t>
      </w:r>
      <w:r w:rsidR="0026417C" w:rsidRPr="00661557">
        <w:rPr>
          <w:rFonts w:ascii="Times New Roman" w:hAnsi="Times New Roman" w:cs="Times New Roman"/>
          <w:sz w:val="28"/>
          <w:szCs w:val="28"/>
          <w:lang w:val="kk-KZ"/>
        </w:rPr>
        <w:t>о</w:t>
      </w:r>
      <w:r w:rsidR="00F94922" w:rsidRPr="00661557">
        <w:rPr>
          <w:rFonts w:ascii="Times New Roman" w:hAnsi="Times New Roman" w:cs="Times New Roman"/>
          <w:sz w:val="28"/>
          <w:szCs w:val="28"/>
          <w:lang w:val="kk-KZ"/>
        </w:rPr>
        <w:t>рларға, басшыларға және қызметкерлерге тиесілі</w:t>
      </w:r>
      <w:r w:rsidR="0026417C" w:rsidRPr="00661557">
        <w:rPr>
          <w:rFonts w:ascii="Times New Roman" w:hAnsi="Times New Roman" w:cs="Times New Roman"/>
          <w:sz w:val="28"/>
          <w:szCs w:val="28"/>
          <w:lang w:val="kk-KZ"/>
        </w:rPr>
        <w:t xml:space="preserve"> емес.</w:t>
      </w:r>
    </w:p>
    <w:p w:rsidR="00510AE7" w:rsidRPr="00661557" w:rsidRDefault="00510AE7" w:rsidP="001D44B1">
      <w:pPr>
        <w:pStyle w:val="a3"/>
        <w:spacing w:after="0" w:line="240" w:lineRule="auto"/>
        <w:rPr>
          <w:rFonts w:ascii="Times New Roman" w:hAnsi="Times New Roman" w:cs="Times New Roman"/>
          <w:sz w:val="28"/>
          <w:szCs w:val="28"/>
          <w:lang w:val="kk-KZ"/>
        </w:rPr>
      </w:pPr>
    </w:p>
    <w:p w:rsidR="006C25C3" w:rsidRPr="00661557" w:rsidRDefault="006C25C3" w:rsidP="006C25C3">
      <w:pPr>
        <w:pStyle w:val="a3"/>
        <w:numPr>
          <w:ilvl w:val="0"/>
          <w:numId w:val="18"/>
        </w:num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Компанияның Директорлар кеңесінің мүшелері мен белгілі бір жоғары буын басшылары мен қызметкерлеріне қатысты (бұл туралы ерекше тәртіпте хабарландырылатын) Компанияның бағалы қағаздарымен сауда-саттық мүмкіндігіне қатысты қосымша шектеулер әрекет етеді. Бұл </w:t>
      </w:r>
      <w:r w:rsidRPr="00661557">
        <w:rPr>
          <w:rFonts w:ascii="Times New Roman" w:hAnsi="Times New Roman" w:cs="Times New Roman"/>
          <w:sz w:val="28"/>
          <w:szCs w:val="28"/>
          <w:lang w:val="kk-KZ"/>
        </w:rPr>
        <w:lastRenderedPageBreak/>
        <w:t>олардың Компаниядағы алатын орнына, лауазымына сәйкес ақпаратқа іс жүзіндегі қолжетімділігімен байланысты. Белгілі бір бизнес-қосымшалардың бағалы қағаздармен жұмыс істеуге қатысты қосымша қағидалары болуы мүмкін (мысалы, қызметкерлердің сатып алу құқықтары жоқ еркін айналымдағы бағалы қағаздар тізбесі).</w:t>
      </w:r>
    </w:p>
    <w:p w:rsidR="006C25C3" w:rsidRPr="00661557" w:rsidRDefault="006C25C3" w:rsidP="006C25C3">
      <w:pPr>
        <w:pStyle w:val="a3"/>
        <w:tabs>
          <w:tab w:val="left" w:pos="426"/>
        </w:tabs>
        <w:spacing w:after="0" w:line="240" w:lineRule="auto"/>
        <w:ind w:left="0"/>
        <w:jc w:val="both"/>
        <w:rPr>
          <w:rFonts w:ascii="Times New Roman" w:hAnsi="Times New Roman" w:cs="Times New Roman"/>
          <w:sz w:val="28"/>
          <w:szCs w:val="28"/>
          <w:lang w:val="kk-KZ"/>
        </w:rPr>
      </w:pPr>
    </w:p>
    <w:p w:rsidR="00510AE7" w:rsidRPr="00661557" w:rsidRDefault="0083625E" w:rsidP="00E85666">
      <w:pPr>
        <w:pStyle w:val="a3"/>
        <w:numPr>
          <w:ilvl w:val="0"/>
          <w:numId w:val="18"/>
        </w:numPr>
        <w:tabs>
          <w:tab w:val="left" w:pos="426"/>
        </w:tabs>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Жария емес </w:t>
      </w:r>
      <w:r w:rsidR="006C25C3" w:rsidRPr="00661557">
        <w:rPr>
          <w:rFonts w:ascii="Times New Roman" w:hAnsi="Times New Roman" w:cs="Times New Roman"/>
          <w:sz w:val="28"/>
          <w:szCs w:val="28"/>
          <w:lang w:val="kk-KZ"/>
        </w:rPr>
        <w:t>елеулі</w:t>
      </w:r>
      <w:r w:rsidRPr="00661557">
        <w:rPr>
          <w:rFonts w:ascii="Times New Roman" w:hAnsi="Times New Roman" w:cs="Times New Roman"/>
          <w:sz w:val="28"/>
          <w:szCs w:val="28"/>
          <w:lang w:val="kk-KZ"/>
        </w:rPr>
        <w:t xml:space="preserve"> ақпаратты өзінің жеке пайдасы үшін пайдаланатын немесе оны негізделген қызметтік қаж</w:t>
      </w:r>
      <w:r w:rsidR="000E49A7" w:rsidRPr="00661557">
        <w:rPr>
          <w:rFonts w:ascii="Times New Roman" w:hAnsi="Times New Roman" w:cs="Times New Roman"/>
          <w:sz w:val="28"/>
          <w:szCs w:val="28"/>
          <w:lang w:val="kk-KZ"/>
        </w:rPr>
        <w:t>е</w:t>
      </w:r>
      <w:r w:rsidRPr="00661557">
        <w:rPr>
          <w:rFonts w:ascii="Times New Roman" w:hAnsi="Times New Roman" w:cs="Times New Roman"/>
          <w:sz w:val="28"/>
          <w:szCs w:val="28"/>
          <w:lang w:val="kk-KZ"/>
        </w:rPr>
        <w:t xml:space="preserve">ттіліксіз </w:t>
      </w:r>
      <w:r w:rsidR="006C25C3" w:rsidRPr="00661557">
        <w:rPr>
          <w:rFonts w:ascii="Times New Roman" w:hAnsi="Times New Roman" w:cs="Times New Roman"/>
          <w:sz w:val="28"/>
          <w:szCs w:val="28"/>
          <w:lang w:val="kk-KZ"/>
        </w:rPr>
        <w:t xml:space="preserve">басқа тұлғаларға </w:t>
      </w:r>
      <w:r w:rsidRPr="00661557">
        <w:rPr>
          <w:rFonts w:ascii="Times New Roman" w:hAnsi="Times New Roman" w:cs="Times New Roman"/>
          <w:sz w:val="28"/>
          <w:szCs w:val="28"/>
          <w:lang w:val="kk-KZ"/>
        </w:rPr>
        <w:t xml:space="preserve">хабарлайтын </w:t>
      </w:r>
      <w:r w:rsidR="005A5A46" w:rsidRPr="00661557">
        <w:rPr>
          <w:rFonts w:ascii="Times New Roman" w:hAnsi="Times New Roman" w:cs="Times New Roman"/>
          <w:sz w:val="28"/>
          <w:szCs w:val="28"/>
          <w:lang w:val="kk-KZ"/>
        </w:rPr>
        <w:t xml:space="preserve">Компания </w:t>
      </w:r>
      <w:r w:rsidRPr="00661557">
        <w:rPr>
          <w:rFonts w:ascii="Times New Roman" w:hAnsi="Times New Roman" w:cs="Times New Roman"/>
          <w:sz w:val="28"/>
          <w:szCs w:val="28"/>
          <w:lang w:val="kk-KZ"/>
        </w:rPr>
        <w:t>қызметкері</w:t>
      </w:r>
      <w:r w:rsidR="00510AE7" w:rsidRPr="00661557">
        <w:rPr>
          <w:rFonts w:ascii="Times New Roman" w:hAnsi="Times New Roman" w:cs="Times New Roman"/>
          <w:sz w:val="28"/>
          <w:szCs w:val="28"/>
          <w:lang w:val="kk-KZ"/>
        </w:rPr>
        <w:t xml:space="preserve"> </w:t>
      </w:r>
      <w:r w:rsidR="005A5A46" w:rsidRPr="00661557">
        <w:rPr>
          <w:rFonts w:ascii="Times New Roman" w:hAnsi="Times New Roman" w:cs="Times New Roman"/>
          <w:sz w:val="28"/>
          <w:szCs w:val="28"/>
          <w:lang w:val="kk-KZ"/>
        </w:rPr>
        <w:t>Компания</w:t>
      </w:r>
      <w:r w:rsidRPr="00661557">
        <w:rPr>
          <w:rFonts w:ascii="Times New Roman" w:hAnsi="Times New Roman" w:cs="Times New Roman"/>
          <w:sz w:val="28"/>
          <w:szCs w:val="28"/>
          <w:lang w:val="kk-KZ"/>
        </w:rPr>
        <w:t xml:space="preserve"> мүдделерін бұзады.</w:t>
      </w:r>
      <w:r w:rsidR="005A5A46" w:rsidRPr="00661557">
        <w:rPr>
          <w:rFonts w:ascii="Times New Roman" w:hAnsi="Times New Roman" w:cs="Times New Roman"/>
          <w:sz w:val="28"/>
          <w:szCs w:val="28"/>
          <w:lang w:val="kk-KZ"/>
        </w:rPr>
        <w:t xml:space="preserve"> </w:t>
      </w:r>
      <w:r w:rsidR="00627F0F" w:rsidRPr="00661557">
        <w:rPr>
          <w:rFonts w:ascii="Times New Roman" w:hAnsi="Times New Roman" w:cs="Times New Roman"/>
          <w:sz w:val="28"/>
          <w:szCs w:val="28"/>
          <w:lang w:val="kk-KZ"/>
        </w:rPr>
        <w:t>Қазақстан Республикасы</w:t>
      </w:r>
      <w:r w:rsidRPr="00661557">
        <w:rPr>
          <w:rFonts w:ascii="Times New Roman" w:hAnsi="Times New Roman" w:cs="Times New Roman"/>
          <w:sz w:val="28"/>
          <w:szCs w:val="28"/>
          <w:lang w:val="kk-KZ"/>
        </w:rPr>
        <w:t xml:space="preserve">ның бұл тұрғыдағы заңнамасын бұзу </w:t>
      </w:r>
      <w:r w:rsidR="000E49A7" w:rsidRPr="00661557">
        <w:rPr>
          <w:rFonts w:ascii="Times New Roman" w:hAnsi="Times New Roman" w:cs="Times New Roman"/>
          <w:sz w:val="28"/>
          <w:szCs w:val="28"/>
          <w:lang w:val="kk-KZ"/>
        </w:rPr>
        <w:t>заң</w:t>
      </w:r>
      <w:r w:rsidR="00F60FEE" w:rsidRPr="00661557">
        <w:rPr>
          <w:rFonts w:ascii="Times New Roman" w:hAnsi="Times New Roman" w:cs="Times New Roman"/>
          <w:sz w:val="28"/>
          <w:szCs w:val="28"/>
          <w:lang w:val="kk-KZ"/>
        </w:rPr>
        <w:t xml:space="preserve">сыз </w:t>
      </w:r>
      <w:r w:rsidR="000E49A7" w:rsidRPr="00661557">
        <w:rPr>
          <w:rFonts w:ascii="Times New Roman" w:hAnsi="Times New Roman" w:cs="Times New Roman"/>
          <w:sz w:val="28"/>
          <w:szCs w:val="28"/>
          <w:lang w:val="kk-KZ"/>
        </w:rPr>
        <w:t>әрекет еткен  қызметкерге қатысты елеулі айыппұл</w:t>
      </w:r>
      <w:r w:rsidR="00F60FEE" w:rsidRPr="00661557">
        <w:rPr>
          <w:rFonts w:ascii="Times New Roman" w:hAnsi="Times New Roman" w:cs="Times New Roman"/>
          <w:sz w:val="28"/>
          <w:szCs w:val="28"/>
          <w:lang w:val="kk-KZ"/>
        </w:rPr>
        <w:t xml:space="preserve"> төлеу</w:t>
      </w:r>
      <w:r w:rsidR="000E49A7" w:rsidRPr="00661557">
        <w:rPr>
          <w:rFonts w:ascii="Times New Roman" w:hAnsi="Times New Roman" w:cs="Times New Roman"/>
          <w:sz w:val="28"/>
          <w:szCs w:val="28"/>
          <w:lang w:val="kk-KZ"/>
        </w:rPr>
        <w:t xml:space="preserve">, </w:t>
      </w:r>
      <w:r w:rsidR="004144EC" w:rsidRPr="00661557">
        <w:rPr>
          <w:rFonts w:ascii="Times New Roman" w:hAnsi="Times New Roman" w:cs="Times New Roman"/>
          <w:sz w:val="28"/>
          <w:szCs w:val="28"/>
          <w:lang w:val="kk-KZ"/>
        </w:rPr>
        <w:t>сонымен қатар</w:t>
      </w:r>
      <w:r w:rsidR="000E49A7" w:rsidRPr="00661557">
        <w:rPr>
          <w:rFonts w:ascii="Times New Roman" w:hAnsi="Times New Roman" w:cs="Times New Roman"/>
          <w:sz w:val="28"/>
          <w:szCs w:val="28"/>
          <w:lang w:val="kk-KZ"/>
        </w:rPr>
        <w:t xml:space="preserve"> бас еркінен айыруға дейінгі қылмыстық жауапкершілік кіруі мүмкін қатаң санкцияларға әкеледі</w:t>
      </w:r>
      <w:r w:rsidR="00510AE7" w:rsidRPr="00661557">
        <w:rPr>
          <w:rFonts w:ascii="Times New Roman" w:hAnsi="Times New Roman" w:cs="Times New Roman"/>
          <w:sz w:val="28"/>
          <w:szCs w:val="28"/>
          <w:lang w:val="kk-KZ"/>
        </w:rPr>
        <w:t>.</w:t>
      </w:r>
    </w:p>
    <w:p w:rsidR="00510AE7" w:rsidRPr="00661557" w:rsidRDefault="00510AE7" w:rsidP="001D44B1">
      <w:pPr>
        <w:spacing w:after="0" w:line="240" w:lineRule="auto"/>
        <w:rPr>
          <w:rFonts w:ascii="Times New Roman" w:hAnsi="Times New Roman" w:cs="Times New Roman"/>
          <w:i/>
          <w:color w:val="FF4D00"/>
          <w:sz w:val="28"/>
          <w:szCs w:val="28"/>
          <w:lang w:val="kk-KZ"/>
        </w:rPr>
      </w:pPr>
    </w:p>
    <w:p w:rsidR="00CB5019" w:rsidRPr="00661557" w:rsidRDefault="00932690" w:rsidP="001D44B1">
      <w:pPr>
        <w:spacing w:after="0" w:line="240" w:lineRule="auto"/>
        <w:rPr>
          <w:rFonts w:ascii="Times New Roman" w:hAnsi="Times New Roman" w:cs="Times New Roman"/>
          <w:i/>
          <w:color w:val="FF4D00"/>
          <w:sz w:val="28"/>
          <w:szCs w:val="28"/>
        </w:rPr>
      </w:pPr>
      <w:r w:rsidRPr="00661557">
        <w:rPr>
          <w:rFonts w:ascii="Times New Roman" w:hAnsi="Times New Roman" w:cs="Times New Roman"/>
          <w:i/>
          <w:color w:val="FF4D00"/>
          <w:sz w:val="28"/>
          <w:szCs w:val="28"/>
        </w:rPr>
        <w:t>Қосымша ресурстар</w:t>
      </w:r>
    </w:p>
    <w:p w:rsidR="00D10492" w:rsidRPr="00661557" w:rsidRDefault="00D10492" w:rsidP="001D44B1">
      <w:pPr>
        <w:spacing w:after="0" w:line="240" w:lineRule="auto"/>
        <w:rPr>
          <w:rFonts w:ascii="Times New Roman" w:hAnsi="Times New Roman" w:cs="Times New Roman"/>
          <w:sz w:val="28"/>
          <w:szCs w:val="28"/>
        </w:rPr>
      </w:pPr>
    </w:p>
    <w:p w:rsidR="00510AE7" w:rsidRPr="00661557" w:rsidRDefault="000E49A7"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Сыртқы коммуникациялар</w:t>
      </w:r>
    </w:p>
    <w:p w:rsidR="009C7B69" w:rsidRPr="00661557" w:rsidRDefault="009C7B69" w:rsidP="009C7B69">
      <w:pPr>
        <w:pStyle w:val="a3"/>
        <w:autoSpaceDE w:val="0"/>
        <w:autoSpaceDN w:val="0"/>
        <w:adjustRightInd w:val="0"/>
        <w:spacing w:after="0" w:line="240" w:lineRule="auto"/>
        <w:ind w:left="0"/>
        <w:jc w:val="both"/>
        <w:rPr>
          <w:rFonts w:ascii="Times New Roman" w:hAnsi="Times New Roman" w:cs="Times New Roman"/>
          <w:b/>
          <w:color w:val="1F4E79" w:themeColor="accent1" w:themeShade="80"/>
          <w:sz w:val="28"/>
          <w:szCs w:val="28"/>
        </w:rPr>
      </w:pPr>
    </w:p>
    <w:p w:rsidR="007C45C0" w:rsidRPr="00661557" w:rsidRDefault="00C15BB8" w:rsidP="00E85666">
      <w:pPr>
        <w:pStyle w:val="a3"/>
        <w:numPr>
          <w:ilvl w:val="0"/>
          <w:numId w:val="19"/>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color w:val="000000"/>
          <w:sz w:val="28"/>
          <w:szCs w:val="28"/>
          <w:lang w:val="kk-KZ"/>
        </w:rPr>
        <w:t>Маңызды</w:t>
      </w:r>
      <w:r w:rsidR="00510AE7" w:rsidRPr="00661557">
        <w:rPr>
          <w:rFonts w:ascii="Times New Roman" w:hAnsi="Times New Roman" w:cs="Times New Roman"/>
          <w:color w:val="000000"/>
          <w:sz w:val="28"/>
          <w:szCs w:val="28"/>
        </w:rPr>
        <w:t xml:space="preserve"> </w:t>
      </w:r>
      <w:r w:rsidR="0020008A" w:rsidRPr="00661557">
        <w:rPr>
          <w:rFonts w:ascii="Times New Roman" w:hAnsi="Times New Roman" w:cs="Times New Roman"/>
          <w:color w:val="000000"/>
          <w:sz w:val="28"/>
          <w:szCs w:val="28"/>
        </w:rPr>
        <w:t xml:space="preserve">корпоративтік </w:t>
      </w:r>
      <w:r w:rsidRPr="00661557">
        <w:rPr>
          <w:rFonts w:ascii="Times New Roman" w:hAnsi="Times New Roman" w:cs="Times New Roman"/>
          <w:color w:val="000000"/>
          <w:sz w:val="28"/>
          <w:szCs w:val="28"/>
          <w:lang w:val="kk-KZ"/>
        </w:rPr>
        <w:t xml:space="preserve">сұрақтар бойынша тек </w:t>
      </w:r>
      <w:r w:rsidR="00627F0F" w:rsidRPr="00661557">
        <w:rPr>
          <w:rFonts w:ascii="Times New Roman" w:hAnsi="Times New Roman" w:cs="Times New Roman"/>
          <w:color w:val="000000"/>
          <w:sz w:val="28"/>
          <w:szCs w:val="28"/>
        </w:rPr>
        <w:t xml:space="preserve">Директорлар кеңесінің </w:t>
      </w:r>
      <w:r w:rsidRPr="00661557">
        <w:rPr>
          <w:rFonts w:ascii="Times New Roman" w:hAnsi="Times New Roman" w:cs="Times New Roman"/>
          <w:color w:val="000000"/>
          <w:sz w:val="28"/>
          <w:szCs w:val="28"/>
        </w:rPr>
        <w:t>мүшелері</w:t>
      </w:r>
      <w:r w:rsidR="00510AE7" w:rsidRPr="00661557">
        <w:rPr>
          <w:rFonts w:ascii="Times New Roman" w:hAnsi="Times New Roman" w:cs="Times New Roman"/>
          <w:color w:val="000000"/>
          <w:sz w:val="28"/>
          <w:szCs w:val="28"/>
        </w:rPr>
        <w:t xml:space="preserve">, </w:t>
      </w:r>
      <w:r w:rsidR="003B196A" w:rsidRPr="00661557">
        <w:rPr>
          <w:rFonts w:ascii="Times New Roman" w:hAnsi="Times New Roman" w:cs="Times New Roman"/>
          <w:color w:val="000000"/>
          <w:sz w:val="28"/>
          <w:szCs w:val="28"/>
        </w:rPr>
        <w:t xml:space="preserve">Басқарма Төрағасы </w:t>
      </w:r>
      <w:r w:rsidRPr="00661557">
        <w:rPr>
          <w:rFonts w:ascii="Times New Roman" w:hAnsi="Times New Roman" w:cs="Times New Roman"/>
          <w:color w:val="000000"/>
          <w:sz w:val="28"/>
          <w:szCs w:val="28"/>
          <w:lang w:val="kk-KZ"/>
        </w:rPr>
        <w:t>мен осы басшылардың бірі арнайы тағайындаған</w:t>
      </w:r>
      <w:r w:rsidR="00510AE7" w:rsidRPr="00661557">
        <w:rPr>
          <w:rFonts w:ascii="Times New Roman" w:hAnsi="Times New Roman" w:cs="Times New Roman"/>
          <w:color w:val="000000"/>
          <w:sz w:val="28"/>
          <w:szCs w:val="28"/>
        </w:rPr>
        <w:t xml:space="preserve"> </w:t>
      </w:r>
      <w:r w:rsidR="00802C11" w:rsidRPr="00661557">
        <w:rPr>
          <w:rFonts w:ascii="Times New Roman" w:hAnsi="Times New Roman" w:cs="Times New Roman"/>
          <w:color w:val="000000"/>
          <w:sz w:val="28"/>
          <w:szCs w:val="28"/>
        </w:rPr>
        <w:t>Компания қызметкерлері</w:t>
      </w:r>
      <w:r w:rsidRPr="00661557">
        <w:rPr>
          <w:rFonts w:ascii="Times New Roman" w:hAnsi="Times New Roman" w:cs="Times New Roman"/>
          <w:color w:val="000000"/>
          <w:sz w:val="28"/>
          <w:szCs w:val="28"/>
          <w:lang w:val="kk-KZ"/>
        </w:rPr>
        <w:t xml:space="preserve"> ғана көпшілік алында сөз сөйлей алады</w:t>
      </w:r>
      <w:r w:rsidR="00510AE7" w:rsidRPr="00661557">
        <w:rPr>
          <w:rFonts w:ascii="Times New Roman" w:hAnsi="Times New Roman" w:cs="Times New Roman"/>
          <w:color w:val="000000"/>
          <w:sz w:val="28"/>
          <w:szCs w:val="28"/>
        </w:rPr>
        <w:t xml:space="preserve">. </w:t>
      </w:r>
    </w:p>
    <w:p w:rsidR="00B56DA4" w:rsidRPr="00661557" w:rsidRDefault="00B56DA4" w:rsidP="001D44B1">
      <w:pPr>
        <w:pStyle w:val="a3"/>
        <w:spacing w:after="0" w:line="240" w:lineRule="auto"/>
        <w:ind w:left="0"/>
        <w:jc w:val="both"/>
        <w:rPr>
          <w:rFonts w:ascii="Times New Roman" w:hAnsi="Times New Roman" w:cs="Times New Roman"/>
          <w:sz w:val="28"/>
          <w:szCs w:val="28"/>
        </w:rPr>
      </w:pPr>
    </w:p>
    <w:p w:rsidR="007C45C0" w:rsidRPr="00661557" w:rsidRDefault="00C15BB8" w:rsidP="00E85666">
      <w:pPr>
        <w:pStyle w:val="a3"/>
        <w:numPr>
          <w:ilvl w:val="0"/>
          <w:numId w:val="19"/>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color w:val="000000"/>
          <w:sz w:val="28"/>
          <w:szCs w:val="28"/>
          <w:lang w:val="kk-KZ"/>
        </w:rPr>
        <w:t xml:space="preserve">Жоғарыда аталған тұлғалар маңызды </w:t>
      </w:r>
      <w:r w:rsidRPr="00661557">
        <w:rPr>
          <w:rFonts w:ascii="Times New Roman" w:hAnsi="Times New Roman" w:cs="Times New Roman"/>
          <w:color w:val="000000"/>
          <w:sz w:val="28"/>
          <w:szCs w:val="28"/>
        </w:rPr>
        <w:t>корпоративтік</w:t>
      </w:r>
      <w:r w:rsidRPr="00661557">
        <w:rPr>
          <w:rFonts w:ascii="Times New Roman" w:hAnsi="Times New Roman" w:cs="Times New Roman"/>
          <w:color w:val="000000"/>
          <w:sz w:val="28"/>
          <w:szCs w:val="28"/>
          <w:lang w:val="kk-KZ"/>
        </w:rPr>
        <w:t xml:space="preserve"> мәселелерге қатысты БАҚ</w:t>
      </w:r>
      <w:r w:rsidR="00396F76" w:rsidRPr="00661557">
        <w:rPr>
          <w:rFonts w:ascii="Times New Roman" w:hAnsi="Times New Roman" w:cs="Times New Roman"/>
          <w:color w:val="000000"/>
          <w:sz w:val="28"/>
          <w:szCs w:val="28"/>
        </w:rPr>
        <w:t>-</w:t>
      </w:r>
      <w:r w:rsidR="00396F76" w:rsidRPr="00661557">
        <w:rPr>
          <w:rFonts w:ascii="Times New Roman" w:hAnsi="Times New Roman" w:cs="Times New Roman"/>
          <w:color w:val="000000"/>
          <w:sz w:val="28"/>
          <w:szCs w:val="28"/>
          <w:lang w:val="kk-KZ"/>
        </w:rPr>
        <w:t>тың</w:t>
      </w:r>
      <w:r w:rsidRPr="00661557">
        <w:rPr>
          <w:rFonts w:ascii="Times New Roman" w:hAnsi="Times New Roman" w:cs="Times New Roman"/>
          <w:color w:val="000000"/>
          <w:sz w:val="28"/>
          <w:szCs w:val="28"/>
          <w:lang w:val="kk-KZ"/>
        </w:rPr>
        <w:t xml:space="preserve"> және сырт тұлғалар</w:t>
      </w:r>
      <w:r w:rsidR="00396F76" w:rsidRPr="00661557">
        <w:rPr>
          <w:rFonts w:ascii="Times New Roman" w:hAnsi="Times New Roman" w:cs="Times New Roman"/>
          <w:color w:val="000000"/>
          <w:sz w:val="28"/>
          <w:szCs w:val="28"/>
          <w:lang w:val="kk-KZ"/>
        </w:rPr>
        <w:t>дың</w:t>
      </w:r>
      <w:r w:rsidRPr="00661557">
        <w:rPr>
          <w:rFonts w:ascii="Times New Roman" w:hAnsi="Times New Roman" w:cs="Times New Roman"/>
          <w:color w:val="000000"/>
          <w:sz w:val="28"/>
          <w:szCs w:val="28"/>
          <w:lang w:val="kk-KZ"/>
        </w:rPr>
        <w:t xml:space="preserve"> сұрақтарына жауап беру айрықша құқығына ие.  Мұндай сауалдарды </w:t>
      </w:r>
      <w:r w:rsidR="005A5A46" w:rsidRPr="00661557">
        <w:rPr>
          <w:rFonts w:ascii="Times New Roman" w:hAnsi="Times New Roman" w:cs="Times New Roman"/>
          <w:color w:val="000000"/>
          <w:sz w:val="28"/>
          <w:szCs w:val="28"/>
          <w:lang w:val="kk-KZ"/>
        </w:rPr>
        <w:t>Компания</w:t>
      </w:r>
      <w:r w:rsidRPr="00661557">
        <w:rPr>
          <w:rFonts w:ascii="Times New Roman" w:hAnsi="Times New Roman" w:cs="Times New Roman"/>
          <w:color w:val="000000"/>
          <w:sz w:val="28"/>
          <w:szCs w:val="28"/>
          <w:lang w:val="kk-KZ"/>
        </w:rPr>
        <w:t xml:space="preserve">ның өкілетті бөлімшесіне немесе </w:t>
      </w:r>
      <w:r w:rsidR="002851E4" w:rsidRPr="00661557">
        <w:rPr>
          <w:rFonts w:ascii="Times New Roman" w:hAnsi="Times New Roman" w:cs="Times New Roman"/>
          <w:color w:val="000000"/>
          <w:sz w:val="28"/>
          <w:szCs w:val="28"/>
          <w:lang w:val="kk-KZ"/>
        </w:rPr>
        <w:t xml:space="preserve">кейін Компания атынан жауап беру туралы шешім қабылдайтын </w:t>
      </w:r>
      <w:r w:rsidRPr="00661557">
        <w:rPr>
          <w:rFonts w:ascii="Times New Roman" w:hAnsi="Times New Roman" w:cs="Times New Roman"/>
          <w:color w:val="000000"/>
          <w:sz w:val="28"/>
          <w:szCs w:val="28"/>
          <w:lang w:val="kk-KZ"/>
        </w:rPr>
        <w:t>Компания тағайындаған</w:t>
      </w:r>
      <w:r w:rsidR="005A5A46" w:rsidRPr="00661557">
        <w:rPr>
          <w:rFonts w:ascii="Times New Roman" w:hAnsi="Times New Roman" w:cs="Times New Roman"/>
          <w:color w:val="000000"/>
          <w:sz w:val="28"/>
          <w:szCs w:val="28"/>
          <w:lang w:val="kk-KZ"/>
        </w:rPr>
        <w:t xml:space="preserve"> </w:t>
      </w:r>
      <w:r w:rsidR="00F6204C" w:rsidRPr="00661557">
        <w:rPr>
          <w:rFonts w:ascii="Times New Roman" w:hAnsi="Times New Roman" w:cs="Times New Roman"/>
          <w:color w:val="000000"/>
          <w:sz w:val="28"/>
          <w:szCs w:val="28"/>
          <w:lang w:val="kk-KZ"/>
        </w:rPr>
        <w:t>қызметкер</w:t>
      </w:r>
      <w:r w:rsidRPr="00661557">
        <w:rPr>
          <w:rFonts w:ascii="Times New Roman" w:hAnsi="Times New Roman" w:cs="Times New Roman"/>
          <w:color w:val="000000"/>
          <w:sz w:val="28"/>
          <w:szCs w:val="28"/>
          <w:lang w:val="kk-KZ"/>
        </w:rPr>
        <w:t>лердің біріне табыстау керек</w:t>
      </w:r>
      <w:r w:rsidR="00510AE7" w:rsidRPr="00661557">
        <w:rPr>
          <w:rFonts w:ascii="Times New Roman" w:hAnsi="Times New Roman" w:cs="Times New Roman"/>
          <w:color w:val="000000"/>
          <w:sz w:val="28"/>
          <w:szCs w:val="28"/>
          <w:lang w:val="kk-KZ"/>
        </w:rPr>
        <w:t xml:space="preserve">. </w:t>
      </w:r>
    </w:p>
    <w:p w:rsidR="00B56DA4" w:rsidRPr="00661557" w:rsidRDefault="00B56DA4" w:rsidP="001D44B1">
      <w:pPr>
        <w:pStyle w:val="a3"/>
        <w:spacing w:after="0" w:line="240" w:lineRule="auto"/>
        <w:rPr>
          <w:rFonts w:ascii="Times New Roman" w:hAnsi="Times New Roman" w:cs="Times New Roman"/>
          <w:sz w:val="28"/>
          <w:szCs w:val="28"/>
          <w:lang w:val="kk-KZ"/>
        </w:rPr>
      </w:pPr>
    </w:p>
    <w:p w:rsidR="00B56DA4" w:rsidRPr="00661557" w:rsidRDefault="000B2637" w:rsidP="00E85666">
      <w:pPr>
        <w:pStyle w:val="a3"/>
        <w:numPr>
          <w:ilvl w:val="0"/>
          <w:numId w:val="19"/>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color w:val="000000"/>
          <w:sz w:val="28"/>
          <w:szCs w:val="28"/>
          <w:lang w:val="kk-KZ"/>
        </w:rPr>
        <w:t>Алайда</w:t>
      </w:r>
      <w:r w:rsidR="005C01EF" w:rsidRPr="00661557">
        <w:rPr>
          <w:rFonts w:ascii="Times New Roman" w:hAnsi="Times New Roman" w:cs="Times New Roman"/>
          <w:color w:val="000000"/>
          <w:sz w:val="28"/>
          <w:szCs w:val="28"/>
          <w:lang w:val="kk-KZ"/>
        </w:rPr>
        <w:t xml:space="preserve"> Кодекс</w:t>
      </w:r>
      <w:r w:rsidR="002851E4" w:rsidRPr="00661557">
        <w:rPr>
          <w:rFonts w:ascii="Times New Roman" w:hAnsi="Times New Roman" w:cs="Times New Roman"/>
          <w:color w:val="000000"/>
          <w:sz w:val="28"/>
          <w:szCs w:val="28"/>
          <w:lang w:val="kk-KZ"/>
        </w:rPr>
        <w:t xml:space="preserve"> заң бойынша немесе сот шешімі бойынша талап етілетін сұрақтарды</w:t>
      </w:r>
      <w:r w:rsidR="00154EF0" w:rsidRPr="00661557">
        <w:rPr>
          <w:rFonts w:ascii="Times New Roman" w:hAnsi="Times New Roman" w:cs="Times New Roman"/>
          <w:color w:val="000000"/>
          <w:sz w:val="28"/>
          <w:szCs w:val="28"/>
          <w:lang w:val="kk-KZ"/>
        </w:rPr>
        <w:t>ң бетін ашуға тыйым салмайды</w:t>
      </w:r>
      <w:r w:rsidR="00510AE7" w:rsidRPr="00661557">
        <w:rPr>
          <w:rFonts w:ascii="Times New Roman" w:hAnsi="Times New Roman" w:cs="Times New Roman"/>
          <w:color w:val="000000"/>
          <w:sz w:val="28"/>
          <w:szCs w:val="28"/>
          <w:lang w:val="kk-KZ"/>
        </w:rPr>
        <w:t>.</w:t>
      </w:r>
    </w:p>
    <w:p w:rsidR="00B56DA4" w:rsidRPr="00661557" w:rsidRDefault="00B56DA4" w:rsidP="001D44B1">
      <w:pPr>
        <w:pStyle w:val="a3"/>
        <w:spacing w:after="0" w:line="240" w:lineRule="auto"/>
        <w:rPr>
          <w:rFonts w:ascii="Times New Roman" w:hAnsi="Times New Roman" w:cs="Times New Roman"/>
          <w:sz w:val="28"/>
          <w:szCs w:val="28"/>
          <w:lang w:val="kk-KZ"/>
        </w:rPr>
      </w:pPr>
    </w:p>
    <w:p w:rsidR="00B56DA4" w:rsidRPr="00661557" w:rsidRDefault="00154EF0" w:rsidP="00E85666">
      <w:pPr>
        <w:pStyle w:val="a3"/>
        <w:numPr>
          <w:ilvl w:val="0"/>
          <w:numId w:val="19"/>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Баспасөзге арналған хабарамалар</w:t>
      </w:r>
      <w:r w:rsidR="006A7859" w:rsidRPr="00661557">
        <w:rPr>
          <w:rFonts w:ascii="Times New Roman" w:hAnsi="Times New Roman" w:cs="Times New Roman"/>
          <w:sz w:val="28"/>
          <w:szCs w:val="28"/>
          <w:lang w:val="kk-KZ"/>
        </w:rPr>
        <w:t xml:space="preserve">ды және </w:t>
      </w:r>
      <w:r w:rsidRPr="00661557">
        <w:rPr>
          <w:rFonts w:ascii="Times New Roman" w:hAnsi="Times New Roman" w:cs="Times New Roman"/>
          <w:sz w:val="28"/>
          <w:szCs w:val="28"/>
          <w:lang w:val="kk-KZ"/>
        </w:rPr>
        <w:t>Компанияның дамуына қатысты ақпаратты көпшілікке ашудың өзге түрлері</w:t>
      </w:r>
      <w:r w:rsidR="006A7859" w:rsidRPr="00661557">
        <w:rPr>
          <w:rFonts w:ascii="Times New Roman" w:hAnsi="Times New Roman" w:cs="Times New Roman"/>
          <w:sz w:val="28"/>
          <w:szCs w:val="28"/>
          <w:lang w:val="kk-KZ"/>
        </w:rPr>
        <w:t xml:space="preserve">н </w:t>
      </w:r>
      <w:r w:rsidR="0039237E" w:rsidRPr="00661557">
        <w:rPr>
          <w:rFonts w:ascii="Times New Roman" w:hAnsi="Times New Roman" w:cs="Times New Roman"/>
          <w:sz w:val="28"/>
          <w:szCs w:val="28"/>
          <w:lang w:val="kk-KZ"/>
        </w:rPr>
        <w:t>Компания</w:t>
      </w:r>
      <w:r w:rsidR="006A7859" w:rsidRPr="00661557">
        <w:rPr>
          <w:rFonts w:ascii="Times New Roman" w:hAnsi="Times New Roman" w:cs="Times New Roman"/>
          <w:sz w:val="28"/>
          <w:szCs w:val="28"/>
          <w:lang w:val="kk-KZ"/>
        </w:rPr>
        <w:t xml:space="preserve"> өкілет</w:t>
      </w:r>
      <w:r w:rsidR="00396F76" w:rsidRPr="00661557">
        <w:rPr>
          <w:rFonts w:ascii="Times New Roman" w:hAnsi="Times New Roman" w:cs="Times New Roman"/>
          <w:sz w:val="28"/>
          <w:szCs w:val="28"/>
          <w:lang w:val="kk-KZ"/>
        </w:rPr>
        <w:t>тік берген</w:t>
      </w:r>
      <w:r w:rsidR="006A7859" w:rsidRPr="00661557">
        <w:rPr>
          <w:rFonts w:ascii="Times New Roman" w:hAnsi="Times New Roman" w:cs="Times New Roman"/>
          <w:sz w:val="28"/>
          <w:szCs w:val="28"/>
          <w:lang w:val="kk-KZ"/>
        </w:rPr>
        <w:t xml:space="preserve"> құрылымдық бөімшелердің</w:t>
      </w:r>
      <w:r w:rsidR="00536BC9" w:rsidRPr="00661557">
        <w:rPr>
          <w:rFonts w:ascii="Times New Roman" w:hAnsi="Times New Roman" w:cs="Times New Roman"/>
          <w:sz w:val="28"/>
          <w:szCs w:val="28"/>
          <w:lang w:val="kk-KZ"/>
        </w:rPr>
        <w:t xml:space="preserve"> </w:t>
      </w:r>
      <w:r w:rsidR="006A7859" w:rsidRPr="00661557">
        <w:rPr>
          <w:rFonts w:ascii="Times New Roman" w:hAnsi="Times New Roman" w:cs="Times New Roman"/>
          <w:sz w:val="28"/>
          <w:szCs w:val="28"/>
          <w:lang w:val="kk-KZ"/>
        </w:rPr>
        <w:t>қызметкерлері мұқият тексереді</w:t>
      </w:r>
      <w:r w:rsidR="00B56DA4" w:rsidRPr="00661557">
        <w:rPr>
          <w:rFonts w:ascii="Times New Roman" w:hAnsi="Times New Roman" w:cs="Times New Roman"/>
          <w:sz w:val="28"/>
          <w:szCs w:val="28"/>
          <w:lang w:val="kk-KZ"/>
        </w:rPr>
        <w:t xml:space="preserve">. </w:t>
      </w:r>
      <w:r w:rsidR="006A7859" w:rsidRPr="00661557">
        <w:rPr>
          <w:rFonts w:ascii="Times New Roman" w:hAnsi="Times New Roman" w:cs="Times New Roman"/>
          <w:sz w:val="28"/>
          <w:szCs w:val="28"/>
          <w:lang w:val="kk-KZ"/>
        </w:rPr>
        <w:t>К</w:t>
      </w:r>
      <w:r w:rsidR="0020008A" w:rsidRPr="00661557">
        <w:rPr>
          <w:rFonts w:ascii="Times New Roman" w:hAnsi="Times New Roman" w:cs="Times New Roman"/>
          <w:sz w:val="28"/>
          <w:szCs w:val="28"/>
          <w:lang w:val="kk-KZ"/>
        </w:rPr>
        <w:t xml:space="preserve">орпоративтік </w:t>
      </w:r>
      <w:r w:rsidR="006A7859" w:rsidRPr="00661557">
        <w:rPr>
          <w:rFonts w:ascii="Times New Roman" w:hAnsi="Times New Roman" w:cs="Times New Roman"/>
          <w:sz w:val="28"/>
          <w:szCs w:val="28"/>
          <w:lang w:val="kk-KZ"/>
        </w:rPr>
        <w:t xml:space="preserve">дағдарыс </w:t>
      </w:r>
      <w:r w:rsidR="00A7028B" w:rsidRPr="00661557">
        <w:rPr>
          <w:rFonts w:ascii="Times New Roman" w:hAnsi="Times New Roman" w:cs="Times New Roman"/>
          <w:sz w:val="28"/>
          <w:szCs w:val="28"/>
          <w:lang w:val="kk-KZ"/>
        </w:rPr>
        <w:t>ахуал</w:t>
      </w:r>
      <w:r w:rsidR="00396F76" w:rsidRPr="00661557">
        <w:rPr>
          <w:rFonts w:ascii="Times New Roman" w:hAnsi="Times New Roman" w:cs="Times New Roman"/>
          <w:sz w:val="28"/>
          <w:szCs w:val="28"/>
          <w:lang w:val="kk-KZ"/>
        </w:rPr>
        <w:t xml:space="preserve">ы </w:t>
      </w:r>
      <w:r w:rsidR="006A7859" w:rsidRPr="00661557">
        <w:rPr>
          <w:rFonts w:ascii="Times New Roman" w:hAnsi="Times New Roman" w:cs="Times New Roman"/>
          <w:sz w:val="28"/>
          <w:szCs w:val="28"/>
          <w:lang w:val="kk-KZ"/>
        </w:rPr>
        <w:t>туында</w:t>
      </w:r>
      <w:r w:rsidR="00396F76" w:rsidRPr="00661557">
        <w:rPr>
          <w:rFonts w:ascii="Times New Roman" w:hAnsi="Times New Roman" w:cs="Times New Roman"/>
          <w:sz w:val="28"/>
          <w:szCs w:val="28"/>
          <w:lang w:val="kk-KZ"/>
        </w:rPr>
        <w:t>ған</w:t>
      </w:r>
      <w:r w:rsidR="006A7859" w:rsidRPr="00661557">
        <w:rPr>
          <w:rFonts w:ascii="Times New Roman" w:hAnsi="Times New Roman" w:cs="Times New Roman"/>
          <w:sz w:val="28"/>
          <w:szCs w:val="28"/>
          <w:lang w:val="kk-KZ"/>
        </w:rPr>
        <w:t xml:space="preserve"> жағдайлар үшін </w:t>
      </w:r>
      <w:r w:rsidR="0039237E" w:rsidRPr="00661557">
        <w:rPr>
          <w:rFonts w:ascii="Times New Roman" w:hAnsi="Times New Roman" w:cs="Times New Roman"/>
          <w:sz w:val="28"/>
          <w:szCs w:val="28"/>
          <w:lang w:val="kk-KZ"/>
        </w:rPr>
        <w:t>Компания</w:t>
      </w:r>
      <w:r w:rsidR="006A7859" w:rsidRPr="00661557">
        <w:rPr>
          <w:rFonts w:ascii="Times New Roman" w:hAnsi="Times New Roman" w:cs="Times New Roman"/>
          <w:sz w:val="28"/>
          <w:szCs w:val="28"/>
          <w:lang w:val="kk-KZ"/>
        </w:rPr>
        <w:t xml:space="preserve"> хабарламаларды жариялаудың бөлек түрлерін белгілеген.</w:t>
      </w:r>
    </w:p>
    <w:p w:rsidR="00DE1A8A" w:rsidRPr="00661557" w:rsidRDefault="005A5A46" w:rsidP="00DE1A8A">
      <w:pPr>
        <w:ind w:firstLine="708"/>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w:t>
      </w:r>
      <w:r w:rsidR="006A7859" w:rsidRPr="00661557">
        <w:rPr>
          <w:rFonts w:ascii="Times New Roman" w:hAnsi="Times New Roman" w:cs="Times New Roman"/>
          <w:sz w:val="28"/>
          <w:szCs w:val="28"/>
          <w:lang w:val="kk-KZ"/>
        </w:rPr>
        <w:t>ның өкілетті бөлімшелері мен олар тағайындаған</w:t>
      </w:r>
      <w:r w:rsidRPr="00661557">
        <w:rPr>
          <w:rFonts w:ascii="Times New Roman" w:hAnsi="Times New Roman" w:cs="Times New Roman"/>
          <w:sz w:val="28"/>
          <w:szCs w:val="28"/>
          <w:lang w:val="kk-KZ"/>
        </w:rPr>
        <w:t xml:space="preserve"> </w:t>
      </w:r>
      <w:r w:rsidR="00DE1A8A" w:rsidRPr="00661557">
        <w:rPr>
          <w:rFonts w:ascii="Times New Roman" w:hAnsi="Times New Roman" w:cs="Times New Roman"/>
          <w:sz w:val="28"/>
          <w:szCs w:val="28"/>
          <w:lang w:val="kk-KZ"/>
        </w:rPr>
        <w:t xml:space="preserve"> </w:t>
      </w:r>
      <w:r w:rsidR="00EE2025" w:rsidRPr="00661557">
        <w:rPr>
          <w:rFonts w:ascii="Times New Roman" w:hAnsi="Times New Roman" w:cs="Times New Roman"/>
          <w:sz w:val="28"/>
          <w:szCs w:val="28"/>
          <w:lang w:val="kk-KZ"/>
        </w:rPr>
        <w:t>қызметкерлер</w:t>
      </w:r>
      <w:r w:rsidR="00DE1A8A" w:rsidRPr="00661557">
        <w:rPr>
          <w:rFonts w:ascii="Times New Roman" w:hAnsi="Times New Roman" w:cs="Times New Roman"/>
          <w:sz w:val="28"/>
          <w:szCs w:val="28"/>
          <w:lang w:val="kk-KZ"/>
        </w:rPr>
        <w:t xml:space="preserve"> </w:t>
      </w:r>
      <w:r w:rsidR="006A7859" w:rsidRPr="00661557">
        <w:rPr>
          <w:rFonts w:ascii="Times New Roman" w:hAnsi="Times New Roman" w:cs="Times New Roman"/>
          <w:sz w:val="28"/>
          <w:szCs w:val="28"/>
          <w:lang w:val="kk-KZ"/>
        </w:rPr>
        <w:t xml:space="preserve">маңызды </w:t>
      </w:r>
      <w:r w:rsidR="00DE1A8A" w:rsidRPr="00661557">
        <w:rPr>
          <w:rFonts w:ascii="Times New Roman" w:hAnsi="Times New Roman" w:cs="Times New Roman"/>
          <w:sz w:val="28"/>
          <w:szCs w:val="28"/>
          <w:lang w:val="kk-KZ"/>
        </w:rPr>
        <w:t xml:space="preserve"> </w:t>
      </w:r>
      <w:r w:rsidR="0020008A" w:rsidRPr="00661557">
        <w:rPr>
          <w:rFonts w:ascii="Times New Roman" w:hAnsi="Times New Roman" w:cs="Times New Roman"/>
          <w:sz w:val="28"/>
          <w:szCs w:val="28"/>
          <w:lang w:val="kk-KZ"/>
        </w:rPr>
        <w:t xml:space="preserve">корпоративтік </w:t>
      </w:r>
      <w:r w:rsidR="006A7859" w:rsidRPr="00661557">
        <w:rPr>
          <w:rFonts w:ascii="Times New Roman" w:hAnsi="Times New Roman" w:cs="Times New Roman"/>
          <w:sz w:val="28"/>
          <w:szCs w:val="28"/>
          <w:lang w:val="kk-KZ"/>
        </w:rPr>
        <w:t xml:space="preserve">сұрақтар бойынша баспасөзге арналған хабарламалардың шығуына </w:t>
      </w:r>
      <w:r w:rsidR="005277D1" w:rsidRPr="00661557">
        <w:rPr>
          <w:rFonts w:ascii="Times New Roman" w:hAnsi="Times New Roman" w:cs="Times New Roman"/>
          <w:sz w:val="28"/>
          <w:szCs w:val="28"/>
          <w:lang w:val="kk-KZ"/>
        </w:rPr>
        <w:t>дербес жауапкершілік көтереді</w:t>
      </w:r>
      <w:r w:rsidR="00DE1A8A" w:rsidRPr="00661557">
        <w:rPr>
          <w:rFonts w:ascii="Times New Roman" w:hAnsi="Times New Roman" w:cs="Times New Roman"/>
          <w:sz w:val="28"/>
          <w:szCs w:val="28"/>
          <w:lang w:val="kk-KZ"/>
        </w:rPr>
        <w:t xml:space="preserve">. </w:t>
      </w:r>
    </w:p>
    <w:p w:rsidR="00E8318B" w:rsidRPr="00661557" w:rsidRDefault="00932690" w:rsidP="001D44B1">
      <w:pPr>
        <w:spacing w:after="0" w:line="240" w:lineRule="auto"/>
        <w:rPr>
          <w:rFonts w:ascii="Times New Roman" w:hAnsi="Times New Roman" w:cs="Times New Roman"/>
          <w:i/>
          <w:color w:val="FF4D00"/>
          <w:sz w:val="28"/>
          <w:szCs w:val="28"/>
        </w:rPr>
      </w:pPr>
      <w:r w:rsidRPr="00661557">
        <w:rPr>
          <w:rFonts w:ascii="Times New Roman" w:hAnsi="Times New Roman" w:cs="Times New Roman"/>
          <w:i/>
          <w:color w:val="FF4D00"/>
          <w:sz w:val="28"/>
          <w:szCs w:val="28"/>
        </w:rPr>
        <w:t>Қосымша ресурстар</w:t>
      </w:r>
    </w:p>
    <w:p w:rsidR="007F089D" w:rsidRPr="00661557" w:rsidRDefault="007F089D" w:rsidP="001D44B1">
      <w:pPr>
        <w:spacing w:after="0" w:line="240" w:lineRule="auto"/>
        <w:rPr>
          <w:rFonts w:ascii="Times New Roman" w:hAnsi="Times New Roman" w:cs="Times New Roman"/>
          <w:i/>
          <w:sz w:val="28"/>
          <w:szCs w:val="28"/>
        </w:rPr>
      </w:pPr>
    </w:p>
    <w:p w:rsidR="00FC1B3A" w:rsidRPr="00661557" w:rsidRDefault="005277D1" w:rsidP="00E85666">
      <w:pPr>
        <w:pStyle w:val="a3"/>
        <w:numPr>
          <w:ilvl w:val="0"/>
          <w:numId w:val="25"/>
        </w:numPr>
        <w:spacing w:after="0" w:line="240" w:lineRule="auto"/>
        <w:ind w:left="0" w:firstLine="0"/>
        <w:rPr>
          <w:rFonts w:ascii="Times New Roman" w:hAnsi="Times New Roman" w:cs="Times New Roman"/>
          <w:b/>
          <w:sz w:val="28"/>
          <w:szCs w:val="28"/>
        </w:rPr>
      </w:pPr>
      <w:r w:rsidRPr="00661557">
        <w:rPr>
          <w:rFonts w:ascii="Times New Roman" w:hAnsi="Times New Roman" w:cs="Times New Roman"/>
          <w:b/>
          <w:color w:val="1F4E79" w:themeColor="accent1" w:themeShade="80"/>
          <w:sz w:val="28"/>
          <w:szCs w:val="28"/>
        </w:rPr>
        <w:t>Құжаттры басқару</w:t>
      </w:r>
    </w:p>
    <w:p w:rsidR="009C7B69" w:rsidRPr="00661557" w:rsidRDefault="009C7B69" w:rsidP="001D44B1">
      <w:pPr>
        <w:spacing w:after="0" w:line="240" w:lineRule="auto"/>
        <w:jc w:val="both"/>
        <w:rPr>
          <w:rFonts w:ascii="Times New Roman" w:hAnsi="Times New Roman" w:cs="Times New Roman"/>
          <w:sz w:val="28"/>
          <w:szCs w:val="28"/>
        </w:rPr>
      </w:pPr>
    </w:p>
    <w:p w:rsidR="005277D1" w:rsidRPr="00661557" w:rsidRDefault="005A5A46" w:rsidP="00E85666">
      <w:pPr>
        <w:pStyle w:val="a3"/>
        <w:numPr>
          <w:ilvl w:val="0"/>
          <w:numId w:val="26"/>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lastRenderedPageBreak/>
        <w:t xml:space="preserve">Компания </w:t>
      </w:r>
      <w:r w:rsidR="00FB2A67" w:rsidRPr="00661557">
        <w:rPr>
          <w:rFonts w:ascii="Times New Roman" w:hAnsi="Times New Roman" w:cs="Times New Roman"/>
          <w:sz w:val="28"/>
          <w:szCs w:val="28"/>
        </w:rPr>
        <w:t xml:space="preserve"> </w:t>
      </w:r>
      <w:r w:rsidR="005277D1" w:rsidRPr="00661557">
        <w:rPr>
          <w:rFonts w:ascii="Times New Roman" w:hAnsi="Times New Roman" w:cs="Times New Roman"/>
          <w:sz w:val="28"/>
          <w:szCs w:val="28"/>
        </w:rPr>
        <w:t>құжат</w:t>
      </w:r>
      <w:r w:rsidR="005277D1" w:rsidRPr="00661557">
        <w:rPr>
          <w:rFonts w:ascii="Times New Roman" w:hAnsi="Times New Roman" w:cs="Times New Roman"/>
          <w:sz w:val="28"/>
          <w:szCs w:val="28"/>
          <w:lang w:val="kk-KZ"/>
        </w:rPr>
        <w:t xml:space="preserve">тарын </w:t>
      </w:r>
      <w:r w:rsidR="00267115" w:rsidRPr="00661557">
        <w:rPr>
          <w:rFonts w:ascii="Times New Roman" w:hAnsi="Times New Roman" w:cs="Times New Roman"/>
          <w:sz w:val="28"/>
          <w:szCs w:val="28"/>
          <w:lang w:val="kk-KZ"/>
        </w:rPr>
        <w:t>құру</w:t>
      </w:r>
      <w:r w:rsidR="005277D1" w:rsidRPr="00661557">
        <w:rPr>
          <w:rFonts w:ascii="Times New Roman" w:hAnsi="Times New Roman" w:cs="Times New Roman"/>
          <w:sz w:val="28"/>
          <w:szCs w:val="28"/>
          <w:lang w:val="kk-KZ"/>
        </w:rPr>
        <w:t>, сақтау және утильдеу</w:t>
      </w:r>
      <w:r w:rsidR="005277D1" w:rsidRPr="00661557">
        <w:rPr>
          <w:rFonts w:ascii="Times New Roman" w:hAnsi="Times New Roman" w:cs="Times New Roman"/>
          <w:sz w:val="28"/>
          <w:szCs w:val="28"/>
        </w:rPr>
        <w:t xml:space="preserve"> </w:t>
      </w:r>
      <w:r w:rsidR="005277D1" w:rsidRPr="00661557">
        <w:rPr>
          <w:rFonts w:ascii="Times New Roman" w:hAnsi="Times New Roman" w:cs="Times New Roman"/>
          <w:sz w:val="28"/>
          <w:szCs w:val="28"/>
          <w:lang w:val="kk-KZ"/>
        </w:rPr>
        <w:t xml:space="preserve">заңнаманың және </w:t>
      </w:r>
      <w:r w:rsidR="005277D1" w:rsidRPr="00661557">
        <w:rPr>
          <w:rFonts w:ascii="Times New Roman" w:hAnsi="Times New Roman" w:cs="Times New Roman"/>
          <w:sz w:val="28"/>
          <w:szCs w:val="28"/>
        </w:rPr>
        <w:t>Компания</w:t>
      </w:r>
      <w:r w:rsidR="005277D1" w:rsidRPr="00661557">
        <w:rPr>
          <w:rFonts w:ascii="Times New Roman" w:hAnsi="Times New Roman" w:cs="Times New Roman"/>
          <w:sz w:val="28"/>
          <w:szCs w:val="28"/>
          <w:lang w:val="kk-KZ"/>
        </w:rPr>
        <w:t>ның ішкі талаптарына қатаң сәйкестікте жүргізілуі тиіс.</w:t>
      </w:r>
    </w:p>
    <w:p w:rsidR="003B2A0E" w:rsidRPr="00661557" w:rsidRDefault="00802C11" w:rsidP="00267115">
      <w:pPr>
        <w:spacing w:after="0" w:line="240" w:lineRule="auto"/>
        <w:jc w:val="both"/>
        <w:rPr>
          <w:rFonts w:ascii="Times New Roman" w:hAnsi="Times New Roman" w:cs="Times New Roman"/>
          <w:sz w:val="28"/>
          <w:szCs w:val="28"/>
        </w:rPr>
      </w:pPr>
      <w:r w:rsidRPr="00661557">
        <w:rPr>
          <w:rFonts w:ascii="Times New Roman" w:eastAsia="MyriadPro-Light" w:hAnsi="Times New Roman" w:cs="Times New Roman"/>
          <w:sz w:val="28"/>
          <w:szCs w:val="28"/>
        </w:rPr>
        <w:t xml:space="preserve">Компания қызметкерлері </w:t>
      </w:r>
      <w:r w:rsidR="005A5A46" w:rsidRPr="00661557">
        <w:rPr>
          <w:rFonts w:ascii="Times New Roman" w:eastAsia="MyriadPro-Light" w:hAnsi="Times New Roman" w:cs="Times New Roman"/>
          <w:sz w:val="28"/>
          <w:szCs w:val="28"/>
        </w:rPr>
        <w:t xml:space="preserve"> </w:t>
      </w:r>
      <w:r w:rsidR="005277D1" w:rsidRPr="00661557">
        <w:rPr>
          <w:rFonts w:ascii="Times New Roman" w:eastAsia="MyriadPro-Light" w:hAnsi="Times New Roman" w:cs="Times New Roman"/>
          <w:sz w:val="28"/>
          <w:szCs w:val="28"/>
          <w:lang w:val="kk-KZ"/>
        </w:rPr>
        <w:t xml:space="preserve">тиісті құжаттаманы, кітаптар мен кез келген түрдегі жазбаларды </w:t>
      </w:r>
      <w:r w:rsidR="005277D1" w:rsidRPr="00661557">
        <w:rPr>
          <w:rFonts w:ascii="Times New Roman" w:eastAsia="MyriadPro-Light" w:hAnsi="Times New Roman" w:cs="Times New Roman"/>
          <w:sz w:val="28"/>
          <w:szCs w:val="28"/>
        </w:rPr>
        <w:t>Компания</w:t>
      </w:r>
      <w:r w:rsidR="005277D1" w:rsidRPr="00661557">
        <w:rPr>
          <w:rFonts w:ascii="Times New Roman" w:eastAsia="MyriadPro-Light" w:hAnsi="Times New Roman" w:cs="Times New Roman"/>
          <w:sz w:val="28"/>
          <w:szCs w:val="28"/>
          <w:lang w:val="kk-KZ"/>
        </w:rPr>
        <w:t>н</w:t>
      </w:r>
      <w:r w:rsidR="00CB510E" w:rsidRPr="00661557">
        <w:rPr>
          <w:rFonts w:ascii="Times New Roman" w:eastAsia="MyriadPro-Light" w:hAnsi="Times New Roman" w:cs="Times New Roman"/>
          <w:sz w:val="28"/>
          <w:szCs w:val="28"/>
          <w:lang w:val="kk-KZ"/>
        </w:rPr>
        <w:t>ы</w:t>
      </w:r>
      <w:r w:rsidR="005277D1" w:rsidRPr="00661557">
        <w:rPr>
          <w:rFonts w:ascii="Times New Roman" w:eastAsia="MyriadPro-Light" w:hAnsi="Times New Roman" w:cs="Times New Roman"/>
          <w:sz w:val="28"/>
          <w:szCs w:val="28"/>
          <w:lang w:val="kk-KZ"/>
        </w:rPr>
        <w:t>ң құжаттарды сақтауды ретте</w:t>
      </w:r>
      <w:r w:rsidR="00DA5188" w:rsidRPr="00661557">
        <w:rPr>
          <w:rFonts w:ascii="Times New Roman" w:eastAsia="MyriadPro-Light" w:hAnsi="Times New Roman" w:cs="Times New Roman"/>
          <w:sz w:val="28"/>
          <w:szCs w:val="28"/>
          <w:lang w:val="kk-KZ"/>
        </w:rPr>
        <w:t xml:space="preserve">йтін </w:t>
      </w:r>
      <w:r w:rsidR="005277D1" w:rsidRPr="00661557">
        <w:rPr>
          <w:rFonts w:ascii="Times New Roman" w:eastAsia="MyriadPro-Light" w:hAnsi="Times New Roman" w:cs="Times New Roman"/>
          <w:sz w:val="28"/>
          <w:szCs w:val="28"/>
          <w:lang w:val="kk-KZ"/>
        </w:rPr>
        <w:t xml:space="preserve">ішкі құжаттарына және деректердің құпиялылығы қағидаларына сәйкес </w:t>
      </w:r>
      <w:r w:rsidR="00CB510E" w:rsidRPr="00661557">
        <w:rPr>
          <w:rFonts w:ascii="Times New Roman" w:eastAsia="MyriadPro-Light" w:hAnsi="Times New Roman" w:cs="Times New Roman"/>
          <w:sz w:val="28"/>
          <w:szCs w:val="28"/>
          <w:lang w:val="kk-KZ"/>
        </w:rPr>
        <w:t>жүргізуі, сақтауы, мұрағаттауы және жоюы тиіс</w:t>
      </w:r>
      <w:r w:rsidR="003B2A0E" w:rsidRPr="00661557">
        <w:rPr>
          <w:rFonts w:ascii="Times New Roman" w:eastAsia="MyriadPro-Light" w:hAnsi="Times New Roman" w:cs="Times New Roman"/>
          <w:sz w:val="28"/>
          <w:szCs w:val="28"/>
        </w:rPr>
        <w:t>.</w:t>
      </w:r>
    </w:p>
    <w:p w:rsidR="00FC1B3A" w:rsidRPr="00661557" w:rsidRDefault="00FC1B3A" w:rsidP="009C7B69">
      <w:pPr>
        <w:spacing w:after="0" w:line="240" w:lineRule="auto"/>
        <w:jc w:val="both"/>
        <w:rPr>
          <w:rFonts w:ascii="Times New Roman" w:hAnsi="Times New Roman" w:cs="Times New Roman"/>
          <w:sz w:val="28"/>
          <w:szCs w:val="28"/>
        </w:rPr>
      </w:pPr>
    </w:p>
    <w:p w:rsidR="00CB510E" w:rsidRPr="00661557" w:rsidRDefault="00802C11" w:rsidP="00D11C9E">
      <w:pPr>
        <w:pStyle w:val="a3"/>
        <w:numPr>
          <w:ilvl w:val="0"/>
          <w:numId w:val="26"/>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 қызметкерлері </w:t>
      </w:r>
      <w:r w:rsidR="00DA5188" w:rsidRPr="00661557">
        <w:rPr>
          <w:rFonts w:ascii="Times New Roman" w:hAnsi="Times New Roman" w:cs="Times New Roman"/>
          <w:sz w:val="28"/>
          <w:szCs w:val="28"/>
          <w:lang w:val="kk-KZ"/>
        </w:rPr>
        <w:t xml:space="preserve">өздерінің </w:t>
      </w:r>
      <w:r w:rsidR="00DA5188" w:rsidRPr="00661557">
        <w:rPr>
          <w:rFonts w:ascii="Times New Roman" w:hAnsi="Times New Roman" w:cs="Times New Roman"/>
          <w:sz w:val="28"/>
          <w:szCs w:val="28"/>
        </w:rPr>
        <w:t>бизнес-құжат</w:t>
      </w:r>
      <w:r w:rsidR="00DA5188" w:rsidRPr="00661557">
        <w:rPr>
          <w:rFonts w:ascii="Times New Roman" w:hAnsi="Times New Roman" w:cs="Times New Roman"/>
          <w:sz w:val="28"/>
          <w:szCs w:val="28"/>
          <w:lang w:val="kk-KZ"/>
        </w:rPr>
        <w:t xml:space="preserve">тарын </w:t>
      </w:r>
      <w:r w:rsidR="00CB510E" w:rsidRPr="00661557">
        <w:rPr>
          <w:rFonts w:ascii="Times New Roman" w:hAnsi="Times New Roman" w:cs="Times New Roman"/>
          <w:sz w:val="28"/>
          <w:szCs w:val="28"/>
          <w:lang w:val="kk-KZ"/>
        </w:rPr>
        <w:t xml:space="preserve">қолдануға болатын құжаттаманы басқару саясатына сәйкес </w:t>
      </w:r>
      <w:r w:rsidR="00267115" w:rsidRPr="00661557">
        <w:rPr>
          <w:rFonts w:ascii="Times New Roman" w:hAnsi="Times New Roman" w:cs="Times New Roman"/>
          <w:sz w:val="28"/>
          <w:szCs w:val="28"/>
          <w:lang w:val="kk-KZ"/>
        </w:rPr>
        <w:t>атқарады</w:t>
      </w:r>
      <w:r w:rsidR="00CB510E" w:rsidRPr="00661557">
        <w:rPr>
          <w:rFonts w:ascii="Times New Roman" w:hAnsi="Times New Roman" w:cs="Times New Roman"/>
          <w:sz w:val="28"/>
          <w:szCs w:val="28"/>
          <w:lang w:val="kk-KZ"/>
        </w:rPr>
        <w:t>, сақтайды, қ</w:t>
      </w:r>
      <w:r w:rsidR="00267115" w:rsidRPr="00661557">
        <w:rPr>
          <w:rFonts w:ascii="Times New Roman" w:hAnsi="Times New Roman" w:cs="Times New Roman"/>
          <w:sz w:val="28"/>
          <w:szCs w:val="28"/>
          <w:lang w:val="kk-KZ"/>
        </w:rPr>
        <w:t>а</w:t>
      </w:r>
      <w:r w:rsidR="00CB510E" w:rsidRPr="00661557">
        <w:rPr>
          <w:rFonts w:ascii="Times New Roman" w:hAnsi="Times New Roman" w:cs="Times New Roman"/>
          <w:sz w:val="28"/>
          <w:szCs w:val="28"/>
          <w:lang w:val="kk-KZ"/>
        </w:rPr>
        <w:t xml:space="preserve">жетінше шығарып алады және жояды, осы арқылы </w:t>
      </w:r>
      <w:r w:rsidR="00CB510E" w:rsidRPr="00661557">
        <w:rPr>
          <w:rFonts w:ascii="Times New Roman" w:hAnsi="Times New Roman" w:cs="Times New Roman"/>
          <w:sz w:val="28"/>
          <w:szCs w:val="28"/>
        </w:rPr>
        <w:t>Компания қызметкерлері:</w:t>
      </w:r>
    </w:p>
    <w:p w:rsidR="00D11C9E" w:rsidRPr="00661557" w:rsidRDefault="00C4101B" w:rsidP="00D11C9E">
      <w:pPr>
        <w:pStyle w:val="a3"/>
        <w:spacing w:after="0" w:line="240" w:lineRule="auto"/>
        <w:ind w:left="0"/>
        <w:jc w:val="both"/>
        <w:rPr>
          <w:rFonts w:ascii="Times New Roman" w:hAnsi="Times New Roman" w:cs="Times New Roman"/>
          <w:sz w:val="28"/>
          <w:szCs w:val="28"/>
          <w:lang w:val="kk-KZ"/>
        </w:rPr>
      </w:pPr>
      <w:r w:rsidRPr="00661557">
        <w:rPr>
          <w:rFonts w:ascii="Times New Roman" w:hAnsi="Times New Roman" w:cs="Times New Roman"/>
          <w:sz w:val="28"/>
          <w:szCs w:val="28"/>
        </w:rPr>
        <w:t xml:space="preserve"> </w:t>
      </w:r>
      <w:r w:rsidRPr="00661557">
        <w:rPr>
          <w:rFonts w:ascii="Times New Roman" w:hAnsi="Times New Roman" w:cs="Times New Roman"/>
          <w:color w:val="FF4D00"/>
          <w:sz w:val="28"/>
          <w:szCs w:val="28"/>
        </w:rPr>
        <w:t>•</w:t>
      </w:r>
      <w:r w:rsidR="00DB6615" w:rsidRPr="00661557">
        <w:rPr>
          <w:rFonts w:ascii="Times New Roman" w:hAnsi="Times New Roman" w:cs="Times New Roman"/>
          <w:sz w:val="28"/>
          <w:szCs w:val="28"/>
        </w:rPr>
        <w:tab/>
      </w:r>
      <w:r w:rsidR="00D11C9E" w:rsidRPr="00661557">
        <w:rPr>
          <w:rFonts w:ascii="Times New Roman" w:hAnsi="Times New Roman" w:cs="Times New Roman"/>
          <w:sz w:val="28"/>
          <w:szCs w:val="28"/>
          <w:lang w:val="kk-KZ"/>
        </w:rPr>
        <w:t>электрондық және материалдық тасымал</w:t>
      </w:r>
      <w:r w:rsidR="00DA5188" w:rsidRPr="00661557">
        <w:rPr>
          <w:rFonts w:ascii="Times New Roman" w:hAnsi="Times New Roman" w:cs="Times New Roman"/>
          <w:sz w:val="28"/>
          <w:szCs w:val="28"/>
          <w:lang w:val="kk-KZ"/>
        </w:rPr>
        <w:t>д</w:t>
      </w:r>
      <w:r w:rsidR="00D11C9E" w:rsidRPr="00661557">
        <w:rPr>
          <w:rFonts w:ascii="Times New Roman" w:hAnsi="Times New Roman" w:cs="Times New Roman"/>
          <w:sz w:val="28"/>
          <w:szCs w:val="28"/>
          <w:lang w:val="kk-KZ"/>
        </w:rPr>
        <w:t xml:space="preserve">ағыштардағы өздерінің файлдық жүйелерін, </w:t>
      </w:r>
      <w:r w:rsidR="00DA5188" w:rsidRPr="00661557">
        <w:rPr>
          <w:rFonts w:ascii="Times New Roman" w:hAnsi="Times New Roman" w:cs="Times New Roman"/>
          <w:sz w:val="28"/>
          <w:szCs w:val="28"/>
          <w:lang w:val="kk-KZ"/>
        </w:rPr>
        <w:t>сақтау орындарын</w:t>
      </w:r>
      <w:r w:rsidR="00D11C9E" w:rsidRPr="00661557">
        <w:rPr>
          <w:rFonts w:ascii="Times New Roman" w:hAnsi="Times New Roman" w:cs="Times New Roman"/>
          <w:sz w:val="28"/>
          <w:szCs w:val="28"/>
          <w:lang w:val="kk-KZ"/>
        </w:rPr>
        <w:t xml:space="preserve"> және ақпаратты шығарып алу тәсілдерін ұйымдастыруға бірыңғай тәсілдемені қолданады;</w:t>
      </w:r>
    </w:p>
    <w:p w:rsidR="00D11C9E" w:rsidRPr="00661557" w:rsidRDefault="00C4101B" w:rsidP="009C7B69">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DB6615" w:rsidRPr="00661557">
        <w:rPr>
          <w:rFonts w:ascii="Times New Roman" w:hAnsi="Times New Roman" w:cs="Times New Roman"/>
          <w:sz w:val="28"/>
          <w:szCs w:val="28"/>
          <w:lang w:val="kk-KZ"/>
        </w:rPr>
        <w:tab/>
      </w:r>
      <w:r w:rsidR="00D11C9E" w:rsidRPr="00661557">
        <w:rPr>
          <w:rFonts w:ascii="Times New Roman" w:hAnsi="Times New Roman" w:cs="Times New Roman"/>
          <w:sz w:val="28"/>
          <w:szCs w:val="28"/>
          <w:lang w:val="kk-KZ"/>
        </w:rPr>
        <w:t xml:space="preserve">заңнамалық, салықтық, нормативтік </w:t>
      </w:r>
      <w:r w:rsidR="00DA5188" w:rsidRPr="00661557">
        <w:rPr>
          <w:rFonts w:ascii="Times New Roman" w:hAnsi="Times New Roman" w:cs="Times New Roman"/>
          <w:sz w:val="28"/>
          <w:szCs w:val="28"/>
          <w:lang w:val="kk-KZ"/>
        </w:rPr>
        <w:t xml:space="preserve">талаптармен </w:t>
      </w:r>
      <w:r w:rsidR="00D11C9E" w:rsidRPr="00661557">
        <w:rPr>
          <w:rFonts w:ascii="Times New Roman" w:hAnsi="Times New Roman" w:cs="Times New Roman"/>
          <w:sz w:val="28"/>
          <w:szCs w:val="28"/>
          <w:lang w:val="kk-KZ"/>
        </w:rPr>
        <w:t>немесе пайдалану талаптар</w:t>
      </w:r>
      <w:r w:rsidR="00DA5188" w:rsidRPr="00661557">
        <w:rPr>
          <w:rFonts w:ascii="Times New Roman" w:hAnsi="Times New Roman" w:cs="Times New Roman"/>
          <w:sz w:val="28"/>
          <w:szCs w:val="28"/>
          <w:lang w:val="kk-KZ"/>
        </w:rPr>
        <w:t>ы</w:t>
      </w:r>
      <w:r w:rsidR="00D11C9E" w:rsidRPr="00661557">
        <w:rPr>
          <w:rFonts w:ascii="Times New Roman" w:hAnsi="Times New Roman" w:cs="Times New Roman"/>
          <w:sz w:val="28"/>
          <w:szCs w:val="28"/>
          <w:lang w:val="kk-KZ"/>
        </w:rPr>
        <w:t>мен белгіленген тиісті сақтау әдісін қолданады;</w:t>
      </w:r>
    </w:p>
    <w:p w:rsidR="00D11C9E" w:rsidRPr="00661557" w:rsidRDefault="00CA5CB0" w:rsidP="009C7B69">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DB6615" w:rsidRPr="00661557">
        <w:rPr>
          <w:rFonts w:ascii="Times New Roman" w:hAnsi="Times New Roman" w:cs="Times New Roman"/>
          <w:sz w:val="28"/>
          <w:szCs w:val="28"/>
          <w:lang w:val="kk-KZ"/>
        </w:rPr>
        <w:tab/>
      </w:r>
      <w:r w:rsidR="00D11C9E" w:rsidRPr="00661557">
        <w:rPr>
          <w:rFonts w:ascii="Times New Roman" w:hAnsi="Times New Roman" w:cs="Times New Roman"/>
          <w:sz w:val="28"/>
          <w:szCs w:val="28"/>
          <w:lang w:val="kk-KZ"/>
        </w:rPr>
        <w:t>құжаттарды жоғалудан, бүлінуден немесе алынып таст</w:t>
      </w:r>
      <w:r w:rsidR="00DA5188" w:rsidRPr="00661557">
        <w:rPr>
          <w:rFonts w:ascii="Times New Roman" w:hAnsi="Times New Roman" w:cs="Times New Roman"/>
          <w:sz w:val="28"/>
          <w:szCs w:val="28"/>
          <w:lang w:val="kk-KZ"/>
        </w:rPr>
        <w:t>а</w:t>
      </w:r>
      <w:r w:rsidR="00D11C9E" w:rsidRPr="00661557">
        <w:rPr>
          <w:rFonts w:ascii="Times New Roman" w:hAnsi="Times New Roman" w:cs="Times New Roman"/>
          <w:sz w:val="28"/>
          <w:szCs w:val="28"/>
          <w:lang w:val="kk-KZ"/>
        </w:rPr>
        <w:t>лу</w:t>
      </w:r>
      <w:r w:rsidR="00DA5188" w:rsidRPr="00661557">
        <w:rPr>
          <w:rFonts w:ascii="Times New Roman" w:hAnsi="Times New Roman" w:cs="Times New Roman"/>
          <w:sz w:val="28"/>
          <w:szCs w:val="28"/>
          <w:lang w:val="kk-KZ"/>
        </w:rPr>
        <w:t>д</w:t>
      </w:r>
      <w:r w:rsidR="00D11C9E" w:rsidRPr="00661557">
        <w:rPr>
          <w:rFonts w:ascii="Times New Roman" w:hAnsi="Times New Roman" w:cs="Times New Roman"/>
          <w:sz w:val="28"/>
          <w:szCs w:val="28"/>
          <w:lang w:val="kk-KZ"/>
        </w:rPr>
        <w:t>ан қорғайды және жүйелі түрде резервтік көшірмелер жасап отырады;</w:t>
      </w:r>
    </w:p>
    <w:p w:rsidR="00D11C9E" w:rsidRPr="00661557" w:rsidRDefault="00C4101B" w:rsidP="009C7B69">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DB6615" w:rsidRPr="00661557">
        <w:rPr>
          <w:rFonts w:ascii="Times New Roman" w:hAnsi="Times New Roman" w:cs="Times New Roman"/>
          <w:sz w:val="28"/>
          <w:szCs w:val="28"/>
          <w:lang w:val="kk-KZ"/>
        </w:rPr>
        <w:tab/>
      </w:r>
      <w:r w:rsidR="00E16E14" w:rsidRPr="00661557">
        <w:rPr>
          <w:rFonts w:ascii="Times New Roman" w:hAnsi="Times New Roman" w:cs="Times New Roman"/>
          <w:sz w:val="28"/>
          <w:szCs w:val="28"/>
          <w:lang w:val="kk-KZ"/>
        </w:rPr>
        <w:t>қандай да бір ағымдағы немесе болуы мүмкін сот қарауына не болмаса мемлекеттік тексеруге</w:t>
      </w:r>
      <w:r w:rsidR="001E072E" w:rsidRPr="00661557">
        <w:rPr>
          <w:rFonts w:ascii="Times New Roman" w:hAnsi="Times New Roman" w:cs="Times New Roman"/>
          <w:sz w:val="28"/>
          <w:szCs w:val="28"/>
          <w:lang w:val="kk-KZ"/>
        </w:rPr>
        <w:t xml:space="preserve"> қатысы бар құжаттардың барлығын сақтайды;</w:t>
      </w:r>
    </w:p>
    <w:p w:rsidR="00C4101B" w:rsidRPr="00661557" w:rsidRDefault="00C4101B" w:rsidP="009C7B69">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DB6615" w:rsidRPr="00661557">
        <w:rPr>
          <w:rFonts w:ascii="Times New Roman" w:hAnsi="Times New Roman" w:cs="Times New Roman"/>
          <w:sz w:val="28"/>
          <w:szCs w:val="28"/>
          <w:lang w:val="kk-KZ"/>
        </w:rPr>
        <w:tab/>
      </w:r>
      <w:r w:rsidR="001E072E" w:rsidRPr="00661557">
        <w:rPr>
          <w:rFonts w:ascii="Times New Roman" w:hAnsi="Times New Roman" w:cs="Times New Roman"/>
          <w:sz w:val="28"/>
          <w:szCs w:val="28"/>
          <w:lang w:val="kk-KZ"/>
        </w:rPr>
        <w:t>барлық</w:t>
      </w:r>
      <w:r w:rsidRPr="00661557">
        <w:rPr>
          <w:rFonts w:ascii="Times New Roman" w:hAnsi="Times New Roman" w:cs="Times New Roman"/>
          <w:sz w:val="28"/>
          <w:szCs w:val="28"/>
          <w:lang w:val="kk-KZ"/>
        </w:rPr>
        <w:t xml:space="preserve"> </w:t>
      </w:r>
      <w:r w:rsidR="000D48F1" w:rsidRPr="00661557">
        <w:rPr>
          <w:rFonts w:ascii="Times New Roman" w:hAnsi="Times New Roman" w:cs="Times New Roman"/>
          <w:sz w:val="28"/>
          <w:szCs w:val="28"/>
          <w:lang w:val="kk-KZ"/>
        </w:rPr>
        <w:t>құжат</w:t>
      </w:r>
      <w:r w:rsidR="001E072E" w:rsidRPr="00661557">
        <w:rPr>
          <w:rFonts w:ascii="Times New Roman" w:hAnsi="Times New Roman" w:cs="Times New Roman"/>
          <w:sz w:val="28"/>
          <w:szCs w:val="28"/>
          <w:lang w:val="kk-KZ"/>
        </w:rPr>
        <w:t>тарды</w:t>
      </w:r>
      <w:r w:rsidRPr="00661557">
        <w:rPr>
          <w:rFonts w:ascii="Times New Roman" w:hAnsi="Times New Roman" w:cs="Times New Roman"/>
          <w:sz w:val="28"/>
          <w:szCs w:val="28"/>
          <w:lang w:val="kk-KZ"/>
        </w:rPr>
        <w:t xml:space="preserve"> (электрон</w:t>
      </w:r>
      <w:r w:rsidR="001E072E" w:rsidRPr="00661557">
        <w:rPr>
          <w:rFonts w:ascii="Times New Roman" w:hAnsi="Times New Roman" w:cs="Times New Roman"/>
          <w:sz w:val="28"/>
          <w:szCs w:val="28"/>
          <w:lang w:val="kk-KZ"/>
        </w:rPr>
        <w:t xml:space="preserve">дық түрдегі және </w:t>
      </w:r>
      <w:r w:rsidRPr="00661557">
        <w:rPr>
          <w:rFonts w:ascii="Times New Roman" w:hAnsi="Times New Roman" w:cs="Times New Roman"/>
          <w:sz w:val="28"/>
          <w:szCs w:val="28"/>
          <w:lang w:val="kk-KZ"/>
        </w:rPr>
        <w:t>материал</w:t>
      </w:r>
      <w:r w:rsidR="001E072E" w:rsidRPr="00661557">
        <w:rPr>
          <w:rFonts w:ascii="Times New Roman" w:hAnsi="Times New Roman" w:cs="Times New Roman"/>
          <w:sz w:val="28"/>
          <w:szCs w:val="28"/>
          <w:lang w:val="kk-KZ"/>
        </w:rPr>
        <w:t>дық тасымал</w:t>
      </w:r>
      <w:r w:rsidR="00DA5188" w:rsidRPr="00661557">
        <w:rPr>
          <w:rFonts w:ascii="Times New Roman" w:hAnsi="Times New Roman" w:cs="Times New Roman"/>
          <w:sz w:val="28"/>
          <w:szCs w:val="28"/>
          <w:lang w:val="kk-KZ"/>
        </w:rPr>
        <w:t>д</w:t>
      </w:r>
      <w:r w:rsidR="001E072E" w:rsidRPr="00661557">
        <w:rPr>
          <w:rFonts w:ascii="Times New Roman" w:hAnsi="Times New Roman" w:cs="Times New Roman"/>
          <w:sz w:val="28"/>
          <w:szCs w:val="28"/>
          <w:lang w:val="kk-KZ"/>
        </w:rPr>
        <w:t>ағыштар</w:t>
      </w:r>
      <w:r w:rsidR="00DA5188" w:rsidRPr="00661557">
        <w:rPr>
          <w:rFonts w:ascii="Times New Roman" w:hAnsi="Times New Roman" w:cs="Times New Roman"/>
          <w:sz w:val="28"/>
          <w:szCs w:val="28"/>
          <w:lang w:val="kk-KZ"/>
        </w:rPr>
        <w:t>д</w:t>
      </w:r>
      <w:r w:rsidR="001E072E" w:rsidRPr="00661557">
        <w:rPr>
          <w:rFonts w:ascii="Times New Roman" w:hAnsi="Times New Roman" w:cs="Times New Roman"/>
          <w:sz w:val="28"/>
          <w:szCs w:val="28"/>
          <w:lang w:val="kk-KZ"/>
        </w:rPr>
        <w:t>ағы</w:t>
      </w:r>
      <w:r w:rsidRPr="00661557">
        <w:rPr>
          <w:rFonts w:ascii="Times New Roman" w:hAnsi="Times New Roman" w:cs="Times New Roman"/>
          <w:sz w:val="28"/>
          <w:szCs w:val="28"/>
          <w:lang w:val="kk-KZ"/>
        </w:rPr>
        <w:t xml:space="preserve">) </w:t>
      </w:r>
      <w:r w:rsidR="001E072E" w:rsidRPr="00661557">
        <w:rPr>
          <w:rFonts w:ascii="Times New Roman" w:hAnsi="Times New Roman" w:cs="Times New Roman"/>
          <w:sz w:val="28"/>
          <w:szCs w:val="28"/>
          <w:lang w:val="kk-KZ"/>
        </w:rPr>
        <w:t>сақтау және жою кестесіне сәйкес жояды</w:t>
      </w:r>
      <w:r w:rsidRPr="00661557">
        <w:rPr>
          <w:rFonts w:ascii="Times New Roman" w:hAnsi="Times New Roman" w:cs="Times New Roman"/>
          <w:sz w:val="28"/>
          <w:szCs w:val="28"/>
          <w:lang w:val="kk-KZ"/>
        </w:rPr>
        <w:t>.</w:t>
      </w:r>
    </w:p>
    <w:p w:rsidR="007B0176" w:rsidRPr="00661557" w:rsidRDefault="007B0176" w:rsidP="009C7B69">
      <w:pPr>
        <w:spacing w:after="0" w:line="240" w:lineRule="auto"/>
        <w:jc w:val="both"/>
        <w:rPr>
          <w:rFonts w:ascii="Times New Roman" w:hAnsi="Times New Roman" w:cs="Times New Roman"/>
          <w:sz w:val="28"/>
          <w:szCs w:val="28"/>
          <w:lang w:val="kk-KZ"/>
        </w:rPr>
      </w:pPr>
    </w:p>
    <w:p w:rsidR="00F54699" w:rsidRPr="00661557" w:rsidRDefault="0022321C" w:rsidP="00E85666">
      <w:pPr>
        <w:pStyle w:val="a3"/>
        <w:numPr>
          <w:ilvl w:val="0"/>
          <w:numId w:val="26"/>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Қандай да бір процессуалдық іс-қимылдарға қатысы бар құжаттарды не болмаса электрондық хаттарды жою немесе қолдан жасау  қылмыстық қудалау үшін негіз болуы мүмкін</w:t>
      </w:r>
      <w:r w:rsidR="007B0176" w:rsidRPr="00661557">
        <w:rPr>
          <w:rFonts w:ascii="Times New Roman" w:hAnsi="Times New Roman" w:cs="Times New Roman"/>
          <w:sz w:val="28"/>
          <w:szCs w:val="28"/>
          <w:lang w:val="kk-KZ"/>
        </w:rPr>
        <w:t>.</w:t>
      </w:r>
    </w:p>
    <w:p w:rsidR="00F54699" w:rsidRPr="00661557" w:rsidRDefault="00F54699" w:rsidP="009C7B69">
      <w:pPr>
        <w:spacing w:after="0" w:line="240" w:lineRule="auto"/>
        <w:jc w:val="both"/>
        <w:rPr>
          <w:rFonts w:ascii="Times New Roman" w:hAnsi="Times New Roman" w:cs="Times New Roman"/>
          <w:sz w:val="28"/>
          <w:szCs w:val="28"/>
          <w:lang w:val="kk-KZ"/>
        </w:rPr>
      </w:pPr>
    </w:p>
    <w:p w:rsidR="00090488" w:rsidRPr="00661557" w:rsidRDefault="00090488" w:rsidP="00E85666">
      <w:pPr>
        <w:pStyle w:val="a3"/>
        <w:numPr>
          <w:ilvl w:val="0"/>
          <w:numId w:val="25"/>
        </w:numPr>
        <w:autoSpaceDE w:val="0"/>
        <w:autoSpaceDN w:val="0"/>
        <w:adjustRightInd w:val="0"/>
        <w:spacing w:after="0" w:line="240" w:lineRule="auto"/>
        <w:ind w:left="0" w:firstLine="0"/>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Кибер</w:t>
      </w:r>
      <w:r w:rsidR="00B819F5" w:rsidRPr="00661557">
        <w:rPr>
          <w:rFonts w:ascii="Times New Roman" w:hAnsi="Times New Roman" w:cs="Times New Roman"/>
          <w:b/>
          <w:color w:val="1F4E79" w:themeColor="accent1" w:themeShade="80"/>
          <w:sz w:val="28"/>
          <w:szCs w:val="28"/>
        </w:rPr>
        <w:t>қауіпсіздік</w:t>
      </w:r>
      <w:r w:rsidRPr="00661557">
        <w:rPr>
          <w:rFonts w:ascii="Times New Roman" w:hAnsi="Times New Roman" w:cs="Times New Roman"/>
          <w:b/>
          <w:color w:val="1F4E79" w:themeColor="accent1" w:themeShade="80"/>
          <w:sz w:val="28"/>
          <w:szCs w:val="28"/>
        </w:rPr>
        <w:t xml:space="preserve"> </w:t>
      </w:r>
    </w:p>
    <w:p w:rsidR="00090488" w:rsidRPr="00661557" w:rsidRDefault="00090488" w:rsidP="009C7B69">
      <w:pPr>
        <w:autoSpaceDE w:val="0"/>
        <w:autoSpaceDN w:val="0"/>
        <w:adjustRightInd w:val="0"/>
        <w:spacing w:after="0" w:line="240" w:lineRule="auto"/>
        <w:rPr>
          <w:rFonts w:ascii="Times New Roman" w:hAnsi="Times New Roman" w:cs="Times New Roman"/>
          <w:color w:val="000000"/>
          <w:sz w:val="28"/>
          <w:szCs w:val="28"/>
        </w:rPr>
      </w:pPr>
    </w:p>
    <w:p w:rsidR="00115D00" w:rsidRPr="00661557" w:rsidRDefault="000D7D6F" w:rsidP="007B0176">
      <w:pPr>
        <w:spacing w:after="0" w:line="240" w:lineRule="auto"/>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rPr>
        <w:t>Компания қызметкерлері</w:t>
      </w:r>
      <w:r w:rsidRPr="00661557">
        <w:rPr>
          <w:rFonts w:ascii="Times New Roman" w:hAnsi="Times New Roman" w:cs="Times New Roman"/>
          <w:color w:val="000000"/>
          <w:sz w:val="28"/>
          <w:szCs w:val="28"/>
          <w:lang w:val="kk-KZ"/>
        </w:rPr>
        <w:t xml:space="preserve"> </w:t>
      </w:r>
      <w:r w:rsidR="005A5A46" w:rsidRPr="00661557">
        <w:rPr>
          <w:rFonts w:ascii="Times New Roman" w:hAnsi="Times New Roman" w:cs="Times New Roman"/>
          <w:color w:val="000000"/>
          <w:sz w:val="28"/>
          <w:szCs w:val="28"/>
        </w:rPr>
        <w:t>Компания</w:t>
      </w:r>
      <w:r w:rsidR="00115D00" w:rsidRPr="00661557">
        <w:rPr>
          <w:rFonts w:ascii="Times New Roman" w:hAnsi="Times New Roman" w:cs="Times New Roman"/>
          <w:color w:val="000000"/>
          <w:sz w:val="28"/>
          <w:szCs w:val="28"/>
          <w:lang w:val="kk-KZ"/>
        </w:rPr>
        <w:t>ның өз технологиялары мен ақпараттық жүйелерін</w:t>
      </w:r>
      <w:r w:rsidRPr="00661557">
        <w:rPr>
          <w:rFonts w:ascii="Times New Roman" w:hAnsi="Times New Roman" w:cs="Times New Roman"/>
          <w:color w:val="000000"/>
          <w:sz w:val="28"/>
          <w:szCs w:val="28"/>
          <w:lang w:val="kk-KZ"/>
        </w:rPr>
        <w:t>ің</w:t>
      </w:r>
      <w:r w:rsidR="00115D00" w:rsidRPr="00661557">
        <w:rPr>
          <w:rFonts w:ascii="Times New Roman" w:hAnsi="Times New Roman" w:cs="Times New Roman"/>
          <w:color w:val="000000"/>
          <w:sz w:val="28"/>
          <w:szCs w:val="28"/>
          <w:lang w:val="kk-KZ"/>
        </w:rPr>
        <w:t xml:space="preserve">, </w:t>
      </w:r>
      <w:r w:rsidR="00115D00" w:rsidRPr="00661557">
        <w:rPr>
          <w:rFonts w:ascii="Times New Roman" w:hAnsi="Times New Roman" w:cs="Times New Roman"/>
          <w:color w:val="000000"/>
          <w:sz w:val="28"/>
          <w:szCs w:val="28"/>
        </w:rPr>
        <w:t>сонымен қатар Компания</w:t>
      </w:r>
      <w:r w:rsidR="00115D00" w:rsidRPr="00661557">
        <w:rPr>
          <w:rFonts w:ascii="Times New Roman" w:hAnsi="Times New Roman" w:cs="Times New Roman"/>
          <w:color w:val="000000"/>
          <w:sz w:val="28"/>
          <w:szCs w:val="28"/>
          <w:lang w:val="kk-KZ"/>
        </w:rPr>
        <w:t xml:space="preserve"> өз қызметінің шегінде ытымақтасатын клиенттер мен сатушылардың технологиялары мен жүйелерін</w:t>
      </w:r>
      <w:r w:rsidRPr="00661557">
        <w:rPr>
          <w:rFonts w:ascii="Times New Roman" w:hAnsi="Times New Roman" w:cs="Times New Roman"/>
          <w:color w:val="000000"/>
          <w:sz w:val="28"/>
          <w:szCs w:val="28"/>
          <w:lang w:val="kk-KZ"/>
        </w:rPr>
        <w:t>ің қауіпсіздігін қамтамасыз етуге бағытта</w:t>
      </w:r>
      <w:r w:rsidR="00030814" w:rsidRPr="00661557">
        <w:rPr>
          <w:rFonts w:ascii="Times New Roman" w:hAnsi="Times New Roman" w:cs="Times New Roman"/>
          <w:color w:val="000000"/>
          <w:sz w:val="28"/>
          <w:szCs w:val="28"/>
          <w:lang w:val="kk-KZ"/>
        </w:rPr>
        <w:t xml:space="preserve">п </w:t>
      </w:r>
      <w:r w:rsidRPr="00661557">
        <w:rPr>
          <w:rFonts w:ascii="Times New Roman" w:hAnsi="Times New Roman" w:cs="Times New Roman"/>
          <w:color w:val="000000"/>
          <w:sz w:val="28"/>
          <w:szCs w:val="28"/>
          <w:lang w:val="kk-KZ"/>
        </w:rPr>
        <w:t>күш</w:t>
      </w:r>
      <w:r w:rsidR="00030814" w:rsidRPr="00661557">
        <w:rPr>
          <w:rFonts w:ascii="Times New Roman" w:hAnsi="Times New Roman" w:cs="Times New Roman"/>
          <w:color w:val="000000"/>
          <w:sz w:val="28"/>
          <w:szCs w:val="28"/>
          <w:lang w:val="kk-KZ"/>
        </w:rPr>
        <w:t xml:space="preserve"> салуына қолдау көрсетеді</w:t>
      </w:r>
      <w:r w:rsidRPr="00661557">
        <w:rPr>
          <w:rFonts w:ascii="Times New Roman" w:hAnsi="Times New Roman" w:cs="Times New Roman"/>
          <w:color w:val="000000"/>
          <w:sz w:val="28"/>
          <w:szCs w:val="28"/>
          <w:lang w:val="kk-KZ"/>
        </w:rPr>
        <w:t>.</w:t>
      </w:r>
    </w:p>
    <w:p w:rsidR="00F54699" w:rsidRPr="00661557" w:rsidRDefault="000D7D6F" w:rsidP="000D7D6F">
      <w:pPr>
        <w:spacing w:after="0" w:line="240" w:lineRule="auto"/>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 xml:space="preserve">Бұл </w:t>
      </w:r>
      <w:r w:rsidR="00090488" w:rsidRPr="00661557">
        <w:rPr>
          <w:rFonts w:ascii="Times New Roman" w:hAnsi="Times New Roman" w:cs="Times New Roman"/>
          <w:color w:val="000000"/>
          <w:sz w:val="28"/>
          <w:szCs w:val="28"/>
          <w:lang w:val="kk-KZ"/>
        </w:rPr>
        <w:t>–</w:t>
      </w:r>
      <w:r w:rsidRPr="00661557">
        <w:rPr>
          <w:rFonts w:ascii="Times New Roman" w:hAnsi="Times New Roman" w:cs="Times New Roman"/>
          <w:color w:val="000000"/>
          <w:sz w:val="28"/>
          <w:szCs w:val="28"/>
          <w:lang w:val="kk-KZ"/>
        </w:rPr>
        <w:t xml:space="preserve"> </w:t>
      </w:r>
      <w:r w:rsidR="005A5A46" w:rsidRPr="00661557">
        <w:rPr>
          <w:rFonts w:ascii="Times New Roman" w:hAnsi="Times New Roman" w:cs="Times New Roman"/>
          <w:color w:val="000000"/>
          <w:sz w:val="28"/>
          <w:szCs w:val="28"/>
          <w:lang w:val="kk-KZ"/>
        </w:rPr>
        <w:t>Компания</w:t>
      </w:r>
      <w:r w:rsidRPr="00661557">
        <w:rPr>
          <w:rFonts w:ascii="Times New Roman" w:hAnsi="Times New Roman" w:cs="Times New Roman"/>
          <w:color w:val="000000"/>
          <w:sz w:val="28"/>
          <w:szCs w:val="28"/>
          <w:lang w:val="kk-KZ"/>
        </w:rPr>
        <w:t>ның саясаттары мен процедураларын</w:t>
      </w:r>
      <w:r w:rsidR="00090488" w:rsidRPr="00661557">
        <w:rPr>
          <w:rFonts w:ascii="Times New Roman" w:hAnsi="Times New Roman" w:cs="Times New Roman"/>
          <w:color w:val="000000"/>
          <w:sz w:val="28"/>
          <w:szCs w:val="28"/>
          <w:lang w:val="kk-KZ"/>
        </w:rPr>
        <w:t>,</w:t>
      </w:r>
      <w:r w:rsidRPr="00661557">
        <w:rPr>
          <w:rFonts w:ascii="Times New Roman" w:hAnsi="Times New Roman" w:cs="Times New Roman"/>
          <w:color w:val="000000"/>
          <w:sz w:val="28"/>
          <w:szCs w:val="28"/>
          <w:lang w:val="kk-KZ"/>
        </w:rPr>
        <w:t xml:space="preserve"> құпиясөздерді хабарлау, </w:t>
      </w:r>
      <w:r w:rsidR="00090488" w:rsidRPr="00661557">
        <w:rPr>
          <w:rFonts w:ascii="Times New Roman" w:hAnsi="Times New Roman" w:cs="Times New Roman"/>
          <w:color w:val="000000"/>
          <w:sz w:val="28"/>
          <w:szCs w:val="28"/>
          <w:lang w:val="kk-KZ"/>
        </w:rPr>
        <w:t>ноутбук</w:t>
      </w:r>
      <w:r w:rsidRPr="00661557">
        <w:rPr>
          <w:rFonts w:ascii="Times New Roman" w:hAnsi="Times New Roman" w:cs="Times New Roman"/>
          <w:color w:val="000000"/>
          <w:sz w:val="28"/>
          <w:szCs w:val="28"/>
          <w:lang w:val="kk-KZ"/>
        </w:rPr>
        <w:t>термен</w:t>
      </w:r>
      <w:r w:rsidR="00090488" w:rsidRPr="00661557">
        <w:rPr>
          <w:rFonts w:ascii="Times New Roman" w:hAnsi="Times New Roman" w:cs="Times New Roman"/>
          <w:color w:val="000000"/>
          <w:sz w:val="28"/>
          <w:szCs w:val="28"/>
          <w:lang w:val="kk-KZ"/>
        </w:rPr>
        <w:t>, мобиль</w:t>
      </w:r>
      <w:r w:rsidRPr="00661557">
        <w:rPr>
          <w:rFonts w:ascii="Times New Roman" w:hAnsi="Times New Roman" w:cs="Times New Roman"/>
          <w:color w:val="000000"/>
          <w:sz w:val="28"/>
          <w:szCs w:val="28"/>
          <w:lang w:val="kk-KZ"/>
        </w:rPr>
        <w:t xml:space="preserve">ді құрығылармен және деректер қоймаларымен жұмыс істеу, </w:t>
      </w:r>
      <w:r w:rsidR="00090488" w:rsidRPr="00661557">
        <w:rPr>
          <w:rFonts w:ascii="Times New Roman" w:hAnsi="Times New Roman" w:cs="Times New Roman"/>
          <w:color w:val="000000"/>
          <w:sz w:val="28"/>
          <w:szCs w:val="28"/>
          <w:lang w:val="kk-KZ"/>
        </w:rPr>
        <w:t>электрон</w:t>
      </w:r>
      <w:r w:rsidRPr="00661557">
        <w:rPr>
          <w:rFonts w:ascii="Times New Roman" w:hAnsi="Times New Roman" w:cs="Times New Roman"/>
          <w:color w:val="000000"/>
          <w:sz w:val="28"/>
          <w:szCs w:val="28"/>
          <w:lang w:val="kk-KZ"/>
        </w:rPr>
        <w:t>дық поштаны жауапкершілікпен пайдалану және деректердің жы</w:t>
      </w:r>
      <w:r w:rsidR="00030814" w:rsidRPr="00661557">
        <w:rPr>
          <w:rFonts w:ascii="Times New Roman" w:hAnsi="Times New Roman" w:cs="Times New Roman"/>
          <w:color w:val="000000"/>
          <w:sz w:val="28"/>
          <w:szCs w:val="28"/>
          <w:lang w:val="kk-KZ"/>
        </w:rPr>
        <w:t>л</w:t>
      </w:r>
      <w:r w:rsidRPr="00661557">
        <w:rPr>
          <w:rFonts w:ascii="Times New Roman" w:hAnsi="Times New Roman" w:cs="Times New Roman"/>
          <w:color w:val="000000"/>
          <w:sz w:val="28"/>
          <w:szCs w:val="28"/>
          <w:lang w:val="kk-KZ"/>
        </w:rPr>
        <w:t xml:space="preserve">ыстауынан қорғау қағидаларын қоса, </w:t>
      </w:r>
      <w:r w:rsidR="00852C09" w:rsidRPr="00661557">
        <w:rPr>
          <w:rFonts w:ascii="Times New Roman" w:hAnsi="Times New Roman" w:cs="Times New Roman"/>
          <w:color w:val="000000"/>
          <w:sz w:val="28"/>
          <w:szCs w:val="28"/>
          <w:lang w:val="kk-KZ"/>
        </w:rPr>
        <w:t>түсінуді және орындауды білдіреді</w:t>
      </w:r>
      <w:r w:rsidR="00090488" w:rsidRPr="00661557">
        <w:rPr>
          <w:rFonts w:ascii="Times New Roman" w:hAnsi="Times New Roman" w:cs="Times New Roman"/>
          <w:color w:val="000000"/>
          <w:sz w:val="28"/>
          <w:szCs w:val="28"/>
          <w:lang w:val="kk-KZ"/>
        </w:rPr>
        <w:t>.</w:t>
      </w:r>
    </w:p>
    <w:p w:rsidR="009C7B69" w:rsidRPr="00661557" w:rsidRDefault="009C7B69" w:rsidP="009C7B69">
      <w:pPr>
        <w:spacing w:after="0" w:line="240" w:lineRule="auto"/>
        <w:rPr>
          <w:rFonts w:ascii="Times New Roman" w:hAnsi="Times New Roman" w:cs="Times New Roman"/>
          <w:sz w:val="28"/>
          <w:szCs w:val="28"/>
          <w:lang w:val="kk-KZ"/>
        </w:rPr>
      </w:pPr>
    </w:p>
    <w:p w:rsidR="00992614" w:rsidRPr="00661557" w:rsidRDefault="004448F8"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lang w:val="kk-KZ"/>
        </w:rPr>
      </w:pPr>
      <w:r w:rsidRPr="00661557">
        <w:rPr>
          <w:rFonts w:ascii="Times New Roman" w:hAnsi="Times New Roman" w:cs="Times New Roman"/>
          <w:b/>
          <w:color w:val="1F4E79" w:themeColor="accent1" w:themeShade="80"/>
          <w:sz w:val="28"/>
          <w:szCs w:val="28"/>
          <w:lang w:val="kk-KZ"/>
        </w:rPr>
        <w:t>Мүдделер қақтығысының алдын алу; сыбайлас жемқорлықтың алдын алу саясаты</w:t>
      </w:r>
    </w:p>
    <w:p w:rsidR="00992614" w:rsidRPr="00661557" w:rsidRDefault="00992614" w:rsidP="009C7B69">
      <w:pPr>
        <w:spacing w:after="0" w:line="240" w:lineRule="auto"/>
        <w:rPr>
          <w:rFonts w:ascii="Times New Roman" w:hAnsi="Times New Roman" w:cs="Times New Roman"/>
          <w:sz w:val="28"/>
          <w:szCs w:val="28"/>
          <w:lang w:val="kk-KZ"/>
        </w:rPr>
      </w:pPr>
    </w:p>
    <w:p w:rsidR="004448F8" w:rsidRPr="00661557" w:rsidRDefault="00932690" w:rsidP="00E85666">
      <w:pPr>
        <w:pStyle w:val="a3"/>
        <w:numPr>
          <w:ilvl w:val="0"/>
          <w:numId w:val="20"/>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Мүдделер қақтығысы</w:t>
      </w:r>
      <w:r w:rsidR="00992614" w:rsidRPr="00661557">
        <w:rPr>
          <w:rFonts w:ascii="Times New Roman" w:hAnsi="Times New Roman" w:cs="Times New Roman"/>
          <w:sz w:val="28"/>
          <w:szCs w:val="28"/>
          <w:lang w:val="kk-KZ"/>
        </w:rPr>
        <w:t xml:space="preserve"> </w:t>
      </w:r>
      <w:r w:rsidR="004448F8" w:rsidRPr="00661557">
        <w:rPr>
          <w:rFonts w:ascii="Times New Roman" w:hAnsi="Times New Roman" w:cs="Times New Roman"/>
          <w:sz w:val="28"/>
          <w:szCs w:val="28"/>
          <w:lang w:val="kk-KZ"/>
        </w:rPr>
        <w:t>–</w:t>
      </w:r>
      <w:r w:rsidR="00992614" w:rsidRPr="00661557">
        <w:rPr>
          <w:rFonts w:ascii="Times New Roman" w:hAnsi="Times New Roman" w:cs="Times New Roman"/>
          <w:sz w:val="28"/>
          <w:szCs w:val="28"/>
          <w:lang w:val="kk-KZ"/>
        </w:rPr>
        <w:t xml:space="preserve"> </w:t>
      </w:r>
      <w:r w:rsidR="004448F8" w:rsidRPr="00661557">
        <w:rPr>
          <w:rFonts w:ascii="Times New Roman" w:hAnsi="Times New Roman" w:cs="Times New Roman"/>
          <w:sz w:val="28"/>
          <w:szCs w:val="28"/>
          <w:lang w:val="kk-KZ"/>
        </w:rPr>
        <w:t xml:space="preserve">бұл </w:t>
      </w:r>
      <w:r w:rsidR="000565DC" w:rsidRPr="00661557">
        <w:rPr>
          <w:rFonts w:ascii="Times New Roman" w:hAnsi="Times New Roman" w:cs="Times New Roman"/>
          <w:sz w:val="28"/>
          <w:szCs w:val="28"/>
          <w:lang w:val="kk-KZ"/>
        </w:rPr>
        <w:t xml:space="preserve">жұмыскер </w:t>
      </w:r>
      <w:r w:rsidR="004448F8" w:rsidRPr="00661557">
        <w:rPr>
          <w:rFonts w:ascii="Times New Roman" w:hAnsi="Times New Roman" w:cs="Times New Roman"/>
          <w:sz w:val="28"/>
          <w:szCs w:val="28"/>
          <w:lang w:val="kk-KZ"/>
        </w:rPr>
        <w:t>ө</w:t>
      </w:r>
      <w:r w:rsidR="000565DC" w:rsidRPr="00661557">
        <w:rPr>
          <w:rFonts w:ascii="Times New Roman" w:hAnsi="Times New Roman" w:cs="Times New Roman"/>
          <w:sz w:val="28"/>
          <w:szCs w:val="28"/>
          <w:lang w:val="kk-KZ"/>
        </w:rPr>
        <w:t>з</w:t>
      </w:r>
      <w:r w:rsidR="004448F8" w:rsidRPr="00661557">
        <w:rPr>
          <w:rFonts w:ascii="Times New Roman" w:hAnsi="Times New Roman" w:cs="Times New Roman"/>
          <w:sz w:val="28"/>
          <w:szCs w:val="28"/>
          <w:lang w:val="kk-KZ"/>
        </w:rPr>
        <w:t>інің қызметтік міндеттерін атқару кезінде жұмыскер</w:t>
      </w:r>
      <w:r w:rsidR="00420961" w:rsidRPr="00661557">
        <w:rPr>
          <w:rFonts w:ascii="Times New Roman" w:hAnsi="Times New Roman" w:cs="Times New Roman"/>
          <w:sz w:val="28"/>
          <w:szCs w:val="28"/>
          <w:lang w:val="kk-KZ"/>
        </w:rPr>
        <w:t>дің өзіні</w:t>
      </w:r>
      <w:r w:rsidR="000565DC" w:rsidRPr="00661557">
        <w:rPr>
          <w:rFonts w:ascii="Times New Roman" w:hAnsi="Times New Roman" w:cs="Times New Roman"/>
          <w:sz w:val="28"/>
          <w:szCs w:val="28"/>
          <w:lang w:val="kk-KZ"/>
        </w:rPr>
        <w:t>ң, оның туысының</w:t>
      </w:r>
      <w:r w:rsidR="00420961" w:rsidRPr="00661557">
        <w:rPr>
          <w:rFonts w:ascii="Times New Roman" w:hAnsi="Times New Roman" w:cs="Times New Roman"/>
          <w:sz w:val="28"/>
          <w:szCs w:val="28"/>
          <w:lang w:val="kk-KZ"/>
        </w:rPr>
        <w:t xml:space="preserve"> жеке</w:t>
      </w:r>
      <w:r w:rsidR="000565DC" w:rsidRPr="00661557">
        <w:rPr>
          <w:rFonts w:ascii="Times New Roman" w:hAnsi="Times New Roman" w:cs="Times New Roman"/>
          <w:sz w:val="28"/>
          <w:szCs w:val="28"/>
          <w:lang w:val="kk-KZ"/>
        </w:rPr>
        <w:t xml:space="preserve"> немесе материалдық мүдделеріне әсер ететін немесе әсер етуі мүмкін немесе Компания мүдделерін қозғауы мүмкін</w:t>
      </w:r>
      <w:r w:rsidR="004448F8" w:rsidRPr="00661557">
        <w:rPr>
          <w:rFonts w:ascii="Times New Roman" w:hAnsi="Times New Roman" w:cs="Times New Roman"/>
          <w:sz w:val="28"/>
          <w:szCs w:val="28"/>
          <w:lang w:val="kk-KZ"/>
        </w:rPr>
        <w:t xml:space="preserve"> </w:t>
      </w:r>
      <w:r w:rsidR="000565DC" w:rsidRPr="00661557">
        <w:rPr>
          <w:rFonts w:ascii="Times New Roman" w:hAnsi="Times New Roman" w:cs="Times New Roman"/>
          <w:sz w:val="28"/>
          <w:szCs w:val="28"/>
          <w:lang w:val="kk-KZ"/>
        </w:rPr>
        <w:t xml:space="preserve">шешім қабылдайтын, </w:t>
      </w:r>
      <w:r w:rsidR="004448F8" w:rsidRPr="00661557">
        <w:rPr>
          <w:rFonts w:ascii="Times New Roman" w:hAnsi="Times New Roman" w:cs="Times New Roman"/>
          <w:sz w:val="28"/>
          <w:szCs w:val="28"/>
          <w:lang w:val="kk-KZ"/>
        </w:rPr>
        <w:t>шешім қабылдауға қатыс</w:t>
      </w:r>
      <w:r w:rsidR="000565DC" w:rsidRPr="00661557">
        <w:rPr>
          <w:rFonts w:ascii="Times New Roman" w:hAnsi="Times New Roman" w:cs="Times New Roman"/>
          <w:sz w:val="28"/>
          <w:szCs w:val="28"/>
          <w:lang w:val="kk-KZ"/>
        </w:rPr>
        <w:t>атын</w:t>
      </w:r>
      <w:r w:rsidR="004448F8" w:rsidRPr="00661557">
        <w:rPr>
          <w:rFonts w:ascii="Times New Roman" w:hAnsi="Times New Roman" w:cs="Times New Roman"/>
          <w:sz w:val="28"/>
          <w:szCs w:val="28"/>
          <w:lang w:val="kk-KZ"/>
        </w:rPr>
        <w:t xml:space="preserve"> немесе </w:t>
      </w:r>
      <w:r w:rsidR="000565DC" w:rsidRPr="00661557">
        <w:rPr>
          <w:rFonts w:ascii="Times New Roman" w:hAnsi="Times New Roman" w:cs="Times New Roman"/>
          <w:sz w:val="28"/>
          <w:szCs w:val="28"/>
          <w:lang w:val="kk-KZ"/>
        </w:rPr>
        <w:t>өз</w:t>
      </w:r>
      <w:r w:rsidR="004448F8" w:rsidRPr="00661557">
        <w:rPr>
          <w:rFonts w:ascii="Times New Roman" w:hAnsi="Times New Roman" w:cs="Times New Roman"/>
          <w:sz w:val="28"/>
          <w:szCs w:val="28"/>
          <w:lang w:val="kk-KZ"/>
        </w:rPr>
        <w:t>інің лауазымымен байланысты басқа әрекеттерді жүзеге асыр</w:t>
      </w:r>
      <w:r w:rsidR="000565DC" w:rsidRPr="00661557">
        <w:rPr>
          <w:rFonts w:ascii="Times New Roman" w:hAnsi="Times New Roman" w:cs="Times New Roman"/>
          <w:sz w:val="28"/>
          <w:szCs w:val="28"/>
          <w:lang w:val="kk-KZ"/>
        </w:rPr>
        <w:t>атын жағдай</w:t>
      </w:r>
      <w:r w:rsidR="005D2521" w:rsidRPr="00661557">
        <w:rPr>
          <w:rFonts w:ascii="Times New Roman" w:hAnsi="Times New Roman" w:cs="Times New Roman"/>
          <w:sz w:val="28"/>
          <w:szCs w:val="28"/>
          <w:lang w:val="kk-KZ"/>
        </w:rPr>
        <w:t>.</w:t>
      </w:r>
      <w:r w:rsidR="004448F8" w:rsidRPr="00661557">
        <w:rPr>
          <w:rFonts w:ascii="Times New Roman" w:hAnsi="Times New Roman" w:cs="Times New Roman"/>
          <w:sz w:val="28"/>
          <w:szCs w:val="28"/>
          <w:lang w:val="kk-KZ"/>
        </w:rPr>
        <w:t xml:space="preserve"> </w:t>
      </w:r>
    </w:p>
    <w:p w:rsidR="009C5123" w:rsidRPr="00661557" w:rsidRDefault="00932690" w:rsidP="00E85666">
      <w:pPr>
        <w:pStyle w:val="a3"/>
        <w:numPr>
          <w:ilvl w:val="0"/>
          <w:numId w:val="20"/>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lastRenderedPageBreak/>
        <w:t>Мүдделер қақтығысы</w:t>
      </w:r>
      <w:r w:rsidR="00992614" w:rsidRPr="00661557">
        <w:rPr>
          <w:rFonts w:ascii="Times New Roman" w:hAnsi="Times New Roman" w:cs="Times New Roman"/>
          <w:sz w:val="28"/>
          <w:szCs w:val="28"/>
          <w:lang w:val="kk-KZ"/>
        </w:rPr>
        <w:t xml:space="preserve"> </w:t>
      </w:r>
      <w:r w:rsidR="00F6204C" w:rsidRPr="00661557">
        <w:rPr>
          <w:rFonts w:ascii="Times New Roman" w:hAnsi="Times New Roman" w:cs="Times New Roman"/>
          <w:sz w:val="28"/>
          <w:szCs w:val="28"/>
          <w:lang w:val="kk-KZ"/>
        </w:rPr>
        <w:t>қызметкер</w:t>
      </w:r>
      <w:r w:rsidR="008B01E5" w:rsidRPr="00661557">
        <w:rPr>
          <w:rFonts w:ascii="Times New Roman" w:hAnsi="Times New Roman" w:cs="Times New Roman"/>
          <w:sz w:val="28"/>
          <w:szCs w:val="28"/>
          <w:lang w:val="kk-KZ"/>
        </w:rPr>
        <w:t xml:space="preserve">дің жеке мүдделері </w:t>
      </w:r>
      <w:r w:rsidR="00F6204C" w:rsidRPr="00661557">
        <w:rPr>
          <w:rFonts w:ascii="Times New Roman" w:hAnsi="Times New Roman" w:cs="Times New Roman"/>
          <w:sz w:val="28"/>
          <w:szCs w:val="28"/>
          <w:lang w:val="kk-KZ"/>
        </w:rPr>
        <w:t xml:space="preserve"> </w:t>
      </w:r>
      <w:r w:rsidR="008B01E5" w:rsidRPr="00661557">
        <w:rPr>
          <w:rFonts w:ascii="Times New Roman" w:hAnsi="Times New Roman" w:cs="Times New Roman"/>
          <w:sz w:val="28"/>
          <w:szCs w:val="28"/>
          <w:lang w:val="kk-KZ"/>
        </w:rPr>
        <w:t xml:space="preserve">жалпы </w:t>
      </w:r>
      <w:r w:rsidR="00992614" w:rsidRPr="00661557">
        <w:rPr>
          <w:rFonts w:ascii="Times New Roman" w:hAnsi="Times New Roman" w:cs="Times New Roman"/>
          <w:sz w:val="28"/>
          <w:szCs w:val="28"/>
          <w:lang w:val="kk-KZ"/>
        </w:rPr>
        <w:t xml:space="preserve"> </w:t>
      </w:r>
      <w:r w:rsidR="005A5A46" w:rsidRPr="00661557">
        <w:rPr>
          <w:rFonts w:ascii="Times New Roman" w:hAnsi="Times New Roman" w:cs="Times New Roman"/>
          <w:sz w:val="28"/>
          <w:szCs w:val="28"/>
          <w:lang w:val="kk-KZ"/>
        </w:rPr>
        <w:t>Компания</w:t>
      </w:r>
      <w:r w:rsidR="008B01E5" w:rsidRPr="00661557">
        <w:rPr>
          <w:rFonts w:ascii="Times New Roman" w:hAnsi="Times New Roman" w:cs="Times New Roman"/>
          <w:sz w:val="28"/>
          <w:szCs w:val="28"/>
          <w:lang w:val="kk-KZ"/>
        </w:rPr>
        <w:t xml:space="preserve"> мүдделерімен </w:t>
      </w:r>
      <w:r w:rsidR="009C5123" w:rsidRPr="00661557">
        <w:rPr>
          <w:rFonts w:ascii="Times New Roman" w:hAnsi="Times New Roman" w:cs="Times New Roman"/>
          <w:sz w:val="28"/>
          <w:szCs w:val="28"/>
          <w:lang w:val="kk-KZ"/>
        </w:rPr>
        <w:t>қайшы</w:t>
      </w:r>
      <w:r w:rsidR="00377CC1" w:rsidRPr="00661557">
        <w:rPr>
          <w:rFonts w:ascii="Times New Roman" w:hAnsi="Times New Roman" w:cs="Times New Roman"/>
          <w:sz w:val="28"/>
          <w:szCs w:val="28"/>
          <w:lang w:val="kk-KZ"/>
        </w:rPr>
        <w:t xml:space="preserve"> келгенде</w:t>
      </w:r>
      <w:r w:rsidR="009C5123" w:rsidRPr="00661557">
        <w:rPr>
          <w:rFonts w:ascii="Times New Roman" w:hAnsi="Times New Roman" w:cs="Times New Roman"/>
          <w:sz w:val="28"/>
          <w:szCs w:val="28"/>
          <w:lang w:val="kk-KZ"/>
        </w:rPr>
        <w:t xml:space="preserve"> </w:t>
      </w:r>
      <w:r w:rsidR="008B01E5" w:rsidRPr="00661557">
        <w:rPr>
          <w:rFonts w:ascii="Times New Roman" w:hAnsi="Times New Roman" w:cs="Times New Roman"/>
          <w:sz w:val="28"/>
          <w:szCs w:val="28"/>
          <w:lang w:val="kk-KZ"/>
        </w:rPr>
        <w:t>туындайды.</w:t>
      </w:r>
      <w:r w:rsidR="00992614" w:rsidRPr="00661557">
        <w:rPr>
          <w:rFonts w:ascii="Times New Roman" w:hAnsi="Times New Roman" w:cs="Times New Roman"/>
          <w:sz w:val="28"/>
          <w:szCs w:val="28"/>
          <w:lang w:val="kk-KZ"/>
        </w:rPr>
        <w:t xml:space="preserve"> </w:t>
      </w:r>
      <w:r w:rsidR="009C5123" w:rsidRPr="00661557">
        <w:rPr>
          <w:rFonts w:ascii="Times New Roman" w:hAnsi="Times New Roman" w:cs="Times New Roman"/>
          <w:sz w:val="28"/>
          <w:szCs w:val="28"/>
          <w:lang w:val="kk-KZ"/>
        </w:rPr>
        <w:t xml:space="preserve">Қақтығыс жағдайы егер </w:t>
      </w:r>
      <w:r w:rsidR="00992614" w:rsidRPr="00661557">
        <w:rPr>
          <w:rFonts w:ascii="Times New Roman" w:hAnsi="Times New Roman" w:cs="Times New Roman"/>
          <w:sz w:val="28"/>
          <w:szCs w:val="28"/>
          <w:lang w:val="kk-KZ"/>
        </w:rPr>
        <w:t xml:space="preserve"> </w:t>
      </w:r>
      <w:r w:rsidR="00F6204C" w:rsidRPr="00661557">
        <w:rPr>
          <w:rFonts w:ascii="Times New Roman" w:hAnsi="Times New Roman" w:cs="Times New Roman"/>
          <w:sz w:val="28"/>
          <w:szCs w:val="28"/>
          <w:lang w:val="kk-KZ"/>
        </w:rPr>
        <w:t>қызметкер</w:t>
      </w:r>
      <w:r w:rsidR="00992614" w:rsidRPr="00661557">
        <w:rPr>
          <w:rFonts w:ascii="Times New Roman" w:hAnsi="Times New Roman" w:cs="Times New Roman"/>
          <w:sz w:val="28"/>
          <w:szCs w:val="28"/>
          <w:lang w:val="kk-KZ"/>
        </w:rPr>
        <w:t xml:space="preserve">, </w:t>
      </w:r>
      <w:r w:rsidR="009C5123" w:rsidRPr="00661557">
        <w:rPr>
          <w:rFonts w:ascii="Times New Roman" w:hAnsi="Times New Roman" w:cs="Times New Roman"/>
          <w:sz w:val="28"/>
          <w:szCs w:val="28"/>
          <w:lang w:val="kk-KZ"/>
        </w:rPr>
        <w:t>басшы немесе</w:t>
      </w:r>
      <w:r w:rsidR="00992614" w:rsidRPr="00661557">
        <w:rPr>
          <w:rFonts w:ascii="Times New Roman" w:hAnsi="Times New Roman" w:cs="Times New Roman"/>
          <w:sz w:val="28"/>
          <w:szCs w:val="28"/>
          <w:lang w:val="kk-KZ"/>
        </w:rPr>
        <w:t xml:space="preserve"> директор </w:t>
      </w:r>
      <w:r w:rsidR="009C5123" w:rsidRPr="00661557">
        <w:rPr>
          <w:rFonts w:ascii="Times New Roman" w:hAnsi="Times New Roman" w:cs="Times New Roman"/>
          <w:sz w:val="28"/>
          <w:szCs w:val="28"/>
          <w:lang w:val="kk-KZ"/>
        </w:rPr>
        <w:t xml:space="preserve">өздерінің лауазымдық міндеттерін объективті және тиімді орындауларын қиындататын әрекеттер атқарғанда немесе жеке мүдделері бар болғанда туындауы мүмкін. Сонымен қатар мүдделер қақтығысы қызметкер, басшы немесе директор не болмаса </w:t>
      </w:r>
      <w:r w:rsidR="007E57AC" w:rsidRPr="00661557">
        <w:rPr>
          <w:rFonts w:ascii="Times New Roman" w:hAnsi="Times New Roman" w:cs="Times New Roman"/>
          <w:sz w:val="28"/>
          <w:szCs w:val="28"/>
          <w:lang w:val="kk-KZ"/>
        </w:rPr>
        <w:t>ол</w:t>
      </w:r>
      <w:r w:rsidR="009C5123" w:rsidRPr="00661557">
        <w:rPr>
          <w:rFonts w:ascii="Times New Roman" w:hAnsi="Times New Roman" w:cs="Times New Roman"/>
          <w:sz w:val="28"/>
          <w:szCs w:val="28"/>
          <w:lang w:val="kk-KZ"/>
        </w:rPr>
        <w:t xml:space="preserve">ардың </w:t>
      </w:r>
      <w:r w:rsidR="005D2521" w:rsidRPr="00661557">
        <w:rPr>
          <w:rFonts w:ascii="Times New Roman" w:hAnsi="Times New Roman" w:cs="Times New Roman"/>
          <w:sz w:val="28"/>
          <w:szCs w:val="28"/>
          <w:lang w:val="kk-KZ"/>
        </w:rPr>
        <w:t>отбасыларының</w:t>
      </w:r>
      <w:r w:rsidR="009C5123" w:rsidRPr="00661557">
        <w:rPr>
          <w:rFonts w:ascii="Times New Roman" w:hAnsi="Times New Roman" w:cs="Times New Roman"/>
          <w:sz w:val="28"/>
          <w:szCs w:val="28"/>
          <w:lang w:val="kk-KZ"/>
        </w:rPr>
        <w:t xml:space="preserve"> мүшелері олардың Компаниядағы ор</w:t>
      </w:r>
      <w:r w:rsidR="005D2521" w:rsidRPr="00661557">
        <w:rPr>
          <w:rFonts w:ascii="Times New Roman" w:hAnsi="Times New Roman" w:cs="Times New Roman"/>
          <w:sz w:val="28"/>
          <w:szCs w:val="28"/>
          <w:lang w:val="kk-KZ"/>
        </w:rPr>
        <w:t>ны</w:t>
      </w:r>
      <w:r w:rsidR="009C5123" w:rsidRPr="00661557">
        <w:rPr>
          <w:rFonts w:ascii="Times New Roman" w:hAnsi="Times New Roman" w:cs="Times New Roman"/>
          <w:sz w:val="28"/>
          <w:szCs w:val="28"/>
          <w:lang w:val="kk-KZ"/>
        </w:rPr>
        <w:t>ның арқасында  заңды емес жеке пайда</w:t>
      </w:r>
      <w:r w:rsidR="007E57AC" w:rsidRPr="00661557">
        <w:rPr>
          <w:rFonts w:ascii="Times New Roman" w:hAnsi="Times New Roman" w:cs="Times New Roman"/>
          <w:sz w:val="28"/>
          <w:szCs w:val="28"/>
          <w:lang w:val="kk-KZ"/>
        </w:rPr>
        <w:t xml:space="preserve"> </w:t>
      </w:r>
      <w:r w:rsidR="009C5123" w:rsidRPr="00661557">
        <w:rPr>
          <w:rFonts w:ascii="Times New Roman" w:hAnsi="Times New Roman" w:cs="Times New Roman"/>
          <w:sz w:val="28"/>
          <w:szCs w:val="28"/>
          <w:lang w:val="kk-KZ"/>
        </w:rPr>
        <w:t>алғанда туындайды.</w:t>
      </w:r>
    </w:p>
    <w:p w:rsidR="00992614" w:rsidRPr="00661557" w:rsidRDefault="00992614" w:rsidP="009C7B69">
      <w:pPr>
        <w:spacing w:after="0" w:line="240" w:lineRule="auto"/>
        <w:rPr>
          <w:rFonts w:ascii="Times New Roman" w:hAnsi="Times New Roman" w:cs="Times New Roman"/>
          <w:sz w:val="28"/>
          <w:szCs w:val="28"/>
          <w:lang w:val="kk-KZ"/>
        </w:rPr>
      </w:pPr>
    </w:p>
    <w:p w:rsidR="003763EC" w:rsidRPr="00661557" w:rsidRDefault="00802C11" w:rsidP="00E85666">
      <w:pPr>
        <w:pStyle w:val="a3"/>
        <w:numPr>
          <w:ilvl w:val="0"/>
          <w:numId w:val="20"/>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 қызметкерлері</w:t>
      </w:r>
      <w:r w:rsidR="001039D2" w:rsidRPr="00661557">
        <w:rPr>
          <w:rFonts w:ascii="Times New Roman" w:hAnsi="Times New Roman" w:cs="Times New Roman"/>
          <w:sz w:val="28"/>
          <w:szCs w:val="28"/>
          <w:lang w:val="kk-KZ"/>
        </w:rPr>
        <w:t>нің</w:t>
      </w:r>
      <w:r w:rsidRPr="00661557">
        <w:rPr>
          <w:rFonts w:ascii="Times New Roman" w:hAnsi="Times New Roman" w:cs="Times New Roman"/>
          <w:sz w:val="28"/>
          <w:szCs w:val="28"/>
          <w:lang w:val="kk-KZ"/>
        </w:rPr>
        <w:t xml:space="preserve"> </w:t>
      </w:r>
      <w:r w:rsidR="0039237E" w:rsidRPr="00661557">
        <w:rPr>
          <w:rFonts w:ascii="Times New Roman" w:hAnsi="Times New Roman" w:cs="Times New Roman"/>
          <w:sz w:val="28"/>
          <w:szCs w:val="28"/>
          <w:lang w:val="kk-KZ"/>
        </w:rPr>
        <w:t>Компания</w:t>
      </w:r>
      <w:r w:rsidR="00377CC1" w:rsidRPr="00661557">
        <w:rPr>
          <w:rFonts w:ascii="Times New Roman" w:hAnsi="Times New Roman" w:cs="Times New Roman"/>
          <w:sz w:val="28"/>
          <w:szCs w:val="28"/>
          <w:lang w:val="kk-KZ"/>
        </w:rPr>
        <w:t xml:space="preserve">мен бәсекелесуге немесе </w:t>
      </w:r>
      <w:r w:rsidR="001039D2" w:rsidRPr="00661557">
        <w:rPr>
          <w:rFonts w:ascii="Times New Roman" w:hAnsi="Times New Roman" w:cs="Times New Roman"/>
          <w:sz w:val="28"/>
          <w:szCs w:val="28"/>
          <w:lang w:val="kk-KZ"/>
        </w:rPr>
        <w:t xml:space="preserve">олардың  Компанияның қандай да бір құрылымдық бөлімшелерінің атынан атқарылатын әрекеттеріне </w:t>
      </w:r>
      <w:r w:rsidR="00CC532C" w:rsidRPr="00661557">
        <w:rPr>
          <w:rFonts w:ascii="Times New Roman" w:hAnsi="Times New Roman" w:cs="Times New Roman"/>
          <w:sz w:val="28"/>
          <w:szCs w:val="28"/>
          <w:lang w:val="kk-KZ"/>
        </w:rPr>
        <w:t>жеке немесе отбасылық мүдделердің әсер</w:t>
      </w:r>
      <w:r w:rsidR="001039D2" w:rsidRPr="00661557">
        <w:rPr>
          <w:rFonts w:ascii="Times New Roman" w:hAnsi="Times New Roman" w:cs="Times New Roman"/>
          <w:sz w:val="28"/>
          <w:szCs w:val="28"/>
          <w:lang w:val="kk-KZ"/>
        </w:rPr>
        <w:t xml:space="preserve"> </w:t>
      </w:r>
      <w:r w:rsidR="00CC532C" w:rsidRPr="00661557">
        <w:rPr>
          <w:rFonts w:ascii="Times New Roman" w:hAnsi="Times New Roman" w:cs="Times New Roman"/>
          <w:sz w:val="28"/>
          <w:szCs w:val="28"/>
          <w:lang w:val="kk-KZ"/>
        </w:rPr>
        <w:t>етуіне</w:t>
      </w:r>
      <w:r w:rsidR="001039D2" w:rsidRPr="00661557">
        <w:rPr>
          <w:rFonts w:ascii="Times New Roman" w:hAnsi="Times New Roman" w:cs="Times New Roman"/>
          <w:sz w:val="28"/>
          <w:szCs w:val="28"/>
          <w:lang w:val="kk-KZ"/>
        </w:rPr>
        <w:t xml:space="preserve"> жол беруге</w:t>
      </w:r>
      <w:r w:rsidR="00377CC1" w:rsidRPr="00661557">
        <w:rPr>
          <w:rFonts w:ascii="Times New Roman" w:hAnsi="Times New Roman" w:cs="Times New Roman"/>
          <w:sz w:val="28"/>
          <w:szCs w:val="28"/>
          <w:lang w:val="kk-KZ"/>
        </w:rPr>
        <w:t xml:space="preserve"> құқықтары жоқ</w:t>
      </w:r>
      <w:r w:rsidR="003763EC" w:rsidRPr="00661557">
        <w:rPr>
          <w:rFonts w:ascii="Times New Roman" w:hAnsi="Times New Roman" w:cs="Times New Roman"/>
          <w:sz w:val="28"/>
          <w:szCs w:val="28"/>
          <w:lang w:val="kk-KZ"/>
        </w:rPr>
        <w:t xml:space="preserve">. </w:t>
      </w:r>
    </w:p>
    <w:p w:rsidR="00E846C2" w:rsidRPr="00661557" w:rsidRDefault="00E846C2" w:rsidP="00E846C2">
      <w:pPr>
        <w:pStyle w:val="a3"/>
        <w:rPr>
          <w:rFonts w:ascii="Times New Roman" w:hAnsi="Times New Roman" w:cs="Times New Roman"/>
          <w:sz w:val="28"/>
          <w:szCs w:val="28"/>
          <w:lang w:val="kk-KZ"/>
        </w:rPr>
      </w:pPr>
    </w:p>
    <w:p w:rsidR="00E846C2" w:rsidRPr="00661557" w:rsidRDefault="005A5A46" w:rsidP="00E85666">
      <w:pPr>
        <w:pStyle w:val="a3"/>
        <w:numPr>
          <w:ilvl w:val="0"/>
          <w:numId w:val="20"/>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1039D2" w:rsidRPr="00661557">
        <w:rPr>
          <w:rFonts w:ascii="Times New Roman" w:hAnsi="Times New Roman" w:cs="Times New Roman"/>
          <w:sz w:val="28"/>
          <w:szCs w:val="28"/>
          <w:lang w:val="kk-KZ"/>
        </w:rPr>
        <w:t>да келесілерге жол берілмейді</w:t>
      </w:r>
      <w:r w:rsidR="00E846C2" w:rsidRPr="00661557">
        <w:rPr>
          <w:rFonts w:ascii="Times New Roman" w:hAnsi="Times New Roman" w:cs="Times New Roman"/>
          <w:sz w:val="28"/>
          <w:szCs w:val="28"/>
        </w:rPr>
        <w:t>:</w:t>
      </w:r>
    </w:p>
    <w:p w:rsidR="003763EC" w:rsidRPr="00661557" w:rsidRDefault="003763EC" w:rsidP="00650E4B">
      <w:pPr>
        <w:spacing w:after="0" w:line="240" w:lineRule="auto"/>
        <w:jc w:val="both"/>
        <w:rPr>
          <w:rFonts w:ascii="Times New Roman" w:hAnsi="Times New Roman" w:cs="Times New Roman"/>
          <w:sz w:val="28"/>
          <w:szCs w:val="28"/>
        </w:rPr>
      </w:pPr>
      <w:r w:rsidRPr="00661557">
        <w:rPr>
          <w:rFonts w:ascii="Times New Roman" w:hAnsi="Times New Roman" w:cs="Times New Roman"/>
          <w:color w:val="FF4D00"/>
          <w:sz w:val="28"/>
          <w:szCs w:val="28"/>
        </w:rPr>
        <w:t>•</w:t>
      </w:r>
      <w:r w:rsidR="00DB6615" w:rsidRPr="00661557">
        <w:rPr>
          <w:rFonts w:ascii="Times New Roman" w:hAnsi="Times New Roman" w:cs="Times New Roman"/>
          <w:sz w:val="28"/>
          <w:szCs w:val="28"/>
        </w:rPr>
        <w:tab/>
      </w:r>
      <w:r w:rsidR="001039D2" w:rsidRPr="00661557">
        <w:rPr>
          <w:rFonts w:ascii="Times New Roman" w:hAnsi="Times New Roman" w:cs="Times New Roman"/>
          <w:sz w:val="28"/>
          <w:szCs w:val="28"/>
          <w:lang w:val="kk-KZ"/>
        </w:rPr>
        <w:t xml:space="preserve">Компаниямен </w:t>
      </w:r>
      <w:r w:rsidR="00744897" w:rsidRPr="00661557">
        <w:rPr>
          <w:rFonts w:ascii="Times New Roman" w:hAnsi="Times New Roman" w:cs="Times New Roman"/>
          <w:sz w:val="28"/>
          <w:szCs w:val="28"/>
        </w:rPr>
        <w:t>мәміле</w:t>
      </w:r>
      <w:r w:rsidR="001039D2" w:rsidRPr="00661557">
        <w:rPr>
          <w:rFonts w:ascii="Times New Roman" w:hAnsi="Times New Roman" w:cs="Times New Roman"/>
          <w:sz w:val="28"/>
          <w:szCs w:val="28"/>
          <w:lang w:val="kk-KZ"/>
        </w:rPr>
        <w:t xml:space="preserve">нің немесе Компания әріптес атынан қатысатын  </w:t>
      </w:r>
      <w:r w:rsidR="001039D2" w:rsidRPr="00661557">
        <w:rPr>
          <w:rFonts w:ascii="Times New Roman" w:hAnsi="Times New Roman" w:cs="Times New Roman"/>
          <w:sz w:val="28"/>
          <w:szCs w:val="28"/>
        </w:rPr>
        <w:t>мәміле</w:t>
      </w:r>
      <w:r w:rsidR="001039D2" w:rsidRPr="00661557">
        <w:rPr>
          <w:rFonts w:ascii="Times New Roman" w:hAnsi="Times New Roman" w:cs="Times New Roman"/>
          <w:sz w:val="28"/>
          <w:szCs w:val="28"/>
          <w:lang w:val="kk-KZ"/>
        </w:rPr>
        <w:t xml:space="preserve">нің жүзеге асырылуына жеке мүдденің </w:t>
      </w:r>
      <w:r w:rsidR="003C4F12" w:rsidRPr="00661557">
        <w:rPr>
          <w:rFonts w:ascii="Times New Roman" w:hAnsi="Times New Roman" w:cs="Times New Roman"/>
          <w:sz w:val="28"/>
          <w:szCs w:val="28"/>
          <w:lang w:val="kk-KZ"/>
        </w:rPr>
        <w:t>болуына</w:t>
      </w:r>
      <w:r w:rsidRPr="00661557">
        <w:rPr>
          <w:rFonts w:ascii="Times New Roman" w:hAnsi="Times New Roman" w:cs="Times New Roman"/>
          <w:sz w:val="28"/>
          <w:szCs w:val="28"/>
        </w:rPr>
        <w:t>;</w:t>
      </w:r>
    </w:p>
    <w:p w:rsidR="00C5355B" w:rsidRPr="00661557" w:rsidRDefault="003763EC" w:rsidP="00650E4B">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rPr>
        <w:t>•</w:t>
      </w:r>
      <w:r w:rsidR="00DB6615" w:rsidRPr="00661557">
        <w:rPr>
          <w:rFonts w:ascii="Times New Roman" w:hAnsi="Times New Roman" w:cs="Times New Roman"/>
          <w:sz w:val="28"/>
          <w:szCs w:val="28"/>
        </w:rPr>
        <w:tab/>
      </w:r>
      <w:r w:rsidR="00C5355B" w:rsidRPr="00661557">
        <w:rPr>
          <w:rFonts w:ascii="Times New Roman" w:hAnsi="Times New Roman" w:cs="Times New Roman"/>
          <w:sz w:val="28"/>
          <w:szCs w:val="28"/>
          <w:lang w:val="kk-KZ"/>
        </w:rPr>
        <w:t xml:space="preserve">Компанияның бәсекелесі, </w:t>
      </w:r>
      <w:r w:rsidR="00C5355B" w:rsidRPr="00661557">
        <w:rPr>
          <w:rFonts w:ascii="Times New Roman" w:hAnsi="Times New Roman" w:cs="Times New Roman"/>
          <w:sz w:val="28"/>
          <w:szCs w:val="28"/>
        </w:rPr>
        <w:t>жеткізуш</w:t>
      </w:r>
      <w:r w:rsidR="00C5355B" w:rsidRPr="00661557">
        <w:rPr>
          <w:rFonts w:ascii="Times New Roman" w:hAnsi="Times New Roman" w:cs="Times New Roman"/>
          <w:sz w:val="28"/>
          <w:szCs w:val="28"/>
          <w:lang w:val="kk-KZ"/>
        </w:rPr>
        <w:t>ісі немесе өзге әріптесі болып табылатын Компанияда немесе Компаниямен ынтымақтастықтағы немесе ынтымақтастыққа ұмтылатын ұйымда елеулі қатысу үлесіне иелік ету</w:t>
      </w:r>
      <w:r w:rsidR="003C4F12" w:rsidRPr="00661557">
        <w:rPr>
          <w:rFonts w:ascii="Times New Roman" w:hAnsi="Times New Roman" w:cs="Times New Roman"/>
          <w:sz w:val="28"/>
          <w:szCs w:val="28"/>
          <w:lang w:val="kk-KZ"/>
        </w:rPr>
        <w:t>ге</w:t>
      </w:r>
      <w:r w:rsidR="00C5355B" w:rsidRPr="00661557">
        <w:rPr>
          <w:rFonts w:ascii="Times New Roman" w:hAnsi="Times New Roman" w:cs="Times New Roman"/>
          <w:sz w:val="28"/>
          <w:szCs w:val="28"/>
          <w:lang w:val="kk-KZ"/>
        </w:rPr>
        <w:t xml:space="preserve"> немесе басқа коммерциялық мүдделерінің бар болуы</w:t>
      </w:r>
      <w:r w:rsidR="003C4F12" w:rsidRPr="00661557">
        <w:rPr>
          <w:rFonts w:ascii="Times New Roman" w:hAnsi="Times New Roman" w:cs="Times New Roman"/>
          <w:sz w:val="28"/>
          <w:szCs w:val="28"/>
          <w:lang w:val="kk-KZ"/>
        </w:rPr>
        <w:t>на</w:t>
      </w:r>
      <w:r w:rsidR="00C5355B" w:rsidRPr="00661557">
        <w:rPr>
          <w:rFonts w:ascii="Times New Roman" w:hAnsi="Times New Roman" w:cs="Times New Roman"/>
          <w:sz w:val="28"/>
          <w:szCs w:val="28"/>
          <w:lang w:val="kk-KZ"/>
        </w:rPr>
        <w:t>;</w:t>
      </w:r>
    </w:p>
    <w:p w:rsidR="00992614" w:rsidRPr="00661557" w:rsidRDefault="00E846C2" w:rsidP="00650E4B">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DB6615" w:rsidRPr="00661557">
        <w:rPr>
          <w:rFonts w:ascii="Times New Roman" w:hAnsi="Times New Roman" w:cs="Times New Roman"/>
          <w:sz w:val="28"/>
          <w:szCs w:val="28"/>
          <w:lang w:val="kk-KZ"/>
        </w:rPr>
        <w:tab/>
      </w:r>
      <w:r w:rsidR="00C5355B" w:rsidRPr="00661557">
        <w:rPr>
          <w:rFonts w:ascii="Times New Roman" w:hAnsi="Times New Roman" w:cs="Times New Roman"/>
          <w:sz w:val="28"/>
          <w:szCs w:val="28"/>
          <w:lang w:val="kk-KZ"/>
        </w:rPr>
        <w:t>Компанияның белгілі бір қатысуы бар немесе бар болуы мүмкін кәсіпорындарға қатысу</w:t>
      </w:r>
      <w:r w:rsidR="003C4F12" w:rsidRPr="00661557">
        <w:rPr>
          <w:rFonts w:ascii="Times New Roman" w:hAnsi="Times New Roman" w:cs="Times New Roman"/>
          <w:sz w:val="28"/>
          <w:szCs w:val="28"/>
          <w:lang w:val="kk-KZ"/>
        </w:rPr>
        <w:t>ға</w:t>
      </w:r>
      <w:r w:rsidR="00C5355B" w:rsidRPr="00661557">
        <w:rPr>
          <w:rFonts w:ascii="Times New Roman" w:hAnsi="Times New Roman" w:cs="Times New Roman"/>
          <w:sz w:val="28"/>
          <w:szCs w:val="28"/>
          <w:lang w:val="kk-KZ"/>
        </w:rPr>
        <w:t xml:space="preserve">: </w:t>
      </w:r>
      <w:r w:rsidR="00B375B9" w:rsidRPr="00661557">
        <w:rPr>
          <w:rFonts w:ascii="Times New Roman" w:hAnsi="Times New Roman" w:cs="Times New Roman"/>
          <w:sz w:val="28"/>
          <w:szCs w:val="28"/>
          <w:lang w:val="kk-KZ"/>
        </w:rPr>
        <w:t xml:space="preserve">Компанияның қатысу үлесі бар немесе бар болуы мүмкін </w:t>
      </w:r>
      <w:r w:rsidR="00C5355B" w:rsidRPr="00661557">
        <w:rPr>
          <w:rFonts w:ascii="Times New Roman" w:hAnsi="Times New Roman" w:cs="Times New Roman"/>
          <w:sz w:val="28"/>
          <w:szCs w:val="28"/>
          <w:lang w:val="kk-KZ"/>
        </w:rPr>
        <w:t>мүліктегі үлес</w:t>
      </w:r>
      <w:r w:rsidR="00B375B9" w:rsidRPr="00661557">
        <w:rPr>
          <w:rFonts w:ascii="Times New Roman" w:hAnsi="Times New Roman" w:cs="Times New Roman"/>
          <w:sz w:val="28"/>
          <w:szCs w:val="28"/>
          <w:lang w:val="kk-KZ"/>
        </w:rPr>
        <w:t>ке</w:t>
      </w:r>
      <w:r w:rsidR="00C5355B" w:rsidRPr="00661557">
        <w:rPr>
          <w:rFonts w:ascii="Times New Roman" w:hAnsi="Times New Roman" w:cs="Times New Roman"/>
          <w:sz w:val="28"/>
          <w:szCs w:val="28"/>
          <w:lang w:val="kk-KZ"/>
        </w:rPr>
        <w:t xml:space="preserve"> иелік ету немесе сатып алу</w:t>
      </w:r>
      <w:r w:rsidR="00B375B9" w:rsidRPr="00661557">
        <w:rPr>
          <w:rFonts w:ascii="Times New Roman" w:hAnsi="Times New Roman" w:cs="Times New Roman"/>
          <w:sz w:val="28"/>
          <w:szCs w:val="28"/>
          <w:lang w:val="kk-KZ"/>
        </w:rPr>
        <w:t xml:space="preserve"> (жылжымайтын мүлік, бағалы қағаздар және өзге мүлік). Компания ұйымдастырған бағдарламалардың шеңберінде жүзеге асырылатын бірлескен, </w:t>
      </w:r>
      <w:r w:rsidR="00D64EF0" w:rsidRPr="00661557">
        <w:rPr>
          <w:rFonts w:ascii="Times New Roman" w:hAnsi="Times New Roman" w:cs="Times New Roman"/>
          <w:sz w:val="28"/>
          <w:szCs w:val="28"/>
          <w:lang w:val="kk-KZ"/>
        </w:rPr>
        <w:t xml:space="preserve">қызметкерлердің немесе директорлардың белгілі бір санаттары үшін олардың іскерлік мүдделерін жақындату мақсаттарында </w:t>
      </w:r>
      <w:r w:rsidR="00B375B9" w:rsidRPr="00661557">
        <w:rPr>
          <w:rFonts w:ascii="Times New Roman" w:hAnsi="Times New Roman" w:cs="Times New Roman"/>
          <w:sz w:val="28"/>
          <w:szCs w:val="28"/>
          <w:lang w:val="kk-KZ"/>
        </w:rPr>
        <w:t>кезең кезеңмен жүргі</w:t>
      </w:r>
      <w:r w:rsidR="00D64EF0" w:rsidRPr="00661557">
        <w:rPr>
          <w:rFonts w:ascii="Times New Roman" w:hAnsi="Times New Roman" w:cs="Times New Roman"/>
          <w:sz w:val="28"/>
          <w:szCs w:val="28"/>
          <w:lang w:val="kk-KZ"/>
        </w:rPr>
        <w:t>зіле алатын</w:t>
      </w:r>
      <w:r w:rsidR="00B375B9" w:rsidRPr="00661557">
        <w:rPr>
          <w:rFonts w:ascii="Times New Roman" w:hAnsi="Times New Roman" w:cs="Times New Roman"/>
          <w:sz w:val="28"/>
          <w:szCs w:val="28"/>
          <w:lang w:val="kk-KZ"/>
        </w:rPr>
        <w:t xml:space="preserve"> инвестициялар</w:t>
      </w:r>
      <w:r w:rsidR="00D64EF0" w:rsidRPr="00661557">
        <w:rPr>
          <w:rFonts w:ascii="Times New Roman" w:hAnsi="Times New Roman" w:cs="Times New Roman"/>
          <w:sz w:val="28"/>
          <w:szCs w:val="28"/>
          <w:lang w:val="kk-KZ"/>
        </w:rPr>
        <w:t xml:space="preserve"> Кодекске сәйкес қосымша рұқсаттарды талап етпейді</w:t>
      </w:r>
      <w:r w:rsidR="009C7B69" w:rsidRPr="00661557">
        <w:rPr>
          <w:rFonts w:ascii="Times New Roman" w:hAnsi="Times New Roman" w:cs="Times New Roman"/>
          <w:sz w:val="28"/>
          <w:szCs w:val="28"/>
          <w:lang w:val="kk-KZ"/>
        </w:rPr>
        <w:t>;</w:t>
      </w:r>
    </w:p>
    <w:p w:rsidR="008D5BC6" w:rsidRPr="00661557" w:rsidRDefault="008D5BC6" w:rsidP="00650E4B">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DB6615" w:rsidRPr="00661557">
        <w:rPr>
          <w:rFonts w:ascii="Times New Roman" w:hAnsi="Times New Roman" w:cs="Times New Roman"/>
          <w:sz w:val="28"/>
          <w:szCs w:val="28"/>
          <w:lang w:val="kk-KZ"/>
        </w:rPr>
        <w:tab/>
      </w:r>
      <w:r w:rsidR="001D572D" w:rsidRPr="00661557">
        <w:rPr>
          <w:rFonts w:ascii="Times New Roman" w:hAnsi="Times New Roman" w:cs="Times New Roman"/>
          <w:sz w:val="28"/>
          <w:szCs w:val="28"/>
          <w:lang w:val="kk-KZ"/>
        </w:rPr>
        <w:t>сыйлық, пайдалар, қарыз, ерекше қызметтер, төлемдер</w:t>
      </w:r>
      <w:r w:rsidR="00487CFF" w:rsidRPr="00661557">
        <w:rPr>
          <w:rFonts w:ascii="Times New Roman" w:hAnsi="Times New Roman" w:cs="Times New Roman"/>
          <w:sz w:val="28"/>
          <w:szCs w:val="28"/>
          <w:lang w:val="kk-KZ"/>
        </w:rPr>
        <w:t xml:space="preserve"> ұсыну</w:t>
      </w:r>
      <w:r w:rsidR="001D572D" w:rsidRPr="00661557">
        <w:rPr>
          <w:rFonts w:ascii="Times New Roman" w:hAnsi="Times New Roman" w:cs="Times New Roman"/>
          <w:sz w:val="28"/>
          <w:szCs w:val="28"/>
          <w:lang w:val="kk-KZ"/>
        </w:rPr>
        <w:t xml:space="preserve"> немесе қызметкерге, компанияға немесе мемлекеттік қызметшіге әсер етіп, оларға Компания үшін немесе Компания  қызметкері үшін жеке заңсыз артықшылық алуына ықпал ететін әрекеттер атқартуды көздейтін кез келген түрдегі </w:t>
      </w:r>
      <w:r w:rsidR="00487CFF" w:rsidRPr="00661557">
        <w:rPr>
          <w:rFonts w:ascii="Times New Roman" w:hAnsi="Times New Roman" w:cs="Times New Roman"/>
          <w:sz w:val="28"/>
          <w:szCs w:val="28"/>
          <w:lang w:val="kk-KZ"/>
        </w:rPr>
        <w:t>ықыластылық ұсынуға</w:t>
      </w:r>
      <w:r w:rsidRPr="00661557">
        <w:rPr>
          <w:rFonts w:ascii="Times New Roman" w:hAnsi="Times New Roman" w:cs="Times New Roman"/>
          <w:sz w:val="28"/>
          <w:szCs w:val="28"/>
          <w:lang w:val="kk-KZ"/>
        </w:rPr>
        <w:t>.</w:t>
      </w:r>
    </w:p>
    <w:p w:rsidR="00F9576D" w:rsidRPr="00661557" w:rsidRDefault="00F6204C" w:rsidP="00E85666">
      <w:pPr>
        <w:pStyle w:val="a3"/>
        <w:numPr>
          <w:ilvl w:val="0"/>
          <w:numId w:val="20"/>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Қызметкер</w:t>
      </w:r>
      <w:r w:rsidR="00F9576D" w:rsidRPr="00661557">
        <w:rPr>
          <w:rFonts w:ascii="Times New Roman" w:hAnsi="Times New Roman" w:cs="Times New Roman"/>
          <w:sz w:val="28"/>
          <w:szCs w:val="28"/>
          <w:lang w:val="kk-KZ"/>
        </w:rPr>
        <w:t xml:space="preserve">лердің, басшылардың және директорлардың </w:t>
      </w:r>
      <w:r w:rsidR="0020008A" w:rsidRPr="00661557">
        <w:rPr>
          <w:rFonts w:ascii="Times New Roman" w:hAnsi="Times New Roman" w:cs="Times New Roman"/>
          <w:sz w:val="28"/>
          <w:szCs w:val="28"/>
          <w:lang w:val="kk-KZ"/>
        </w:rPr>
        <w:t>корпоративтік</w:t>
      </w:r>
      <w:r w:rsidR="00F9576D" w:rsidRPr="00661557">
        <w:rPr>
          <w:rFonts w:ascii="Times New Roman" w:hAnsi="Times New Roman" w:cs="Times New Roman"/>
          <w:sz w:val="28"/>
          <w:szCs w:val="28"/>
          <w:lang w:val="kk-KZ"/>
        </w:rPr>
        <w:t xml:space="preserve"> мүлікті, ақпаратты, Компаниядағы өз лауазымын пайдалануы кезінде немесе Компания атынан өзінің стандарттық міндеттерін атқаруы шеңберінде </w:t>
      </w:r>
      <w:r w:rsidR="0020008A" w:rsidRPr="00661557">
        <w:rPr>
          <w:rFonts w:ascii="Times New Roman" w:hAnsi="Times New Roman" w:cs="Times New Roman"/>
          <w:sz w:val="28"/>
          <w:szCs w:val="28"/>
          <w:lang w:val="kk-KZ"/>
        </w:rPr>
        <w:t xml:space="preserve"> </w:t>
      </w:r>
      <w:r w:rsidR="00F9576D" w:rsidRPr="00661557">
        <w:rPr>
          <w:rFonts w:ascii="Times New Roman" w:hAnsi="Times New Roman" w:cs="Times New Roman"/>
          <w:sz w:val="28"/>
          <w:szCs w:val="28"/>
          <w:lang w:val="kk-KZ"/>
        </w:rPr>
        <w:t>ашылуы мүмкін мүмкіндіктерді жеке мақсаттарда пайдалануына тыйым салынады.</w:t>
      </w:r>
    </w:p>
    <w:p w:rsidR="009C7B69" w:rsidRPr="00661557" w:rsidRDefault="00FD32BF" w:rsidP="00F9576D">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Қолайлы мүмкіндіктер пайда болған кезде Компания қызметкерлері, басшылар мен директорлар Компанияның заңды мүдделерінде әрекет етеді, сондықтан олар </w:t>
      </w:r>
      <w:r w:rsidR="0020008A" w:rsidRPr="00661557">
        <w:rPr>
          <w:rFonts w:ascii="Times New Roman" w:hAnsi="Times New Roman" w:cs="Times New Roman"/>
          <w:sz w:val="28"/>
          <w:szCs w:val="28"/>
          <w:lang w:val="kk-KZ"/>
        </w:rPr>
        <w:t xml:space="preserve">корпоративтік </w:t>
      </w:r>
      <w:r w:rsidRPr="00661557">
        <w:rPr>
          <w:rFonts w:ascii="Times New Roman" w:hAnsi="Times New Roman" w:cs="Times New Roman"/>
          <w:sz w:val="28"/>
          <w:szCs w:val="28"/>
          <w:lang w:val="kk-KZ"/>
        </w:rPr>
        <w:t>мүлікті</w:t>
      </w:r>
      <w:r w:rsidR="009C7B69"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ақпаратты немесе өз жағдайын</w:t>
      </w:r>
      <w:r w:rsidR="009C7B69" w:rsidRPr="00661557">
        <w:rPr>
          <w:rFonts w:ascii="Times New Roman" w:hAnsi="Times New Roman" w:cs="Times New Roman"/>
          <w:sz w:val="28"/>
          <w:szCs w:val="28"/>
          <w:lang w:val="kk-KZ"/>
        </w:rPr>
        <w:t xml:space="preserve"> </w:t>
      </w:r>
      <w:r w:rsidRPr="00661557">
        <w:rPr>
          <w:rFonts w:ascii="Times New Roman" w:hAnsi="Times New Roman" w:cs="Times New Roman"/>
          <w:sz w:val="28"/>
          <w:szCs w:val="28"/>
          <w:lang w:val="kk-KZ"/>
        </w:rPr>
        <w:t>жеке пайда табу үшін пайдалануға құқысыз</w:t>
      </w:r>
      <w:r w:rsidR="009C7B69" w:rsidRPr="00661557">
        <w:rPr>
          <w:rFonts w:ascii="Times New Roman" w:hAnsi="Times New Roman" w:cs="Times New Roman"/>
          <w:sz w:val="28"/>
          <w:szCs w:val="28"/>
          <w:lang w:val="kk-KZ"/>
        </w:rPr>
        <w:t>.</w:t>
      </w:r>
    </w:p>
    <w:p w:rsidR="00650E4B" w:rsidRPr="00661557" w:rsidRDefault="00650E4B" w:rsidP="00650E4B">
      <w:pPr>
        <w:pStyle w:val="a3"/>
        <w:spacing w:after="0" w:line="240" w:lineRule="auto"/>
        <w:rPr>
          <w:rFonts w:ascii="Times New Roman" w:hAnsi="Times New Roman" w:cs="Times New Roman"/>
          <w:sz w:val="28"/>
          <w:szCs w:val="28"/>
          <w:lang w:val="kk-KZ"/>
        </w:rPr>
      </w:pPr>
    </w:p>
    <w:p w:rsidR="00FD32BF" w:rsidRPr="00661557" w:rsidRDefault="00C6425B" w:rsidP="00E85666">
      <w:pPr>
        <w:pStyle w:val="a3"/>
        <w:numPr>
          <w:ilvl w:val="0"/>
          <w:numId w:val="20"/>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lastRenderedPageBreak/>
        <w:t>М</w:t>
      </w:r>
      <w:r w:rsidR="00FD32BF" w:rsidRPr="00661557">
        <w:rPr>
          <w:rFonts w:ascii="Times New Roman" w:hAnsi="Times New Roman" w:cs="Times New Roman"/>
          <w:sz w:val="28"/>
          <w:szCs w:val="28"/>
          <w:lang w:val="kk-KZ"/>
        </w:rPr>
        <w:t>үдделер қақтығысы</w:t>
      </w:r>
      <w:r w:rsidRPr="00661557">
        <w:rPr>
          <w:rFonts w:ascii="Times New Roman" w:hAnsi="Times New Roman" w:cs="Times New Roman"/>
          <w:sz w:val="28"/>
          <w:szCs w:val="28"/>
          <w:lang w:val="kk-KZ"/>
        </w:rPr>
        <w:t xml:space="preserve">ның ықтималдылығы </w:t>
      </w:r>
      <w:r w:rsidR="00FD32BF" w:rsidRPr="00661557">
        <w:rPr>
          <w:rFonts w:ascii="Times New Roman" w:hAnsi="Times New Roman" w:cs="Times New Roman"/>
          <w:sz w:val="28"/>
          <w:szCs w:val="28"/>
          <w:lang w:val="kk-KZ"/>
        </w:rPr>
        <w:t>бар болған жағдайда, оған жол бермеу үшін Компания қызметкерлері тікелей басшының рұқсатын алуы,  сонымен қатар әдеп жөніндегі маманға хабарлауы тиіс</w:t>
      </w:r>
      <w:r w:rsidR="00A75CB7" w:rsidRPr="00661557">
        <w:rPr>
          <w:rFonts w:ascii="Times New Roman" w:hAnsi="Times New Roman" w:cs="Times New Roman"/>
          <w:sz w:val="28"/>
          <w:szCs w:val="28"/>
          <w:lang w:val="kk-KZ"/>
        </w:rPr>
        <w:t>.</w:t>
      </w:r>
      <w:r w:rsidR="00FD32BF" w:rsidRPr="00661557">
        <w:rPr>
          <w:rFonts w:ascii="Times New Roman" w:hAnsi="Times New Roman" w:cs="Times New Roman"/>
          <w:sz w:val="28"/>
          <w:szCs w:val="28"/>
          <w:lang w:val="kk-KZ"/>
        </w:rPr>
        <w:t xml:space="preserve">   </w:t>
      </w:r>
    </w:p>
    <w:p w:rsidR="00992614" w:rsidRPr="00661557" w:rsidRDefault="00992614" w:rsidP="00650E4B">
      <w:pPr>
        <w:spacing w:after="0" w:line="240" w:lineRule="auto"/>
        <w:jc w:val="both"/>
        <w:rPr>
          <w:rFonts w:ascii="Times New Roman" w:hAnsi="Times New Roman" w:cs="Times New Roman"/>
          <w:sz w:val="28"/>
          <w:szCs w:val="28"/>
          <w:lang w:val="kk-KZ"/>
        </w:rPr>
      </w:pPr>
    </w:p>
    <w:p w:rsidR="00F54699" w:rsidRPr="00661557" w:rsidRDefault="00C6425B"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Сыйлықтар қабылдауға тыйым</w:t>
      </w:r>
    </w:p>
    <w:p w:rsidR="00F54699" w:rsidRPr="00661557" w:rsidRDefault="00F54699" w:rsidP="00650E4B">
      <w:pPr>
        <w:spacing w:after="0" w:line="240" w:lineRule="auto"/>
        <w:jc w:val="both"/>
        <w:rPr>
          <w:rFonts w:ascii="Times New Roman" w:hAnsi="Times New Roman" w:cs="Times New Roman"/>
          <w:sz w:val="28"/>
          <w:szCs w:val="28"/>
        </w:rPr>
      </w:pPr>
    </w:p>
    <w:p w:rsidR="009A08C2" w:rsidRPr="00661557" w:rsidRDefault="005E3362" w:rsidP="00E85666">
      <w:pPr>
        <w:pStyle w:val="a3"/>
        <w:numPr>
          <w:ilvl w:val="0"/>
          <w:numId w:val="14"/>
        </w:numPr>
        <w:autoSpaceDE w:val="0"/>
        <w:autoSpaceDN w:val="0"/>
        <w:adjustRightInd w:val="0"/>
        <w:spacing w:after="0" w:line="240" w:lineRule="auto"/>
        <w:ind w:left="0" w:firstLine="0"/>
        <w:jc w:val="both"/>
        <w:rPr>
          <w:rFonts w:ascii="Times New Roman" w:hAnsi="Times New Roman" w:cs="Times New Roman"/>
          <w:color w:val="262626"/>
          <w:sz w:val="28"/>
          <w:szCs w:val="28"/>
        </w:rPr>
      </w:pPr>
      <w:r w:rsidRPr="00661557">
        <w:rPr>
          <w:rFonts w:ascii="Times New Roman" w:hAnsi="Times New Roman" w:cs="Times New Roman"/>
          <w:color w:val="262626"/>
          <w:sz w:val="28"/>
          <w:szCs w:val="28"/>
          <w:lang w:val="kk-KZ"/>
        </w:rPr>
        <w:t xml:space="preserve">Шешімдер қабылдауға әсер ету мақсатында сыйлықтар, қызметтер, түскі ас, ойын сауық </w:t>
      </w:r>
      <w:r w:rsidRPr="00661557">
        <w:rPr>
          <w:rFonts w:ascii="Times New Roman" w:hAnsi="Times New Roman" w:cs="Times New Roman"/>
          <w:color w:val="262626"/>
          <w:sz w:val="28"/>
          <w:szCs w:val="28"/>
        </w:rPr>
        <w:t>(бұдан әрі  -</w:t>
      </w:r>
      <w:r w:rsidRPr="00661557">
        <w:rPr>
          <w:rFonts w:ascii="Times New Roman" w:hAnsi="Times New Roman" w:cs="Times New Roman"/>
          <w:color w:val="262626"/>
          <w:sz w:val="28"/>
          <w:szCs w:val="28"/>
          <w:lang w:val="kk-KZ"/>
        </w:rPr>
        <w:t xml:space="preserve"> Сыйлықтар</w:t>
      </w:r>
      <w:r w:rsidRPr="00661557">
        <w:rPr>
          <w:rFonts w:ascii="Times New Roman" w:hAnsi="Times New Roman" w:cs="Times New Roman"/>
          <w:color w:val="262626"/>
          <w:sz w:val="28"/>
          <w:szCs w:val="28"/>
        </w:rPr>
        <w:t xml:space="preserve">) </w:t>
      </w:r>
      <w:r w:rsidRPr="00661557">
        <w:rPr>
          <w:rFonts w:ascii="Times New Roman" w:hAnsi="Times New Roman" w:cs="Times New Roman"/>
          <w:color w:val="262626"/>
          <w:sz w:val="28"/>
          <w:szCs w:val="28"/>
          <w:lang w:val="kk-KZ"/>
        </w:rPr>
        <w:t>алуға, сол сияқты ұсынуға</w:t>
      </w:r>
      <w:r w:rsidR="005A5A46" w:rsidRPr="00661557">
        <w:rPr>
          <w:rFonts w:ascii="Times New Roman" w:hAnsi="Times New Roman" w:cs="Times New Roman"/>
          <w:color w:val="262626"/>
          <w:sz w:val="28"/>
          <w:szCs w:val="28"/>
        </w:rPr>
        <w:t xml:space="preserve"> </w:t>
      </w:r>
      <w:r w:rsidRPr="00661557">
        <w:rPr>
          <w:rFonts w:ascii="Times New Roman" w:hAnsi="Times New Roman" w:cs="Times New Roman"/>
          <w:color w:val="262626"/>
          <w:sz w:val="28"/>
          <w:szCs w:val="28"/>
        </w:rPr>
        <w:t>Компания</w:t>
      </w:r>
      <w:r w:rsidRPr="00661557">
        <w:rPr>
          <w:rFonts w:ascii="Times New Roman" w:hAnsi="Times New Roman" w:cs="Times New Roman"/>
          <w:color w:val="262626"/>
          <w:sz w:val="28"/>
          <w:szCs w:val="28"/>
          <w:lang w:val="kk-KZ"/>
        </w:rPr>
        <w:t xml:space="preserve"> жұмысында жол берілмейді</w:t>
      </w:r>
      <w:r w:rsidR="00953812" w:rsidRPr="00661557">
        <w:rPr>
          <w:rFonts w:ascii="Times New Roman" w:hAnsi="Times New Roman" w:cs="Times New Roman"/>
          <w:color w:val="262626"/>
          <w:sz w:val="28"/>
          <w:szCs w:val="28"/>
        </w:rPr>
        <w:t>.</w:t>
      </w:r>
    </w:p>
    <w:p w:rsidR="00C07E67" w:rsidRPr="00661557" w:rsidRDefault="005E3362" w:rsidP="009A08C2">
      <w:pPr>
        <w:pStyle w:val="a3"/>
        <w:autoSpaceDE w:val="0"/>
        <w:autoSpaceDN w:val="0"/>
        <w:adjustRightInd w:val="0"/>
        <w:spacing w:after="0" w:line="240" w:lineRule="auto"/>
        <w:ind w:left="0" w:firstLine="708"/>
        <w:jc w:val="both"/>
        <w:rPr>
          <w:rFonts w:ascii="Times New Roman" w:hAnsi="Times New Roman" w:cs="Times New Roman"/>
          <w:sz w:val="28"/>
          <w:szCs w:val="28"/>
        </w:rPr>
      </w:pPr>
      <w:r w:rsidRPr="00661557">
        <w:rPr>
          <w:rFonts w:ascii="Times New Roman" w:hAnsi="Times New Roman" w:cs="Times New Roman"/>
          <w:color w:val="262626"/>
          <w:sz w:val="28"/>
          <w:szCs w:val="28"/>
          <w:lang w:val="kk-KZ"/>
        </w:rPr>
        <w:t xml:space="preserve">Бұл </w:t>
      </w:r>
      <w:r w:rsidR="008B20CE" w:rsidRPr="00661557">
        <w:rPr>
          <w:rFonts w:ascii="Times New Roman" w:hAnsi="Times New Roman" w:cs="Times New Roman"/>
          <w:sz w:val="28"/>
          <w:szCs w:val="28"/>
        </w:rPr>
        <w:t>Компания</w:t>
      </w:r>
      <w:r w:rsidRPr="00661557">
        <w:rPr>
          <w:rFonts w:ascii="Times New Roman" w:hAnsi="Times New Roman" w:cs="Times New Roman"/>
          <w:sz w:val="28"/>
          <w:szCs w:val="28"/>
          <w:lang w:val="kk-KZ"/>
        </w:rPr>
        <w:t>ның</w:t>
      </w:r>
      <w:r w:rsidR="00C07E67" w:rsidRPr="00661557">
        <w:rPr>
          <w:rFonts w:ascii="Times New Roman" w:hAnsi="Times New Roman" w:cs="Times New Roman"/>
          <w:sz w:val="28"/>
          <w:szCs w:val="28"/>
        </w:rPr>
        <w:t>:</w:t>
      </w:r>
    </w:p>
    <w:p w:rsidR="005E3362" w:rsidRPr="00661557" w:rsidRDefault="00C07E67" w:rsidP="00650E4B">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rPr>
        <w:t xml:space="preserve">• </w:t>
      </w:r>
      <w:r w:rsidR="006E2387" w:rsidRPr="00661557">
        <w:rPr>
          <w:rFonts w:ascii="Times New Roman" w:hAnsi="Times New Roman" w:cs="Times New Roman"/>
          <w:sz w:val="28"/>
          <w:szCs w:val="28"/>
        </w:rPr>
        <w:tab/>
      </w:r>
      <w:r w:rsidR="005E3362" w:rsidRPr="00661557">
        <w:rPr>
          <w:rFonts w:ascii="Times New Roman" w:hAnsi="Times New Roman" w:cs="Times New Roman"/>
          <w:sz w:val="28"/>
          <w:szCs w:val="28"/>
          <w:lang w:val="kk-KZ"/>
        </w:rPr>
        <w:t xml:space="preserve">алынатын және ұсынылатын Сыйлықтардың </w:t>
      </w:r>
      <w:r w:rsidR="00A23D4D" w:rsidRPr="00661557">
        <w:rPr>
          <w:rFonts w:ascii="Times New Roman" w:hAnsi="Times New Roman" w:cs="Times New Roman"/>
          <w:sz w:val="28"/>
          <w:szCs w:val="28"/>
          <w:lang w:val="kk-KZ"/>
        </w:rPr>
        <w:t>құны ынсапты, осы Кодекске және</w:t>
      </w:r>
      <w:r w:rsidR="005E3362" w:rsidRPr="00661557">
        <w:rPr>
          <w:rFonts w:ascii="Times New Roman" w:hAnsi="Times New Roman" w:cs="Times New Roman"/>
          <w:sz w:val="28"/>
          <w:szCs w:val="28"/>
          <w:lang w:val="kk-KZ"/>
        </w:rPr>
        <w:t xml:space="preserve"> </w:t>
      </w:r>
      <w:r w:rsidR="00A23D4D" w:rsidRPr="00661557">
        <w:rPr>
          <w:rFonts w:ascii="Times New Roman" w:hAnsi="Times New Roman" w:cs="Times New Roman"/>
          <w:color w:val="262626"/>
          <w:sz w:val="28"/>
          <w:szCs w:val="28"/>
        </w:rPr>
        <w:t>Қазақстан Республикасы</w:t>
      </w:r>
      <w:r w:rsidR="00A23D4D" w:rsidRPr="00661557">
        <w:rPr>
          <w:rFonts w:ascii="Times New Roman" w:hAnsi="Times New Roman" w:cs="Times New Roman"/>
          <w:color w:val="262626"/>
          <w:sz w:val="28"/>
          <w:szCs w:val="28"/>
          <w:lang w:val="kk-KZ"/>
        </w:rPr>
        <w:t>ның қолданыстағы заңнамасына сәйкес рұқсат етілетін (белгілі бір тұлғалар үшін белгіленген шектеулері ескерумен) болуын қадағалайтындығын;</w:t>
      </w:r>
    </w:p>
    <w:p w:rsidR="00C07E67" w:rsidRPr="00661557" w:rsidRDefault="006B4C80" w:rsidP="00650E4B">
      <w:pPr>
        <w:autoSpaceDE w:val="0"/>
        <w:autoSpaceDN w:val="0"/>
        <w:adjustRightInd w:val="0"/>
        <w:spacing w:after="0" w:line="240" w:lineRule="auto"/>
        <w:jc w:val="both"/>
        <w:rPr>
          <w:rFonts w:ascii="Times New Roman" w:hAnsi="Times New Roman" w:cs="Times New Roman"/>
          <w:color w:val="262626"/>
          <w:sz w:val="28"/>
          <w:szCs w:val="28"/>
          <w:lang w:val="kk-KZ"/>
        </w:rPr>
      </w:pPr>
      <w:r w:rsidRPr="00661557">
        <w:rPr>
          <w:rFonts w:ascii="Times New Roman" w:hAnsi="Times New Roman" w:cs="Times New Roman"/>
          <w:color w:val="FF7100"/>
          <w:sz w:val="28"/>
          <w:szCs w:val="28"/>
          <w:lang w:val="kk-KZ"/>
        </w:rPr>
        <w:t xml:space="preserve">• </w:t>
      </w:r>
      <w:r w:rsidR="006E2387" w:rsidRPr="00661557">
        <w:rPr>
          <w:rFonts w:ascii="Times New Roman" w:hAnsi="Times New Roman" w:cs="Times New Roman"/>
          <w:color w:val="FF7100"/>
          <w:sz w:val="28"/>
          <w:szCs w:val="28"/>
          <w:lang w:val="kk-KZ"/>
        </w:rPr>
        <w:tab/>
      </w:r>
      <w:r w:rsidR="00A23D4D" w:rsidRPr="00661557">
        <w:rPr>
          <w:rFonts w:ascii="Times New Roman" w:hAnsi="Times New Roman" w:cs="Times New Roman"/>
          <w:sz w:val="28"/>
          <w:szCs w:val="28"/>
          <w:lang w:val="kk-KZ"/>
        </w:rPr>
        <w:t>Сыйлықтарды қолма</w:t>
      </w:r>
      <w:r w:rsidR="00A75CB7" w:rsidRPr="00661557">
        <w:rPr>
          <w:rFonts w:ascii="Times New Roman" w:hAnsi="Times New Roman" w:cs="Times New Roman"/>
          <w:sz w:val="28"/>
          <w:szCs w:val="28"/>
          <w:lang w:val="kk-KZ"/>
        </w:rPr>
        <w:t>-</w:t>
      </w:r>
      <w:r w:rsidR="00A23D4D" w:rsidRPr="00661557">
        <w:rPr>
          <w:rFonts w:ascii="Times New Roman" w:hAnsi="Times New Roman" w:cs="Times New Roman"/>
          <w:sz w:val="28"/>
          <w:szCs w:val="28"/>
          <w:lang w:val="kk-KZ"/>
        </w:rPr>
        <w:t>қол ақшалай түрде сыйлауды және алуды болдырмайтындығын</w:t>
      </w:r>
      <w:r w:rsidR="00C07E67" w:rsidRPr="00661557">
        <w:rPr>
          <w:rFonts w:ascii="Times New Roman" w:hAnsi="Times New Roman" w:cs="Times New Roman"/>
          <w:color w:val="262626"/>
          <w:sz w:val="28"/>
          <w:szCs w:val="28"/>
          <w:lang w:val="kk-KZ"/>
        </w:rPr>
        <w:t>;</w:t>
      </w:r>
    </w:p>
    <w:p w:rsidR="00A23D4D" w:rsidRPr="00661557" w:rsidRDefault="00C07E67" w:rsidP="00650E4B">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7100"/>
          <w:sz w:val="28"/>
          <w:szCs w:val="28"/>
          <w:lang w:val="kk-KZ"/>
        </w:rPr>
        <w:t xml:space="preserve">• </w:t>
      </w:r>
      <w:r w:rsidR="006E2387" w:rsidRPr="00661557">
        <w:rPr>
          <w:rFonts w:ascii="Times New Roman" w:hAnsi="Times New Roman" w:cs="Times New Roman"/>
          <w:color w:val="FF7100"/>
          <w:sz w:val="28"/>
          <w:szCs w:val="28"/>
          <w:lang w:val="kk-KZ"/>
        </w:rPr>
        <w:tab/>
      </w:r>
      <w:r w:rsidR="00B33A64" w:rsidRPr="00661557">
        <w:rPr>
          <w:rFonts w:ascii="Times New Roman" w:hAnsi="Times New Roman" w:cs="Times New Roman"/>
          <w:sz w:val="28"/>
          <w:szCs w:val="28"/>
          <w:lang w:val="kk-KZ"/>
        </w:rPr>
        <w:t>құнды әлдене ұсынуды және алуды, егер бұл оны белгілі бір түрде әрекет етуге міндеттейтін болса (немесе о</w:t>
      </w:r>
      <w:r w:rsidR="005529FB" w:rsidRPr="00661557">
        <w:rPr>
          <w:rFonts w:ascii="Times New Roman" w:hAnsi="Times New Roman" w:cs="Times New Roman"/>
          <w:sz w:val="28"/>
          <w:szCs w:val="28"/>
          <w:lang w:val="kk-KZ"/>
        </w:rPr>
        <w:t>с</w:t>
      </w:r>
      <w:r w:rsidR="00B33A64" w:rsidRPr="00661557">
        <w:rPr>
          <w:rFonts w:ascii="Times New Roman" w:hAnsi="Times New Roman" w:cs="Times New Roman"/>
          <w:sz w:val="28"/>
          <w:szCs w:val="28"/>
          <w:lang w:val="kk-KZ"/>
        </w:rPr>
        <w:t>ындай міндет</w:t>
      </w:r>
      <w:r w:rsidR="005529FB" w:rsidRPr="00661557">
        <w:rPr>
          <w:rFonts w:ascii="Times New Roman" w:hAnsi="Times New Roman" w:cs="Times New Roman"/>
          <w:sz w:val="28"/>
          <w:szCs w:val="28"/>
          <w:lang w:val="kk-KZ"/>
        </w:rPr>
        <w:t xml:space="preserve"> сияқты болып  көрінсе) немесе Сыйлық туралы айналадағыларға белгілі болған жағдайда, алушыны ы</w:t>
      </w:r>
      <w:r w:rsidR="00EB13E5" w:rsidRPr="00661557">
        <w:rPr>
          <w:rFonts w:ascii="Times New Roman" w:hAnsi="Times New Roman" w:cs="Times New Roman"/>
          <w:sz w:val="28"/>
          <w:szCs w:val="28"/>
          <w:lang w:val="kk-KZ"/>
        </w:rPr>
        <w:t>ңғайсыздыққа қалдырса, болдырмай</w:t>
      </w:r>
      <w:r w:rsidR="001B1299" w:rsidRPr="00661557">
        <w:rPr>
          <w:rFonts w:ascii="Times New Roman" w:hAnsi="Times New Roman" w:cs="Times New Roman"/>
          <w:sz w:val="28"/>
          <w:szCs w:val="28"/>
          <w:lang w:val="kk-KZ"/>
        </w:rPr>
        <w:t>тындығын</w:t>
      </w:r>
      <w:r w:rsidR="00EB13E5" w:rsidRPr="00661557">
        <w:rPr>
          <w:rFonts w:ascii="Times New Roman" w:hAnsi="Times New Roman" w:cs="Times New Roman"/>
          <w:sz w:val="28"/>
          <w:szCs w:val="28"/>
          <w:lang w:val="kk-KZ"/>
        </w:rPr>
        <w:t>;</w:t>
      </w:r>
    </w:p>
    <w:p w:rsidR="00EB13E5" w:rsidRPr="00661557" w:rsidRDefault="00C07E67" w:rsidP="00650E4B">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6E2387" w:rsidRPr="00661557">
        <w:rPr>
          <w:rFonts w:ascii="Times New Roman" w:hAnsi="Times New Roman" w:cs="Times New Roman"/>
          <w:sz w:val="28"/>
          <w:szCs w:val="28"/>
          <w:lang w:val="kk-KZ"/>
        </w:rPr>
        <w:tab/>
      </w:r>
      <w:r w:rsidR="00EB13E5" w:rsidRPr="00661557">
        <w:rPr>
          <w:rFonts w:ascii="Times New Roman" w:hAnsi="Times New Roman" w:cs="Times New Roman"/>
          <w:sz w:val="28"/>
          <w:szCs w:val="28"/>
          <w:lang w:val="kk-KZ"/>
        </w:rPr>
        <w:t xml:space="preserve">мемлекеттік лауазымды тұлғамен өзара әрекеттесу кезінде Сыйлық ұсыну немесе алу құқығын </w:t>
      </w:r>
      <w:r w:rsidR="001B1299" w:rsidRPr="00661557">
        <w:rPr>
          <w:rFonts w:ascii="Times New Roman" w:hAnsi="Times New Roman" w:cs="Times New Roman"/>
          <w:sz w:val="28"/>
          <w:szCs w:val="28"/>
          <w:lang w:val="kk-KZ"/>
        </w:rPr>
        <w:t>болдырмайтындығы</w:t>
      </w:r>
      <w:r w:rsidR="00A75CB7" w:rsidRPr="00661557">
        <w:rPr>
          <w:rFonts w:ascii="Times New Roman" w:hAnsi="Times New Roman" w:cs="Times New Roman"/>
          <w:sz w:val="28"/>
          <w:szCs w:val="28"/>
          <w:lang w:val="kk-KZ"/>
        </w:rPr>
        <w:t>н</w:t>
      </w:r>
      <w:r w:rsidR="00EB13E5" w:rsidRPr="00661557">
        <w:rPr>
          <w:rFonts w:ascii="Times New Roman" w:hAnsi="Times New Roman" w:cs="Times New Roman"/>
          <w:sz w:val="28"/>
          <w:szCs w:val="28"/>
          <w:lang w:val="kk-KZ"/>
        </w:rPr>
        <w:t>;</w:t>
      </w:r>
    </w:p>
    <w:p w:rsidR="00EB13E5" w:rsidRPr="00661557" w:rsidRDefault="00C07E67" w:rsidP="00650E4B">
      <w:pPr>
        <w:autoSpaceDE w:val="0"/>
        <w:autoSpaceDN w:val="0"/>
        <w:adjustRightInd w:val="0"/>
        <w:spacing w:after="0" w:line="240" w:lineRule="auto"/>
        <w:jc w:val="both"/>
        <w:rPr>
          <w:rFonts w:ascii="Times New Roman" w:hAnsi="Times New Roman" w:cs="Times New Roman"/>
          <w:sz w:val="28"/>
          <w:szCs w:val="28"/>
          <w:lang w:val="kk-KZ"/>
        </w:rPr>
      </w:pPr>
      <w:r w:rsidRPr="00661557">
        <w:rPr>
          <w:rFonts w:ascii="Times New Roman" w:hAnsi="Times New Roman" w:cs="Times New Roman"/>
          <w:color w:val="FF4D00"/>
          <w:sz w:val="28"/>
          <w:szCs w:val="28"/>
          <w:lang w:val="kk-KZ"/>
        </w:rPr>
        <w:t>•</w:t>
      </w:r>
      <w:r w:rsidR="006E2387" w:rsidRPr="00661557">
        <w:rPr>
          <w:rFonts w:ascii="Times New Roman" w:hAnsi="Times New Roman" w:cs="Times New Roman"/>
          <w:sz w:val="28"/>
          <w:szCs w:val="28"/>
          <w:lang w:val="kk-KZ"/>
        </w:rPr>
        <w:tab/>
      </w:r>
      <w:r w:rsidR="001B1299" w:rsidRPr="00661557">
        <w:rPr>
          <w:rFonts w:ascii="Times New Roman" w:hAnsi="Times New Roman" w:cs="Times New Roman"/>
          <w:sz w:val="28"/>
          <w:szCs w:val="28"/>
          <w:lang w:val="kk-KZ"/>
        </w:rPr>
        <w:t>Компанияның бизнес-бөлімшелерінің Сыйлықтар ұсынуға немесе алуға қатысты қызметін реттейтін тиісті ішкі қағидалардың сақталуын қамтамасыз ететінді</w:t>
      </w:r>
      <w:r w:rsidR="00A75CB7" w:rsidRPr="00661557">
        <w:rPr>
          <w:rFonts w:ascii="Times New Roman" w:hAnsi="Times New Roman" w:cs="Times New Roman"/>
          <w:sz w:val="28"/>
          <w:szCs w:val="28"/>
          <w:lang w:val="kk-KZ"/>
        </w:rPr>
        <w:t>г</w:t>
      </w:r>
      <w:r w:rsidR="001B1299" w:rsidRPr="00661557">
        <w:rPr>
          <w:rFonts w:ascii="Times New Roman" w:hAnsi="Times New Roman" w:cs="Times New Roman"/>
          <w:sz w:val="28"/>
          <w:szCs w:val="28"/>
          <w:lang w:val="kk-KZ"/>
        </w:rPr>
        <w:t>ін білдіреді.</w:t>
      </w:r>
    </w:p>
    <w:p w:rsidR="00EB13E5" w:rsidRPr="00661557" w:rsidRDefault="00EB13E5" w:rsidP="00650E4B">
      <w:pPr>
        <w:autoSpaceDE w:val="0"/>
        <w:autoSpaceDN w:val="0"/>
        <w:adjustRightInd w:val="0"/>
        <w:spacing w:after="0" w:line="240" w:lineRule="auto"/>
        <w:jc w:val="both"/>
        <w:rPr>
          <w:rFonts w:ascii="Times New Roman" w:hAnsi="Times New Roman" w:cs="Times New Roman"/>
          <w:sz w:val="28"/>
          <w:szCs w:val="28"/>
          <w:lang w:val="kk-KZ"/>
        </w:rPr>
      </w:pPr>
    </w:p>
    <w:p w:rsidR="006163F7" w:rsidRPr="00661557" w:rsidRDefault="006163F7" w:rsidP="00E85666">
      <w:pPr>
        <w:pStyle w:val="Default"/>
        <w:numPr>
          <w:ilvl w:val="0"/>
          <w:numId w:val="14"/>
        </w:numPr>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Компания қызметкері</w:t>
      </w:r>
      <w:r w:rsidR="005A5A46" w:rsidRPr="00661557">
        <w:rPr>
          <w:rFonts w:ascii="Times New Roman" w:hAnsi="Times New Roman" w:cs="Times New Roman"/>
          <w:sz w:val="28"/>
          <w:szCs w:val="28"/>
          <w:lang w:val="kk-KZ"/>
        </w:rPr>
        <w:t xml:space="preserve"> </w:t>
      </w:r>
      <w:r w:rsidR="00822611" w:rsidRPr="00661557">
        <w:rPr>
          <w:rFonts w:ascii="Times New Roman" w:hAnsi="Times New Roman" w:cs="Times New Roman"/>
          <w:sz w:val="28"/>
          <w:szCs w:val="28"/>
          <w:lang w:val="kk-KZ"/>
        </w:rPr>
        <w:t>Компания немесе оның клиент</w:t>
      </w:r>
      <w:r w:rsidR="00A75CB7" w:rsidRPr="00661557">
        <w:rPr>
          <w:rFonts w:ascii="Times New Roman" w:hAnsi="Times New Roman" w:cs="Times New Roman"/>
          <w:sz w:val="28"/>
          <w:szCs w:val="28"/>
          <w:lang w:val="kk-KZ"/>
        </w:rPr>
        <w:t>т</w:t>
      </w:r>
      <w:r w:rsidR="00822611" w:rsidRPr="00661557">
        <w:rPr>
          <w:rFonts w:ascii="Times New Roman" w:hAnsi="Times New Roman" w:cs="Times New Roman"/>
          <w:sz w:val="28"/>
          <w:szCs w:val="28"/>
          <w:lang w:val="kk-KZ"/>
        </w:rPr>
        <w:t xml:space="preserve">ері атынан қызметкер тауарлар мен қызметтер сатып алатын жеткізушілерден және  қосалқы мердігерлерден сыйлықтар </w:t>
      </w:r>
      <w:r w:rsidR="00C467E8" w:rsidRPr="00661557">
        <w:rPr>
          <w:rFonts w:ascii="Times New Roman" w:hAnsi="Times New Roman" w:cs="Times New Roman"/>
          <w:sz w:val="28"/>
          <w:szCs w:val="28"/>
          <w:lang w:val="kk-KZ"/>
        </w:rPr>
        <w:t xml:space="preserve">(ақшалай түрде, өкілеттік іс-шара немесе басқа сыйақы, мысалы, тегін тауарлар, жұмыстар және қызметтер түрінде) </w:t>
      </w:r>
      <w:r w:rsidR="00822611" w:rsidRPr="00661557">
        <w:rPr>
          <w:rFonts w:ascii="Times New Roman" w:hAnsi="Times New Roman" w:cs="Times New Roman"/>
          <w:sz w:val="28"/>
          <w:szCs w:val="28"/>
          <w:lang w:val="kk-KZ"/>
        </w:rPr>
        <w:t>немесе пара талап ете алмайды немесе қабылдамайды.</w:t>
      </w:r>
      <w:r w:rsidR="00C467E8" w:rsidRPr="00661557">
        <w:rPr>
          <w:rFonts w:ascii="Times New Roman" w:hAnsi="Times New Roman" w:cs="Times New Roman"/>
          <w:sz w:val="28"/>
          <w:szCs w:val="28"/>
          <w:lang w:val="kk-KZ"/>
        </w:rPr>
        <w:t xml:space="preserve"> Бұдан жалғыз ерекшелік </w:t>
      </w:r>
      <w:r w:rsidR="00F96DCB" w:rsidRPr="00661557">
        <w:rPr>
          <w:rFonts w:ascii="Times New Roman" w:hAnsi="Times New Roman" w:cs="Times New Roman"/>
          <w:sz w:val="28"/>
          <w:szCs w:val="28"/>
          <w:lang w:val="kk-KZ"/>
        </w:rPr>
        <w:t>символикалық сыйлықтарды, іскерлік дәм татқызу және құны азғантай немесе номиналдық өкілдік іс-шараларды қабылдау болып  табылады, егер сыйлық немесе өкілдік іс-шара сатып алу туралы шешімді өзгерту</w:t>
      </w:r>
      <w:r w:rsidR="00692A8A" w:rsidRPr="00661557">
        <w:rPr>
          <w:rFonts w:ascii="Times New Roman" w:hAnsi="Times New Roman" w:cs="Times New Roman"/>
          <w:sz w:val="28"/>
          <w:szCs w:val="28"/>
          <w:lang w:val="kk-KZ"/>
        </w:rPr>
        <w:t>ді</w:t>
      </w:r>
      <w:r w:rsidR="00F96DCB" w:rsidRPr="00661557">
        <w:rPr>
          <w:rFonts w:ascii="Times New Roman" w:hAnsi="Times New Roman" w:cs="Times New Roman"/>
          <w:sz w:val="28"/>
          <w:szCs w:val="28"/>
          <w:lang w:val="kk-KZ"/>
        </w:rPr>
        <w:t xml:space="preserve"> көздемесе және өзгерту мақсатында жүргізілмесе.    </w:t>
      </w:r>
    </w:p>
    <w:p w:rsidR="00287E98" w:rsidRPr="00661557" w:rsidRDefault="00287E98" w:rsidP="00793E48">
      <w:pPr>
        <w:spacing w:after="0" w:line="240" w:lineRule="auto"/>
        <w:rPr>
          <w:rFonts w:ascii="Times New Roman" w:hAnsi="Times New Roman" w:cs="Times New Roman"/>
          <w:color w:val="000000"/>
          <w:sz w:val="28"/>
          <w:szCs w:val="28"/>
          <w:lang w:val="kk-KZ"/>
        </w:rPr>
      </w:pPr>
    </w:p>
    <w:p w:rsidR="00333B02" w:rsidRPr="00661557" w:rsidRDefault="00932690" w:rsidP="00333B02">
      <w:pPr>
        <w:spacing w:after="0" w:line="240" w:lineRule="auto"/>
        <w:rPr>
          <w:rFonts w:ascii="Times New Roman" w:hAnsi="Times New Roman" w:cs="Times New Roman"/>
          <w:i/>
          <w:color w:val="FF4D00"/>
          <w:sz w:val="28"/>
          <w:szCs w:val="28"/>
          <w:lang w:val="kk-KZ"/>
        </w:rPr>
      </w:pPr>
      <w:r w:rsidRPr="00661557">
        <w:rPr>
          <w:rFonts w:ascii="Times New Roman" w:hAnsi="Times New Roman" w:cs="Times New Roman"/>
          <w:i/>
          <w:color w:val="FF4D00"/>
          <w:sz w:val="28"/>
          <w:szCs w:val="28"/>
          <w:lang w:val="kk-KZ"/>
        </w:rPr>
        <w:t>Қосымша ресурстар</w:t>
      </w:r>
      <w:r w:rsidR="00333B02" w:rsidRPr="00661557">
        <w:rPr>
          <w:rFonts w:ascii="Times New Roman" w:hAnsi="Times New Roman" w:cs="Times New Roman"/>
          <w:i/>
          <w:color w:val="FF4D00"/>
          <w:sz w:val="28"/>
          <w:szCs w:val="28"/>
          <w:lang w:val="kk-KZ"/>
        </w:rPr>
        <w:t>:</w:t>
      </w:r>
    </w:p>
    <w:p w:rsidR="00A1311E" w:rsidRPr="00661557" w:rsidRDefault="00C014FF" w:rsidP="00793E48">
      <w:pPr>
        <w:spacing w:after="0" w:line="240" w:lineRule="auto"/>
        <w:rPr>
          <w:rFonts w:ascii="Times New Roman" w:hAnsi="Times New Roman" w:cs="Times New Roman"/>
          <w:color w:val="FF4D00"/>
          <w:sz w:val="28"/>
          <w:szCs w:val="28"/>
          <w:lang w:val="kk-KZ"/>
        </w:rPr>
      </w:pPr>
      <w:r w:rsidRPr="00661557">
        <w:rPr>
          <w:rFonts w:ascii="Times New Roman" w:hAnsi="Times New Roman" w:cs="Times New Roman"/>
          <w:color w:val="FF4D00"/>
          <w:sz w:val="28"/>
          <w:szCs w:val="28"/>
          <w:lang w:val="kk-KZ"/>
        </w:rPr>
        <w:t>Сыйлықтар және өкілеттік шығыстар</w:t>
      </w:r>
      <w:r w:rsidR="0072629B" w:rsidRPr="00661557">
        <w:rPr>
          <w:rFonts w:ascii="Times New Roman" w:hAnsi="Times New Roman" w:cs="Times New Roman"/>
          <w:color w:val="FF4D00"/>
          <w:sz w:val="28"/>
          <w:szCs w:val="28"/>
          <w:lang w:val="kk-KZ"/>
        </w:rPr>
        <w:t xml:space="preserve"> бойынша нұсқаулық </w:t>
      </w:r>
    </w:p>
    <w:p w:rsidR="008C1A70" w:rsidRPr="00661557" w:rsidRDefault="008C1A70" w:rsidP="008C1A70">
      <w:pPr>
        <w:spacing w:after="0" w:line="240" w:lineRule="auto"/>
        <w:rPr>
          <w:rFonts w:ascii="Times New Roman" w:hAnsi="Times New Roman" w:cs="Times New Roman"/>
          <w:color w:val="000000"/>
          <w:sz w:val="28"/>
          <w:szCs w:val="28"/>
          <w:lang w:val="kk-KZ"/>
        </w:rPr>
      </w:pPr>
    </w:p>
    <w:p w:rsidR="008C1A70" w:rsidRPr="00661557" w:rsidRDefault="006A7060"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lang w:val="kk-KZ"/>
        </w:rPr>
      </w:pPr>
      <w:r w:rsidRPr="00661557">
        <w:rPr>
          <w:rFonts w:ascii="Times New Roman" w:hAnsi="Times New Roman" w:cs="Times New Roman"/>
          <w:b/>
          <w:color w:val="1F4E79" w:themeColor="accent1" w:themeShade="80"/>
          <w:sz w:val="28"/>
          <w:szCs w:val="28"/>
          <w:lang w:val="kk-KZ"/>
        </w:rPr>
        <w:t>Қоршаған ортаға теріс әсерді барынша азайту</w:t>
      </w:r>
    </w:p>
    <w:p w:rsidR="00F16D88" w:rsidRPr="00661557" w:rsidRDefault="00F16D88" w:rsidP="008C1A70">
      <w:pPr>
        <w:spacing w:after="0" w:line="240" w:lineRule="auto"/>
        <w:rPr>
          <w:rFonts w:ascii="Times New Roman" w:hAnsi="Times New Roman" w:cs="Times New Roman"/>
          <w:b/>
          <w:color w:val="1F4E79" w:themeColor="accent1" w:themeShade="80"/>
          <w:sz w:val="28"/>
          <w:szCs w:val="28"/>
          <w:lang w:val="kk-KZ"/>
        </w:rPr>
      </w:pPr>
    </w:p>
    <w:p w:rsidR="00C014FF" w:rsidRPr="00661557" w:rsidRDefault="00333B02" w:rsidP="00E85666">
      <w:pPr>
        <w:pStyle w:val="a3"/>
        <w:numPr>
          <w:ilvl w:val="0"/>
          <w:numId w:val="21"/>
        </w:numPr>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 xml:space="preserve">Компания </w:t>
      </w:r>
      <w:r w:rsidR="00C014FF" w:rsidRPr="00661557">
        <w:rPr>
          <w:rFonts w:ascii="Times New Roman" w:hAnsi="Times New Roman" w:cs="Times New Roman"/>
          <w:color w:val="000000"/>
          <w:sz w:val="28"/>
          <w:szCs w:val="28"/>
          <w:lang w:val="kk-KZ"/>
        </w:rPr>
        <w:t xml:space="preserve">оның жұмысының қоршаған ортаға әсерін азайтуға ұмтылады. Компания мен оның әріптестері үшін әзірленген және қабылданатын шешімдер Компания жұмысының кез келген өмірлік циклінде экологиялық қауіпсіз даму қағидатына негізделеді. Бұл қызметті жүргізу кезінде </w:t>
      </w:r>
      <w:r w:rsidR="00C014FF" w:rsidRPr="00661557">
        <w:rPr>
          <w:rFonts w:ascii="Times New Roman" w:hAnsi="Times New Roman" w:cs="Times New Roman"/>
          <w:color w:val="000000"/>
          <w:sz w:val="28"/>
          <w:szCs w:val="28"/>
          <w:lang w:val="kk-KZ"/>
        </w:rPr>
        <w:lastRenderedPageBreak/>
        <w:t>қалдықтарды қысқартуды және ресурстарды анағұрлым тиімді пайдалануды білдіреді.</w:t>
      </w:r>
    </w:p>
    <w:p w:rsidR="00650E4B" w:rsidRPr="00661557" w:rsidRDefault="00650E4B" w:rsidP="00650E4B">
      <w:pPr>
        <w:pStyle w:val="a3"/>
        <w:spacing w:after="0" w:line="240" w:lineRule="auto"/>
        <w:ind w:left="0"/>
        <w:jc w:val="both"/>
        <w:rPr>
          <w:rFonts w:ascii="Times New Roman" w:hAnsi="Times New Roman" w:cs="Times New Roman"/>
          <w:color w:val="000000"/>
          <w:sz w:val="28"/>
          <w:szCs w:val="28"/>
          <w:lang w:val="kk-KZ"/>
        </w:rPr>
      </w:pPr>
    </w:p>
    <w:p w:rsidR="008B230D" w:rsidRPr="00661557" w:rsidRDefault="00333B02" w:rsidP="00E85666">
      <w:pPr>
        <w:pStyle w:val="a3"/>
        <w:numPr>
          <w:ilvl w:val="0"/>
          <w:numId w:val="21"/>
        </w:numPr>
        <w:spacing w:after="0" w:line="240" w:lineRule="auto"/>
        <w:ind w:left="0" w:firstLine="0"/>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 xml:space="preserve">Компания </w:t>
      </w:r>
      <w:r w:rsidR="00A70319" w:rsidRPr="00661557">
        <w:rPr>
          <w:rFonts w:ascii="Times New Roman" w:hAnsi="Times New Roman" w:cs="Times New Roman"/>
          <w:sz w:val="28"/>
          <w:szCs w:val="28"/>
          <w:lang w:val="kk-KZ"/>
        </w:rPr>
        <w:t xml:space="preserve">қауіпті және биологиялық қауіпті қалдықтармен жұмыс істеуге және оларды утильдеуге қатысты тиісті процедураларды адал </w:t>
      </w:r>
      <w:r w:rsidR="008978CE" w:rsidRPr="00661557">
        <w:rPr>
          <w:rFonts w:ascii="Times New Roman" w:hAnsi="Times New Roman" w:cs="Times New Roman"/>
          <w:sz w:val="28"/>
          <w:szCs w:val="28"/>
          <w:lang w:val="kk-KZ"/>
        </w:rPr>
        <w:t>орындайды</w:t>
      </w:r>
      <w:r w:rsidR="00A70319" w:rsidRPr="00661557">
        <w:rPr>
          <w:rFonts w:ascii="Times New Roman" w:hAnsi="Times New Roman" w:cs="Times New Roman"/>
          <w:sz w:val="28"/>
          <w:szCs w:val="28"/>
          <w:lang w:val="kk-KZ"/>
        </w:rPr>
        <w:t xml:space="preserve">, </w:t>
      </w:r>
      <w:r w:rsidR="00B946CF" w:rsidRPr="00661557">
        <w:rPr>
          <w:rFonts w:ascii="Times New Roman" w:hAnsi="Times New Roman" w:cs="Times New Roman"/>
          <w:sz w:val="28"/>
          <w:szCs w:val="28"/>
          <w:lang w:val="kk-KZ"/>
        </w:rPr>
        <w:t xml:space="preserve">қауіпті материалдармен тиісінше жұмыс істеуге қойылатын талаптардың барлығын ұстанады. </w:t>
      </w:r>
      <w:r w:rsidR="00802C11" w:rsidRPr="00661557">
        <w:rPr>
          <w:rFonts w:ascii="Times New Roman" w:hAnsi="Times New Roman" w:cs="Times New Roman"/>
          <w:sz w:val="28"/>
          <w:szCs w:val="28"/>
          <w:lang w:val="kk-KZ"/>
        </w:rPr>
        <w:t xml:space="preserve">Компания қызметкерлері </w:t>
      </w:r>
      <w:r w:rsidR="008B230D" w:rsidRPr="00661557">
        <w:rPr>
          <w:rFonts w:ascii="Times New Roman" w:hAnsi="Times New Roman" w:cs="Times New Roman"/>
          <w:sz w:val="28"/>
          <w:szCs w:val="28"/>
          <w:lang w:val="kk-KZ"/>
        </w:rPr>
        <w:t xml:space="preserve">қауіпті заттардың шығарылуына, тиісінше емес утильдеуге қатысты кез келген жағдайлар туралы, сонымен қатар қоршаған ортаға зиян келтіруі мүмкін барлық басқа жағдайлар туралы </w:t>
      </w:r>
      <w:r w:rsidR="00C46C19" w:rsidRPr="00661557">
        <w:rPr>
          <w:rFonts w:ascii="Times New Roman" w:hAnsi="Times New Roman" w:cs="Times New Roman"/>
          <w:sz w:val="28"/>
          <w:szCs w:val="28"/>
          <w:lang w:val="kk-KZ"/>
        </w:rPr>
        <w:t>кідіртпей</w:t>
      </w:r>
      <w:r w:rsidR="008B230D" w:rsidRPr="00661557">
        <w:rPr>
          <w:rFonts w:ascii="Times New Roman" w:hAnsi="Times New Roman" w:cs="Times New Roman"/>
          <w:sz w:val="28"/>
          <w:szCs w:val="28"/>
          <w:lang w:val="kk-KZ"/>
        </w:rPr>
        <w:t xml:space="preserve"> жоғары басшылықты</w:t>
      </w:r>
      <w:r w:rsidR="00C46C19" w:rsidRPr="00661557">
        <w:rPr>
          <w:rFonts w:ascii="Times New Roman" w:hAnsi="Times New Roman" w:cs="Times New Roman"/>
          <w:sz w:val="28"/>
          <w:szCs w:val="28"/>
          <w:lang w:val="kk-KZ"/>
        </w:rPr>
        <w:t xml:space="preserve"> құлақтандырады.</w:t>
      </w:r>
    </w:p>
    <w:p w:rsidR="008B230D" w:rsidRPr="00661557" w:rsidRDefault="008B230D" w:rsidP="008B230D">
      <w:pPr>
        <w:pStyle w:val="a3"/>
        <w:rPr>
          <w:rFonts w:ascii="Times New Roman" w:hAnsi="Times New Roman" w:cs="Times New Roman"/>
          <w:sz w:val="28"/>
          <w:szCs w:val="28"/>
          <w:lang w:val="kk-KZ"/>
        </w:rPr>
      </w:pPr>
    </w:p>
    <w:p w:rsidR="00610070" w:rsidRPr="00661557" w:rsidRDefault="00627F0F" w:rsidP="00E85666">
      <w:pPr>
        <w:pStyle w:val="a3"/>
        <w:numPr>
          <w:ilvl w:val="0"/>
          <w:numId w:val="21"/>
        </w:numPr>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sz w:val="28"/>
          <w:szCs w:val="28"/>
          <w:lang w:val="kk-KZ"/>
        </w:rPr>
        <w:t>Қазақстан Республикасы</w:t>
      </w:r>
      <w:r w:rsidR="00610070" w:rsidRPr="00661557">
        <w:rPr>
          <w:rFonts w:ascii="Times New Roman" w:hAnsi="Times New Roman" w:cs="Times New Roman"/>
          <w:sz w:val="28"/>
          <w:szCs w:val="28"/>
          <w:lang w:val="kk-KZ"/>
        </w:rPr>
        <w:t>ның заңнамасы, ережелері және әкімшіліктік қағидалары шеңберінде</w:t>
      </w:r>
      <w:r w:rsidR="006F54C5" w:rsidRPr="00661557">
        <w:rPr>
          <w:rFonts w:ascii="Times New Roman" w:hAnsi="Times New Roman" w:cs="Times New Roman"/>
          <w:sz w:val="28"/>
          <w:szCs w:val="28"/>
          <w:lang w:val="kk-KZ"/>
        </w:rPr>
        <w:t xml:space="preserve"> </w:t>
      </w:r>
      <w:r w:rsidR="00135E4E" w:rsidRPr="00661557">
        <w:rPr>
          <w:rFonts w:ascii="Times New Roman" w:hAnsi="Times New Roman" w:cs="Times New Roman"/>
          <w:sz w:val="28"/>
          <w:szCs w:val="28"/>
          <w:lang w:val="kk-KZ"/>
        </w:rPr>
        <w:t xml:space="preserve">Компания </w:t>
      </w:r>
      <w:r w:rsidR="00610070" w:rsidRPr="00661557">
        <w:rPr>
          <w:rFonts w:ascii="Times New Roman" w:hAnsi="Times New Roman" w:cs="Times New Roman"/>
          <w:sz w:val="28"/>
          <w:szCs w:val="28"/>
          <w:lang w:val="kk-KZ"/>
        </w:rPr>
        <w:t xml:space="preserve">қоршаған ортаны қорғау </w:t>
      </w:r>
      <w:r w:rsidR="005F265F" w:rsidRPr="00661557">
        <w:rPr>
          <w:rFonts w:ascii="Times New Roman" w:hAnsi="Times New Roman" w:cs="Times New Roman"/>
          <w:sz w:val="28"/>
          <w:szCs w:val="28"/>
          <w:lang w:val="kk-KZ"/>
        </w:rPr>
        <w:t xml:space="preserve">қажеттілігіне </w:t>
      </w:r>
      <w:r w:rsidR="00610070" w:rsidRPr="00661557">
        <w:rPr>
          <w:rFonts w:ascii="Times New Roman" w:hAnsi="Times New Roman" w:cs="Times New Roman"/>
          <w:sz w:val="28"/>
          <w:szCs w:val="28"/>
          <w:lang w:val="kk-KZ"/>
        </w:rPr>
        <w:t>және қоршаған ортаның ластануы себепті адамдардың денсаулығына қатысы мәселелер туындат</w:t>
      </w:r>
      <w:r w:rsidR="007F7E97" w:rsidRPr="00661557">
        <w:rPr>
          <w:rFonts w:ascii="Times New Roman" w:hAnsi="Times New Roman" w:cs="Times New Roman"/>
          <w:sz w:val="28"/>
          <w:szCs w:val="28"/>
          <w:lang w:val="kk-KZ"/>
        </w:rPr>
        <w:t>пау қажеттілігіне</w:t>
      </w:r>
      <w:r w:rsidR="008B230D" w:rsidRPr="00661557">
        <w:rPr>
          <w:rFonts w:ascii="Times New Roman" w:hAnsi="Times New Roman" w:cs="Times New Roman"/>
          <w:sz w:val="28"/>
          <w:szCs w:val="28"/>
          <w:lang w:val="kk-KZ"/>
        </w:rPr>
        <w:t xml:space="preserve"> тиісінше көңіл бөледі.</w:t>
      </w:r>
    </w:p>
    <w:p w:rsidR="00001BAC" w:rsidRPr="00661557" w:rsidRDefault="00001BAC" w:rsidP="008C1A70">
      <w:pPr>
        <w:spacing w:after="0" w:line="240" w:lineRule="auto"/>
        <w:rPr>
          <w:rFonts w:ascii="Times New Roman" w:hAnsi="Times New Roman" w:cs="Times New Roman"/>
          <w:color w:val="000000"/>
          <w:sz w:val="28"/>
          <w:szCs w:val="28"/>
          <w:lang w:val="kk-KZ"/>
        </w:rPr>
      </w:pPr>
    </w:p>
    <w:p w:rsidR="00987530" w:rsidRPr="00661557" w:rsidRDefault="00610070"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Бала еңбегі, мәжбүрлі еңбек</w:t>
      </w:r>
      <w:r w:rsidR="00987530" w:rsidRPr="00661557">
        <w:rPr>
          <w:rFonts w:ascii="Times New Roman" w:hAnsi="Times New Roman" w:cs="Times New Roman"/>
          <w:b/>
          <w:color w:val="1F4E79" w:themeColor="accent1" w:themeShade="80"/>
          <w:sz w:val="28"/>
          <w:szCs w:val="28"/>
        </w:rPr>
        <w:t xml:space="preserve"> </w:t>
      </w:r>
    </w:p>
    <w:p w:rsidR="00987530" w:rsidRPr="00661557" w:rsidRDefault="00987530" w:rsidP="00987530">
      <w:pPr>
        <w:spacing w:after="0" w:line="240" w:lineRule="auto"/>
        <w:jc w:val="both"/>
        <w:rPr>
          <w:rFonts w:ascii="Times New Roman" w:hAnsi="Times New Roman" w:cs="Times New Roman"/>
          <w:sz w:val="28"/>
          <w:szCs w:val="28"/>
        </w:rPr>
      </w:pPr>
    </w:p>
    <w:p w:rsidR="00CF66A5" w:rsidRPr="00661557" w:rsidRDefault="00987530" w:rsidP="00987530">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rPr>
        <w:t xml:space="preserve">Компания </w:t>
      </w:r>
      <w:r w:rsidR="00CF66A5" w:rsidRPr="00661557">
        <w:rPr>
          <w:rFonts w:ascii="Times New Roman" w:hAnsi="Times New Roman" w:cs="Times New Roman"/>
          <w:sz w:val="28"/>
          <w:szCs w:val="28"/>
          <w:lang w:val="kk-KZ"/>
        </w:rPr>
        <w:t>бала еңбегіне және мәжбүрлі еңбекке қарсы және келесі қағидаттарды сақтайды:</w:t>
      </w:r>
    </w:p>
    <w:p w:rsidR="00987530" w:rsidRPr="00661557" w:rsidRDefault="00987530" w:rsidP="00987530">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1.</w:t>
      </w:r>
      <w:r w:rsidRPr="00661557">
        <w:rPr>
          <w:rFonts w:ascii="Times New Roman" w:hAnsi="Times New Roman" w:cs="Times New Roman"/>
          <w:sz w:val="28"/>
          <w:szCs w:val="28"/>
          <w:lang w:val="kk-KZ"/>
        </w:rPr>
        <w:tab/>
      </w:r>
      <w:r w:rsidR="009704EB" w:rsidRPr="00661557">
        <w:rPr>
          <w:rFonts w:ascii="Times New Roman" w:hAnsi="Times New Roman" w:cs="Times New Roman"/>
          <w:sz w:val="28"/>
          <w:szCs w:val="28"/>
          <w:lang w:val="kk-KZ"/>
        </w:rPr>
        <w:t xml:space="preserve">Компания </w:t>
      </w:r>
      <w:r w:rsidR="00627F0F" w:rsidRPr="00661557">
        <w:rPr>
          <w:rFonts w:ascii="Times New Roman" w:hAnsi="Times New Roman" w:cs="Times New Roman"/>
          <w:sz w:val="28"/>
          <w:szCs w:val="28"/>
          <w:lang w:val="kk-KZ"/>
        </w:rPr>
        <w:t>Қазақстан Республикасы</w:t>
      </w:r>
      <w:r w:rsidR="00F832CC" w:rsidRPr="00661557">
        <w:rPr>
          <w:rFonts w:ascii="Times New Roman" w:hAnsi="Times New Roman" w:cs="Times New Roman"/>
          <w:sz w:val="28"/>
          <w:szCs w:val="28"/>
          <w:lang w:val="kk-KZ"/>
        </w:rPr>
        <w:t xml:space="preserve">ның қолданыстағы заңнамасын және </w:t>
      </w:r>
      <w:r w:rsidR="00CF66A5" w:rsidRPr="00661557">
        <w:rPr>
          <w:rFonts w:ascii="Times New Roman" w:hAnsi="Times New Roman" w:cs="Times New Roman"/>
          <w:sz w:val="28"/>
          <w:szCs w:val="28"/>
          <w:lang w:val="kk-KZ"/>
        </w:rPr>
        <w:t>ең төменгі</w:t>
      </w:r>
      <w:r w:rsidR="00F832CC" w:rsidRPr="00661557">
        <w:rPr>
          <w:rFonts w:ascii="Times New Roman" w:hAnsi="Times New Roman" w:cs="Times New Roman"/>
          <w:sz w:val="28"/>
          <w:szCs w:val="28"/>
          <w:lang w:val="kk-KZ"/>
        </w:rPr>
        <w:t xml:space="preserve"> еңбек жасы туралы талаптарды сақтайды және бала еңбегін пайдаланбайды</w:t>
      </w:r>
      <w:r w:rsidRPr="00661557">
        <w:rPr>
          <w:rFonts w:ascii="Times New Roman" w:hAnsi="Times New Roman" w:cs="Times New Roman"/>
          <w:sz w:val="28"/>
          <w:szCs w:val="28"/>
          <w:lang w:val="kk-KZ"/>
        </w:rPr>
        <w:t>. 16</w:t>
      </w:r>
      <w:r w:rsidR="00F832CC" w:rsidRPr="00661557">
        <w:rPr>
          <w:rFonts w:ascii="Times New Roman" w:hAnsi="Times New Roman" w:cs="Times New Roman"/>
          <w:sz w:val="28"/>
          <w:szCs w:val="28"/>
          <w:lang w:val="kk-KZ"/>
        </w:rPr>
        <w:t xml:space="preserve"> жастан кіші тұлғалар</w:t>
      </w:r>
      <w:r w:rsidRPr="00661557">
        <w:rPr>
          <w:rFonts w:ascii="Times New Roman" w:hAnsi="Times New Roman" w:cs="Times New Roman"/>
          <w:sz w:val="28"/>
          <w:szCs w:val="28"/>
          <w:lang w:val="kk-KZ"/>
        </w:rPr>
        <w:t xml:space="preserve"> </w:t>
      </w:r>
      <w:r w:rsidR="0039237E" w:rsidRPr="00661557">
        <w:rPr>
          <w:rFonts w:ascii="Times New Roman" w:hAnsi="Times New Roman" w:cs="Times New Roman"/>
          <w:sz w:val="28"/>
          <w:szCs w:val="28"/>
          <w:lang w:val="kk-KZ"/>
        </w:rPr>
        <w:t>Компания</w:t>
      </w:r>
      <w:r w:rsidR="00F832CC" w:rsidRPr="00661557">
        <w:rPr>
          <w:rFonts w:ascii="Times New Roman" w:hAnsi="Times New Roman" w:cs="Times New Roman"/>
          <w:sz w:val="28"/>
          <w:szCs w:val="28"/>
          <w:lang w:val="kk-KZ"/>
        </w:rPr>
        <w:t>ға жұмысқа қабылдана алмайды</w:t>
      </w:r>
      <w:r w:rsidR="009704EB" w:rsidRPr="00661557">
        <w:rPr>
          <w:rFonts w:ascii="Times New Roman" w:hAnsi="Times New Roman" w:cs="Times New Roman"/>
          <w:sz w:val="28"/>
          <w:szCs w:val="28"/>
          <w:lang w:val="kk-KZ"/>
        </w:rPr>
        <w:t>.</w:t>
      </w:r>
    </w:p>
    <w:p w:rsidR="004945D4" w:rsidRPr="00661557" w:rsidRDefault="00987530" w:rsidP="00987530">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2.</w:t>
      </w:r>
      <w:r w:rsidRPr="00661557">
        <w:rPr>
          <w:rFonts w:ascii="Times New Roman" w:hAnsi="Times New Roman" w:cs="Times New Roman"/>
          <w:sz w:val="28"/>
          <w:szCs w:val="28"/>
          <w:lang w:val="kk-KZ"/>
        </w:rPr>
        <w:tab/>
      </w:r>
      <w:r w:rsidR="009704EB" w:rsidRPr="00661557">
        <w:rPr>
          <w:rFonts w:ascii="Times New Roman" w:hAnsi="Times New Roman" w:cs="Times New Roman"/>
          <w:sz w:val="28"/>
          <w:szCs w:val="28"/>
          <w:lang w:val="kk-KZ"/>
        </w:rPr>
        <w:t>Компания</w:t>
      </w:r>
      <w:r w:rsidRPr="00661557">
        <w:rPr>
          <w:rFonts w:ascii="Times New Roman" w:hAnsi="Times New Roman" w:cs="Times New Roman"/>
          <w:sz w:val="28"/>
          <w:szCs w:val="28"/>
          <w:lang w:val="kk-KZ"/>
        </w:rPr>
        <w:t xml:space="preserve"> </w:t>
      </w:r>
      <w:r w:rsidR="004945D4" w:rsidRPr="00661557">
        <w:rPr>
          <w:rFonts w:ascii="Times New Roman" w:hAnsi="Times New Roman" w:cs="Times New Roman"/>
          <w:sz w:val="28"/>
          <w:szCs w:val="28"/>
          <w:lang w:val="kk-KZ"/>
        </w:rPr>
        <w:t xml:space="preserve">заңсыз бала еңбегін пайдаланбайды, бала еңбегін пайдаланатын жеткізушілермен, мердігерлермен, агенттермен, өкілдермен ынтымақтаспайды, сонымен қатар </w:t>
      </w:r>
      <w:r w:rsidR="00F832CC" w:rsidRPr="00661557">
        <w:rPr>
          <w:rFonts w:ascii="Times New Roman" w:hAnsi="Times New Roman" w:cs="Times New Roman"/>
          <w:sz w:val="28"/>
          <w:szCs w:val="28"/>
          <w:lang w:val="kk-KZ"/>
        </w:rPr>
        <w:t xml:space="preserve">бала еңбегін пайдаланатын </w:t>
      </w:r>
      <w:r w:rsidR="004945D4" w:rsidRPr="00661557">
        <w:rPr>
          <w:rFonts w:ascii="Times New Roman" w:hAnsi="Times New Roman" w:cs="Times New Roman"/>
          <w:sz w:val="28"/>
          <w:szCs w:val="28"/>
          <w:lang w:val="kk-KZ"/>
        </w:rPr>
        <w:t>ұйымдармен</w:t>
      </w:r>
      <w:r w:rsidR="00F832CC" w:rsidRPr="00661557">
        <w:rPr>
          <w:rFonts w:ascii="Times New Roman" w:hAnsi="Times New Roman" w:cs="Times New Roman"/>
          <w:sz w:val="28"/>
          <w:szCs w:val="28"/>
          <w:lang w:val="kk-KZ"/>
        </w:rPr>
        <w:t xml:space="preserve"> бірлескен кәсіпорындарға кірмейді</w:t>
      </w:r>
      <w:r w:rsidR="004945D4" w:rsidRPr="00661557">
        <w:rPr>
          <w:rFonts w:ascii="Times New Roman" w:hAnsi="Times New Roman" w:cs="Times New Roman"/>
          <w:sz w:val="28"/>
          <w:szCs w:val="28"/>
          <w:lang w:val="kk-KZ"/>
        </w:rPr>
        <w:t>.</w:t>
      </w:r>
    </w:p>
    <w:p w:rsidR="004945D4" w:rsidRPr="00661557" w:rsidRDefault="004945D4" w:rsidP="00987530">
      <w:pPr>
        <w:spacing w:after="0" w:line="240" w:lineRule="auto"/>
        <w:jc w:val="both"/>
        <w:rPr>
          <w:rFonts w:ascii="Times New Roman" w:hAnsi="Times New Roman" w:cs="Times New Roman"/>
          <w:sz w:val="28"/>
          <w:szCs w:val="28"/>
          <w:lang w:val="kk-KZ"/>
        </w:rPr>
      </w:pPr>
    </w:p>
    <w:p w:rsidR="004945D4" w:rsidRPr="00661557" w:rsidRDefault="00987530" w:rsidP="00987530">
      <w:pPr>
        <w:spacing w:after="0" w:line="240" w:lineRule="auto"/>
        <w:jc w:val="both"/>
        <w:rPr>
          <w:rFonts w:ascii="Times New Roman" w:hAnsi="Times New Roman" w:cs="Times New Roman"/>
          <w:sz w:val="28"/>
          <w:szCs w:val="28"/>
          <w:lang w:val="kk-KZ"/>
        </w:rPr>
      </w:pPr>
      <w:r w:rsidRPr="00661557">
        <w:rPr>
          <w:rFonts w:ascii="Times New Roman" w:hAnsi="Times New Roman" w:cs="Times New Roman"/>
          <w:sz w:val="28"/>
          <w:szCs w:val="28"/>
          <w:lang w:val="kk-KZ"/>
        </w:rPr>
        <w:t>3.</w:t>
      </w:r>
      <w:r w:rsidRPr="00661557">
        <w:rPr>
          <w:rFonts w:ascii="Times New Roman" w:hAnsi="Times New Roman" w:cs="Times New Roman"/>
          <w:sz w:val="28"/>
          <w:szCs w:val="28"/>
          <w:lang w:val="kk-KZ"/>
        </w:rPr>
        <w:tab/>
      </w:r>
      <w:r w:rsidR="009704EB" w:rsidRPr="00661557">
        <w:rPr>
          <w:rFonts w:ascii="Times New Roman" w:hAnsi="Times New Roman" w:cs="Times New Roman"/>
          <w:sz w:val="28"/>
          <w:szCs w:val="28"/>
          <w:lang w:val="kk-KZ"/>
        </w:rPr>
        <w:t>Компания</w:t>
      </w:r>
      <w:r w:rsidRPr="00661557">
        <w:rPr>
          <w:rFonts w:ascii="Times New Roman" w:hAnsi="Times New Roman" w:cs="Times New Roman"/>
          <w:sz w:val="28"/>
          <w:szCs w:val="28"/>
          <w:lang w:val="kk-KZ"/>
        </w:rPr>
        <w:t xml:space="preserve"> </w:t>
      </w:r>
      <w:r w:rsidR="004945D4" w:rsidRPr="00661557">
        <w:rPr>
          <w:rFonts w:ascii="Times New Roman" w:hAnsi="Times New Roman" w:cs="Times New Roman"/>
          <w:sz w:val="28"/>
          <w:szCs w:val="28"/>
          <w:lang w:val="kk-KZ"/>
        </w:rPr>
        <w:t>мәжбүрлі еңбекке, соның ішінде жеткізушілер, мердігерлер және қызметтер көрсету үшін Компания тартатын өзге тұлғалар тарапынан, жол бермейді.</w:t>
      </w:r>
    </w:p>
    <w:p w:rsidR="00987530" w:rsidRPr="00661557" w:rsidRDefault="00987530" w:rsidP="00987530">
      <w:pPr>
        <w:pStyle w:val="a3"/>
        <w:spacing w:after="0" w:line="240" w:lineRule="auto"/>
        <w:ind w:left="0"/>
        <w:rPr>
          <w:rFonts w:ascii="Times New Roman" w:hAnsi="Times New Roman" w:cs="Times New Roman"/>
          <w:b/>
          <w:color w:val="1F4E79" w:themeColor="accent1" w:themeShade="80"/>
          <w:sz w:val="28"/>
          <w:szCs w:val="28"/>
          <w:lang w:val="kk-KZ"/>
        </w:rPr>
      </w:pPr>
    </w:p>
    <w:p w:rsidR="004521C8" w:rsidRPr="00661557" w:rsidRDefault="00BC4AD7"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Сатып алуарды тек Компания мүдделерінде жүзеге асыру</w:t>
      </w:r>
      <w:r w:rsidR="005A5A46" w:rsidRPr="00661557">
        <w:rPr>
          <w:rFonts w:ascii="Times New Roman" w:hAnsi="Times New Roman" w:cs="Times New Roman"/>
          <w:b/>
          <w:color w:val="1F4E79" w:themeColor="accent1" w:themeShade="80"/>
          <w:sz w:val="28"/>
          <w:szCs w:val="28"/>
        </w:rPr>
        <w:t xml:space="preserve"> </w:t>
      </w:r>
    </w:p>
    <w:p w:rsidR="001A22D2" w:rsidRPr="00661557" w:rsidRDefault="001A22D2" w:rsidP="007957B9">
      <w:pPr>
        <w:autoSpaceDE w:val="0"/>
        <w:autoSpaceDN w:val="0"/>
        <w:adjustRightInd w:val="0"/>
        <w:spacing w:after="0" w:line="240" w:lineRule="auto"/>
        <w:rPr>
          <w:rFonts w:ascii="Times New Roman" w:hAnsi="Times New Roman" w:cs="Times New Roman"/>
          <w:color w:val="000000"/>
          <w:sz w:val="28"/>
          <w:szCs w:val="28"/>
        </w:rPr>
      </w:pPr>
    </w:p>
    <w:p w:rsidR="001E08C1" w:rsidRPr="00661557" w:rsidRDefault="00135E4E"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 xml:space="preserve">Компания </w:t>
      </w:r>
      <w:r w:rsidR="001E08C1" w:rsidRPr="00661557">
        <w:rPr>
          <w:rFonts w:ascii="Times New Roman" w:hAnsi="Times New Roman" w:cs="Times New Roman"/>
          <w:color w:val="000000"/>
          <w:sz w:val="28"/>
          <w:szCs w:val="28"/>
          <w:lang w:val="kk-KZ"/>
        </w:rPr>
        <w:t xml:space="preserve">сатып алулар және келісімшарттар жасасу туралы шешімдерді тек Компанияның және олардың атынан әрекет атқарған жағдайда, оның әріптестерінің мүдделерінде, </w:t>
      </w:r>
      <w:r w:rsidR="001E08C1" w:rsidRPr="00661557">
        <w:rPr>
          <w:rFonts w:ascii="Times New Roman" w:hAnsi="Times New Roman" w:cs="Times New Roman"/>
          <w:color w:val="000000"/>
          <w:sz w:val="28"/>
          <w:szCs w:val="28"/>
        </w:rPr>
        <w:t>сонымен қатар</w:t>
      </w:r>
      <w:r w:rsidR="001E08C1" w:rsidRPr="00661557">
        <w:rPr>
          <w:rFonts w:ascii="Times New Roman" w:hAnsi="Times New Roman" w:cs="Times New Roman"/>
          <w:color w:val="000000"/>
          <w:sz w:val="28"/>
          <w:szCs w:val="28"/>
          <w:lang w:val="kk-KZ"/>
        </w:rPr>
        <w:t xml:space="preserve"> </w:t>
      </w:r>
      <w:r w:rsidR="001E08C1" w:rsidRPr="00661557">
        <w:rPr>
          <w:rFonts w:ascii="Times New Roman" w:hAnsi="Times New Roman" w:cs="Times New Roman"/>
          <w:color w:val="000000"/>
          <w:sz w:val="28"/>
          <w:szCs w:val="28"/>
        </w:rPr>
        <w:t>«Сам</w:t>
      </w:r>
      <w:r w:rsidR="001E08C1" w:rsidRPr="00661557">
        <w:rPr>
          <w:rFonts w:ascii="Times New Roman" w:hAnsi="Times New Roman" w:cs="Times New Roman"/>
          <w:color w:val="000000"/>
          <w:sz w:val="28"/>
          <w:szCs w:val="28"/>
          <w:lang w:val="kk-KZ"/>
        </w:rPr>
        <w:t>ұрық</w:t>
      </w:r>
      <w:r w:rsidR="001E08C1" w:rsidRPr="00661557">
        <w:rPr>
          <w:rFonts w:ascii="Times New Roman" w:hAnsi="Times New Roman" w:cs="Times New Roman"/>
          <w:color w:val="000000"/>
          <w:sz w:val="28"/>
          <w:szCs w:val="28"/>
        </w:rPr>
        <w:t>-</w:t>
      </w:r>
      <w:r w:rsidR="001E08C1" w:rsidRPr="00661557">
        <w:rPr>
          <w:rFonts w:ascii="Times New Roman" w:hAnsi="Times New Roman" w:cs="Times New Roman"/>
          <w:color w:val="000000"/>
          <w:sz w:val="28"/>
          <w:szCs w:val="28"/>
          <w:lang w:val="kk-KZ"/>
        </w:rPr>
        <w:t>Қ</w:t>
      </w:r>
      <w:r w:rsidR="001E08C1" w:rsidRPr="00661557">
        <w:rPr>
          <w:rFonts w:ascii="Times New Roman" w:hAnsi="Times New Roman" w:cs="Times New Roman"/>
          <w:color w:val="000000"/>
          <w:sz w:val="28"/>
          <w:szCs w:val="28"/>
        </w:rPr>
        <w:t>азына»</w:t>
      </w:r>
      <w:r w:rsidR="001E08C1" w:rsidRPr="00661557">
        <w:rPr>
          <w:rFonts w:ascii="Times New Roman" w:hAnsi="Times New Roman" w:cs="Times New Roman"/>
          <w:color w:val="000000"/>
          <w:sz w:val="28"/>
          <w:szCs w:val="28"/>
          <w:lang w:val="kk-KZ"/>
        </w:rPr>
        <w:t xml:space="preserve"> АҚ мен</w:t>
      </w:r>
      <w:r w:rsidR="001E08C1" w:rsidRPr="00661557">
        <w:rPr>
          <w:rFonts w:ascii="Times New Roman" w:hAnsi="Times New Roman" w:cs="Times New Roman"/>
          <w:color w:val="000000"/>
          <w:sz w:val="28"/>
          <w:szCs w:val="28"/>
        </w:rPr>
        <w:t xml:space="preserve"> </w:t>
      </w:r>
      <w:r w:rsidR="005C7FB8" w:rsidRPr="00661557">
        <w:rPr>
          <w:rFonts w:ascii="Times New Roman" w:hAnsi="Times New Roman" w:cs="Times New Roman"/>
          <w:color w:val="000000"/>
          <w:sz w:val="28"/>
          <w:szCs w:val="28"/>
          <w:lang w:val="kk-KZ"/>
        </w:rPr>
        <w:t>Компания</w:t>
      </w:r>
      <w:r w:rsidR="001E08C1" w:rsidRPr="00661557">
        <w:rPr>
          <w:rFonts w:ascii="Times New Roman" w:hAnsi="Times New Roman" w:cs="Times New Roman"/>
          <w:color w:val="000000"/>
          <w:sz w:val="28"/>
          <w:szCs w:val="28"/>
          <w:lang w:val="kk-KZ"/>
        </w:rPr>
        <w:t>ның сатып алуларды жүзеге асыру туралы қағидаларына сәйкес қабылдайды.</w:t>
      </w:r>
      <w:r w:rsidR="001E08C1" w:rsidRPr="00661557">
        <w:rPr>
          <w:rFonts w:ascii="Times New Roman" w:hAnsi="Times New Roman" w:cs="Times New Roman"/>
          <w:color w:val="000000"/>
          <w:sz w:val="28"/>
          <w:szCs w:val="28"/>
        </w:rPr>
        <w:t xml:space="preserve">  </w:t>
      </w:r>
    </w:p>
    <w:p w:rsidR="00E77D3B" w:rsidRPr="00661557" w:rsidRDefault="00E77D3B" w:rsidP="00E77D3B">
      <w:pPr>
        <w:pStyle w:val="a3"/>
        <w:autoSpaceDE w:val="0"/>
        <w:autoSpaceDN w:val="0"/>
        <w:adjustRightInd w:val="0"/>
        <w:spacing w:after="0" w:line="240" w:lineRule="auto"/>
        <w:ind w:left="0"/>
        <w:jc w:val="both"/>
        <w:rPr>
          <w:rFonts w:ascii="Times New Roman" w:hAnsi="Times New Roman" w:cs="Times New Roman"/>
          <w:color w:val="000000"/>
          <w:sz w:val="28"/>
          <w:szCs w:val="28"/>
        </w:rPr>
      </w:pPr>
    </w:p>
    <w:p w:rsidR="0091216E" w:rsidRPr="00661557" w:rsidRDefault="00B9489D"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rPr>
        <w:t xml:space="preserve">Компания қызметкерлері </w:t>
      </w:r>
      <w:r w:rsidR="0091216E" w:rsidRPr="00661557">
        <w:rPr>
          <w:rFonts w:ascii="Times New Roman" w:hAnsi="Times New Roman" w:cs="Times New Roman"/>
          <w:color w:val="000000"/>
          <w:sz w:val="28"/>
          <w:szCs w:val="28"/>
          <w:lang w:val="kk-KZ"/>
        </w:rPr>
        <w:t>сатып алу туралы келісушіліктерге қол жеткізер алдында тиісті ішкі рұ</w:t>
      </w:r>
      <w:r w:rsidR="0095684C" w:rsidRPr="00661557">
        <w:rPr>
          <w:rFonts w:ascii="Times New Roman" w:hAnsi="Times New Roman" w:cs="Times New Roman"/>
          <w:color w:val="000000"/>
          <w:sz w:val="28"/>
          <w:szCs w:val="28"/>
          <w:lang w:val="kk-KZ"/>
        </w:rPr>
        <w:t>қ</w:t>
      </w:r>
      <w:r w:rsidR="0091216E" w:rsidRPr="00661557">
        <w:rPr>
          <w:rFonts w:ascii="Times New Roman" w:hAnsi="Times New Roman" w:cs="Times New Roman"/>
          <w:color w:val="000000"/>
          <w:sz w:val="28"/>
          <w:szCs w:val="28"/>
          <w:lang w:val="kk-KZ"/>
        </w:rPr>
        <w:t>саттарды алу</w:t>
      </w:r>
      <w:r w:rsidR="0095684C" w:rsidRPr="00661557">
        <w:rPr>
          <w:rFonts w:ascii="Times New Roman" w:hAnsi="Times New Roman" w:cs="Times New Roman"/>
          <w:color w:val="000000"/>
          <w:sz w:val="28"/>
          <w:szCs w:val="28"/>
          <w:lang w:val="kk-KZ"/>
        </w:rPr>
        <w:t>лары</w:t>
      </w:r>
      <w:r w:rsidR="0091216E" w:rsidRPr="00661557">
        <w:rPr>
          <w:rFonts w:ascii="Times New Roman" w:hAnsi="Times New Roman" w:cs="Times New Roman"/>
          <w:color w:val="000000"/>
          <w:sz w:val="28"/>
          <w:szCs w:val="28"/>
          <w:lang w:val="kk-KZ"/>
        </w:rPr>
        <w:t xml:space="preserve"> керек. Бұл бизнес</w:t>
      </w:r>
      <w:r w:rsidR="0095684C" w:rsidRPr="00661557">
        <w:rPr>
          <w:rFonts w:ascii="Times New Roman" w:hAnsi="Times New Roman" w:cs="Times New Roman"/>
          <w:color w:val="000000"/>
          <w:sz w:val="28"/>
          <w:szCs w:val="28"/>
          <w:lang w:val="kk-KZ"/>
        </w:rPr>
        <w:t>т</w:t>
      </w:r>
      <w:r w:rsidR="0091216E" w:rsidRPr="00661557">
        <w:rPr>
          <w:rFonts w:ascii="Times New Roman" w:hAnsi="Times New Roman" w:cs="Times New Roman"/>
          <w:color w:val="000000"/>
          <w:sz w:val="28"/>
          <w:szCs w:val="28"/>
          <w:lang w:val="kk-KZ"/>
        </w:rPr>
        <w:t>ің тиімділігін және</w:t>
      </w:r>
      <w:r w:rsidR="0095684C" w:rsidRPr="00661557">
        <w:rPr>
          <w:rFonts w:ascii="Times New Roman" w:hAnsi="Times New Roman" w:cs="Times New Roman"/>
          <w:color w:val="000000"/>
          <w:sz w:val="28"/>
          <w:szCs w:val="28"/>
          <w:lang w:val="kk-KZ"/>
        </w:rPr>
        <w:t xml:space="preserve"> іскерлік шығыста</w:t>
      </w:r>
      <w:r w:rsidR="001E08C1" w:rsidRPr="00661557">
        <w:rPr>
          <w:rFonts w:ascii="Times New Roman" w:hAnsi="Times New Roman" w:cs="Times New Roman"/>
          <w:color w:val="000000"/>
          <w:sz w:val="28"/>
          <w:szCs w:val="28"/>
          <w:lang w:val="kk-KZ"/>
        </w:rPr>
        <w:t xml:space="preserve">рдың </w:t>
      </w:r>
      <w:r w:rsidR="0095684C" w:rsidRPr="00661557">
        <w:rPr>
          <w:rFonts w:ascii="Times New Roman" w:hAnsi="Times New Roman" w:cs="Times New Roman"/>
          <w:color w:val="000000"/>
          <w:sz w:val="28"/>
          <w:szCs w:val="28"/>
          <w:lang w:val="kk-KZ"/>
        </w:rPr>
        <w:t>негізделген</w:t>
      </w:r>
      <w:r w:rsidR="001E08C1" w:rsidRPr="00661557">
        <w:rPr>
          <w:rFonts w:ascii="Times New Roman" w:hAnsi="Times New Roman" w:cs="Times New Roman"/>
          <w:color w:val="000000"/>
          <w:sz w:val="28"/>
          <w:szCs w:val="28"/>
          <w:lang w:val="kk-KZ"/>
        </w:rPr>
        <w:t xml:space="preserve"> болуы</w:t>
      </w:r>
      <w:r w:rsidR="007D7AFE" w:rsidRPr="00661557">
        <w:rPr>
          <w:rFonts w:ascii="Times New Roman" w:hAnsi="Times New Roman" w:cs="Times New Roman"/>
          <w:color w:val="000000"/>
          <w:sz w:val="28"/>
          <w:szCs w:val="28"/>
          <w:lang w:val="kk-KZ"/>
        </w:rPr>
        <w:t xml:space="preserve"> үшін</w:t>
      </w:r>
      <w:r w:rsidR="0095684C" w:rsidRPr="00661557">
        <w:rPr>
          <w:rFonts w:ascii="Times New Roman" w:hAnsi="Times New Roman" w:cs="Times New Roman"/>
          <w:color w:val="000000"/>
          <w:sz w:val="28"/>
          <w:szCs w:val="28"/>
          <w:lang w:val="kk-KZ"/>
        </w:rPr>
        <w:t xml:space="preserve">, ал алынған тауарлар немесе қызметтер – ерекшеліктерге, шоттар – заңнама талаптары </w:t>
      </w:r>
      <w:r w:rsidR="007D7AFE" w:rsidRPr="00661557">
        <w:rPr>
          <w:rFonts w:ascii="Times New Roman" w:hAnsi="Times New Roman" w:cs="Times New Roman"/>
          <w:color w:val="000000"/>
          <w:sz w:val="28"/>
          <w:szCs w:val="28"/>
          <w:lang w:val="kk-KZ"/>
        </w:rPr>
        <w:t>мен</w:t>
      </w:r>
      <w:r w:rsidR="0095684C" w:rsidRPr="00661557">
        <w:rPr>
          <w:rFonts w:ascii="Times New Roman" w:hAnsi="Times New Roman" w:cs="Times New Roman"/>
          <w:color w:val="000000"/>
          <w:sz w:val="28"/>
          <w:szCs w:val="28"/>
          <w:lang w:val="kk-KZ"/>
        </w:rPr>
        <w:t xml:space="preserve"> </w:t>
      </w:r>
      <w:r w:rsidR="0095684C" w:rsidRPr="00661557">
        <w:rPr>
          <w:rFonts w:ascii="Times New Roman" w:hAnsi="Times New Roman" w:cs="Times New Roman"/>
          <w:color w:val="000000"/>
          <w:sz w:val="28"/>
          <w:szCs w:val="28"/>
          <w:lang w:val="kk-KZ"/>
        </w:rPr>
        <w:lastRenderedPageBreak/>
        <w:t>сатып алу қағидаларына сәйкес болуы үшін</w:t>
      </w:r>
      <w:r w:rsidR="0091216E" w:rsidRPr="00661557">
        <w:rPr>
          <w:rFonts w:ascii="Times New Roman" w:hAnsi="Times New Roman" w:cs="Times New Roman"/>
          <w:color w:val="000000"/>
          <w:sz w:val="28"/>
          <w:szCs w:val="28"/>
          <w:lang w:val="kk-KZ"/>
        </w:rPr>
        <w:t xml:space="preserve"> шығыстарды қаржылық бақылауды қамтамасыз етуге мүмкіндік береді. </w:t>
      </w:r>
    </w:p>
    <w:p w:rsidR="0091216E" w:rsidRPr="00661557" w:rsidRDefault="0091216E" w:rsidP="0091216E">
      <w:pPr>
        <w:pStyle w:val="a3"/>
        <w:rPr>
          <w:rFonts w:ascii="Times New Roman" w:hAnsi="Times New Roman" w:cs="Times New Roman"/>
          <w:color w:val="000000"/>
          <w:sz w:val="28"/>
          <w:szCs w:val="28"/>
          <w:lang w:val="kk-KZ"/>
        </w:rPr>
      </w:pPr>
    </w:p>
    <w:p w:rsidR="0022755C" w:rsidRPr="00661557" w:rsidRDefault="005A5A46"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 xml:space="preserve"> </w:t>
      </w:r>
      <w:r w:rsidR="00135E4E" w:rsidRPr="00661557">
        <w:rPr>
          <w:rFonts w:ascii="Times New Roman" w:hAnsi="Times New Roman" w:cs="Times New Roman"/>
          <w:color w:val="000000"/>
          <w:sz w:val="28"/>
          <w:szCs w:val="28"/>
          <w:lang w:val="kk-KZ"/>
        </w:rPr>
        <w:t xml:space="preserve"> </w:t>
      </w:r>
      <w:r w:rsidR="006D5906" w:rsidRPr="00661557">
        <w:rPr>
          <w:rFonts w:ascii="Times New Roman" w:hAnsi="Times New Roman" w:cs="Times New Roman"/>
          <w:color w:val="000000"/>
          <w:sz w:val="28"/>
          <w:szCs w:val="28"/>
          <w:lang w:val="kk-KZ"/>
        </w:rPr>
        <w:t xml:space="preserve">Ақпаратты Компания ішінде толық ашусыз және тиісті рұқсаттарды алусыз </w:t>
      </w:r>
      <w:r w:rsidRPr="00661557">
        <w:rPr>
          <w:rFonts w:ascii="Times New Roman" w:hAnsi="Times New Roman" w:cs="Times New Roman"/>
          <w:color w:val="000000"/>
          <w:sz w:val="28"/>
          <w:szCs w:val="28"/>
          <w:lang w:val="kk-KZ"/>
        </w:rPr>
        <w:t>Компания</w:t>
      </w:r>
      <w:r w:rsidR="0022755C" w:rsidRPr="00661557">
        <w:rPr>
          <w:rFonts w:ascii="Times New Roman" w:hAnsi="Times New Roman" w:cs="Times New Roman"/>
          <w:color w:val="000000"/>
          <w:sz w:val="28"/>
          <w:szCs w:val="28"/>
          <w:lang w:val="kk-KZ"/>
        </w:rPr>
        <w:t>ның өз</w:t>
      </w:r>
      <w:r w:rsidRPr="00661557">
        <w:rPr>
          <w:rFonts w:ascii="Times New Roman" w:hAnsi="Times New Roman" w:cs="Times New Roman"/>
          <w:color w:val="000000"/>
          <w:sz w:val="28"/>
          <w:szCs w:val="28"/>
          <w:lang w:val="kk-KZ"/>
        </w:rPr>
        <w:t xml:space="preserve"> </w:t>
      </w:r>
      <w:r w:rsidR="007957B9" w:rsidRPr="00661557">
        <w:rPr>
          <w:rFonts w:ascii="Times New Roman" w:hAnsi="Times New Roman" w:cs="Times New Roman"/>
          <w:color w:val="000000"/>
          <w:sz w:val="28"/>
          <w:szCs w:val="28"/>
          <w:lang w:val="kk-KZ"/>
        </w:rPr>
        <w:t xml:space="preserve"> </w:t>
      </w:r>
      <w:r w:rsidR="0022755C" w:rsidRPr="00661557">
        <w:rPr>
          <w:rFonts w:ascii="Times New Roman" w:hAnsi="Times New Roman" w:cs="Times New Roman"/>
          <w:color w:val="000000"/>
          <w:sz w:val="28"/>
          <w:szCs w:val="28"/>
          <w:lang w:val="kk-KZ"/>
        </w:rPr>
        <w:t xml:space="preserve">қызметкеріне немесе оның туысына тікелей қатысы бар немесе онымен қандай да бір түрде бақыланатын жеткізушіден </w:t>
      </w:r>
      <w:r w:rsidR="0022755C" w:rsidRPr="00661557">
        <w:rPr>
          <w:rFonts w:ascii="Times New Roman" w:hAnsi="Times New Roman" w:cs="Times New Roman"/>
          <w:color w:val="000000"/>
          <w:sz w:val="28"/>
          <w:szCs w:val="28"/>
          <w:u w:val="single"/>
          <w:lang w:val="kk-KZ"/>
        </w:rPr>
        <w:t>Компания қызметкерлерінің Компания атынан тауарлар, жұмыстар және қызметтер алуға (немесе осындай алуға ықпал етуге) құқықтары жоқ</w:t>
      </w:r>
      <w:r w:rsidR="007957B9" w:rsidRPr="00661557">
        <w:rPr>
          <w:rFonts w:ascii="Times New Roman" w:hAnsi="Times New Roman" w:cs="Times New Roman"/>
          <w:color w:val="000000"/>
          <w:sz w:val="28"/>
          <w:szCs w:val="28"/>
          <w:lang w:val="kk-KZ"/>
        </w:rPr>
        <w:t xml:space="preserve">. </w:t>
      </w:r>
      <w:r w:rsidR="0022755C" w:rsidRPr="00661557">
        <w:rPr>
          <w:rFonts w:ascii="Times New Roman" w:hAnsi="Times New Roman" w:cs="Times New Roman"/>
          <w:color w:val="000000"/>
          <w:sz w:val="28"/>
          <w:szCs w:val="28"/>
          <w:lang w:val="kk-KZ"/>
        </w:rPr>
        <w:t>Бұл Компания немесе оның әріптестері</w:t>
      </w:r>
      <w:r w:rsidR="007954B1" w:rsidRPr="00661557">
        <w:rPr>
          <w:rFonts w:ascii="Times New Roman" w:hAnsi="Times New Roman" w:cs="Times New Roman"/>
          <w:color w:val="000000"/>
          <w:sz w:val="28"/>
          <w:szCs w:val="28"/>
          <w:lang w:val="kk-KZ"/>
        </w:rPr>
        <w:t xml:space="preserve"> үшін алынатын кез келген тауарларға, жұмыстарға және қызметтерге қатысты болып табылады.</w:t>
      </w:r>
    </w:p>
    <w:p w:rsidR="00E77D3B" w:rsidRPr="00661557" w:rsidRDefault="00E77D3B" w:rsidP="00E77D3B">
      <w:pPr>
        <w:pStyle w:val="a3"/>
        <w:spacing w:after="0" w:line="240" w:lineRule="auto"/>
        <w:rPr>
          <w:rFonts w:ascii="Times New Roman" w:hAnsi="Times New Roman" w:cs="Times New Roman"/>
          <w:color w:val="000000"/>
          <w:sz w:val="28"/>
          <w:szCs w:val="28"/>
          <w:lang w:val="kk-KZ"/>
        </w:rPr>
      </w:pPr>
    </w:p>
    <w:p w:rsidR="007957B9" w:rsidRPr="00661557" w:rsidRDefault="007957B9" w:rsidP="00E85666">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 xml:space="preserve">Компания </w:t>
      </w:r>
      <w:r w:rsidR="00181C77" w:rsidRPr="00661557">
        <w:rPr>
          <w:rFonts w:ascii="Times New Roman" w:hAnsi="Times New Roman" w:cs="Times New Roman"/>
          <w:color w:val="000000"/>
          <w:sz w:val="28"/>
          <w:szCs w:val="28"/>
          <w:lang w:val="kk-KZ"/>
        </w:rPr>
        <w:t xml:space="preserve">тауарларды, жұмыстарды және қызметтерді баға, сапа, өнімділік және жарамдылық негізінде сатып алады. </w:t>
      </w:r>
      <w:r w:rsidR="00802C11" w:rsidRPr="00661557">
        <w:rPr>
          <w:rFonts w:ascii="Times New Roman" w:hAnsi="Times New Roman" w:cs="Times New Roman"/>
          <w:color w:val="000000"/>
          <w:sz w:val="28"/>
          <w:szCs w:val="28"/>
          <w:lang w:val="kk-KZ"/>
        </w:rPr>
        <w:t xml:space="preserve">Компания қызметкерлері </w:t>
      </w:r>
      <w:r w:rsidR="005A5A46" w:rsidRPr="00661557">
        <w:rPr>
          <w:rFonts w:ascii="Times New Roman" w:hAnsi="Times New Roman" w:cs="Times New Roman"/>
          <w:color w:val="000000"/>
          <w:sz w:val="28"/>
          <w:szCs w:val="28"/>
          <w:lang w:val="kk-KZ"/>
        </w:rPr>
        <w:t xml:space="preserve"> </w:t>
      </w:r>
      <w:r w:rsidRPr="00661557">
        <w:rPr>
          <w:rFonts w:ascii="Times New Roman" w:hAnsi="Times New Roman" w:cs="Times New Roman"/>
          <w:color w:val="000000"/>
          <w:sz w:val="28"/>
          <w:szCs w:val="28"/>
          <w:lang w:val="kk-KZ"/>
        </w:rPr>
        <w:t xml:space="preserve"> </w:t>
      </w:r>
      <w:r w:rsidR="00744897" w:rsidRPr="00661557">
        <w:rPr>
          <w:rFonts w:ascii="Times New Roman" w:hAnsi="Times New Roman" w:cs="Times New Roman"/>
          <w:color w:val="000000"/>
          <w:sz w:val="28"/>
          <w:szCs w:val="28"/>
          <w:lang w:val="kk-KZ"/>
        </w:rPr>
        <w:t xml:space="preserve">күмәнді </w:t>
      </w:r>
      <w:r w:rsidR="00A7539F" w:rsidRPr="00661557">
        <w:rPr>
          <w:rFonts w:ascii="Times New Roman" w:hAnsi="Times New Roman" w:cs="Times New Roman"/>
          <w:color w:val="000000"/>
          <w:sz w:val="28"/>
          <w:szCs w:val="28"/>
          <w:lang w:val="kk-KZ"/>
        </w:rPr>
        <w:t>немесе заңсыз болып табылатын немесе сияқты көрінетін не болмаса есептілікті немесе осындай операцияға қатысушы кез келген тараптардың жұмыс нәтижелерін бұрмалауды көздейтін операцияларды жүгізуге құқысыз</w:t>
      </w:r>
      <w:r w:rsidRPr="00661557">
        <w:rPr>
          <w:rFonts w:ascii="Times New Roman" w:hAnsi="Times New Roman" w:cs="Times New Roman"/>
          <w:color w:val="000000"/>
          <w:sz w:val="28"/>
          <w:szCs w:val="28"/>
          <w:lang w:val="kk-KZ"/>
        </w:rPr>
        <w:t xml:space="preserve">. </w:t>
      </w:r>
    </w:p>
    <w:p w:rsidR="007957B9" w:rsidRPr="00661557" w:rsidRDefault="007957B9" w:rsidP="00E77D3B">
      <w:pPr>
        <w:spacing w:after="0" w:line="240" w:lineRule="auto"/>
        <w:rPr>
          <w:rFonts w:ascii="Times New Roman" w:hAnsi="Times New Roman" w:cs="Times New Roman"/>
          <w:color w:val="000000"/>
          <w:sz w:val="28"/>
          <w:szCs w:val="28"/>
          <w:lang w:val="kk-KZ"/>
        </w:rPr>
      </w:pPr>
    </w:p>
    <w:p w:rsidR="004521C8" w:rsidRPr="00661557" w:rsidRDefault="00F54D74" w:rsidP="00E85666">
      <w:pPr>
        <w:pStyle w:val="a3"/>
        <w:numPr>
          <w:ilvl w:val="0"/>
          <w:numId w:val="25"/>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b/>
          <w:bCs/>
          <w:color w:val="1F4E79" w:themeColor="accent1" w:themeShade="80"/>
          <w:sz w:val="28"/>
          <w:szCs w:val="28"/>
        </w:rPr>
        <w:t>Ақпараттық ашықтық</w:t>
      </w:r>
    </w:p>
    <w:p w:rsidR="00E25BA3" w:rsidRPr="00661557" w:rsidRDefault="00F54D74" w:rsidP="00E77D3B">
      <w:pPr>
        <w:spacing w:after="0" w:line="240" w:lineRule="auto"/>
        <w:jc w:val="both"/>
        <w:rPr>
          <w:rFonts w:ascii="Times New Roman" w:hAnsi="Times New Roman" w:cs="Times New Roman"/>
          <w:sz w:val="28"/>
          <w:szCs w:val="28"/>
        </w:rPr>
      </w:pPr>
      <w:r w:rsidRPr="00661557">
        <w:rPr>
          <w:rFonts w:ascii="Times New Roman" w:hAnsi="Times New Roman" w:cs="Times New Roman"/>
          <w:color w:val="000000"/>
          <w:sz w:val="28"/>
          <w:szCs w:val="28"/>
          <w:lang w:val="kk-KZ"/>
        </w:rPr>
        <w:t xml:space="preserve">Компания акционерлері, қызметкерлері және өзге үшінші тұлғалар үшін </w:t>
      </w:r>
      <w:r w:rsidRPr="00661557">
        <w:rPr>
          <w:rFonts w:ascii="Times New Roman" w:hAnsi="Times New Roman" w:cs="Times New Roman"/>
          <w:color w:val="000000"/>
          <w:sz w:val="28"/>
          <w:szCs w:val="28"/>
        </w:rPr>
        <w:t>Компания</w:t>
      </w:r>
      <w:r w:rsidRPr="00661557">
        <w:rPr>
          <w:rFonts w:ascii="Times New Roman" w:hAnsi="Times New Roman" w:cs="Times New Roman"/>
          <w:color w:val="000000"/>
          <w:sz w:val="28"/>
          <w:szCs w:val="28"/>
          <w:lang w:val="kk-KZ"/>
        </w:rPr>
        <w:t xml:space="preserve"> ақпараттың ашықтығы және мөлдірлігі саясатын ұстанады.</w:t>
      </w:r>
      <w:r w:rsidR="00613DFE" w:rsidRPr="00661557">
        <w:rPr>
          <w:rFonts w:ascii="Times New Roman" w:hAnsi="Times New Roman" w:cs="Times New Roman"/>
          <w:color w:val="000000"/>
          <w:sz w:val="28"/>
          <w:szCs w:val="28"/>
        </w:rPr>
        <w:t xml:space="preserve"> </w:t>
      </w:r>
      <w:r w:rsidR="005A5A46" w:rsidRPr="00661557">
        <w:rPr>
          <w:rFonts w:ascii="Times New Roman" w:hAnsi="Times New Roman" w:cs="Times New Roman"/>
          <w:color w:val="000000"/>
          <w:sz w:val="28"/>
          <w:szCs w:val="28"/>
        </w:rPr>
        <w:t xml:space="preserve">Компания </w:t>
      </w:r>
      <w:r w:rsidRPr="00661557">
        <w:rPr>
          <w:rFonts w:ascii="Times New Roman" w:hAnsi="Times New Roman" w:cs="Times New Roman"/>
          <w:color w:val="000000"/>
          <w:sz w:val="28"/>
          <w:szCs w:val="28"/>
          <w:lang w:val="kk-KZ"/>
        </w:rPr>
        <w:t>туралы ашылатын ақпараттың барлық мүдделі тараптар</w:t>
      </w:r>
      <w:r w:rsidR="00EE661B" w:rsidRPr="00661557">
        <w:rPr>
          <w:rFonts w:ascii="Times New Roman" w:hAnsi="Times New Roman" w:cs="Times New Roman"/>
          <w:color w:val="000000"/>
          <w:sz w:val="28"/>
          <w:szCs w:val="28"/>
          <w:lang w:val="kk-KZ"/>
        </w:rPr>
        <w:t xml:space="preserve">ға </w:t>
      </w:r>
      <w:r w:rsidRPr="00661557">
        <w:rPr>
          <w:rFonts w:ascii="Times New Roman" w:hAnsi="Times New Roman" w:cs="Times New Roman"/>
          <w:color w:val="000000"/>
          <w:sz w:val="28"/>
          <w:szCs w:val="28"/>
          <w:lang w:val="kk-KZ"/>
        </w:rPr>
        <w:t>еркін қолжетімділігі үшін Компания барлық қолжетімді ақпа</w:t>
      </w:r>
      <w:r w:rsidR="00943E9C" w:rsidRPr="00661557">
        <w:rPr>
          <w:rFonts w:ascii="Times New Roman" w:hAnsi="Times New Roman" w:cs="Times New Roman"/>
          <w:color w:val="000000"/>
          <w:sz w:val="28"/>
          <w:szCs w:val="28"/>
          <w:lang w:val="kk-KZ"/>
        </w:rPr>
        <w:t>р</w:t>
      </w:r>
      <w:r w:rsidRPr="00661557">
        <w:rPr>
          <w:rFonts w:ascii="Times New Roman" w:hAnsi="Times New Roman" w:cs="Times New Roman"/>
          <w:color w:val="000000"/>
          <w:sz w:val="28"/>
          <w:szCs w:val="28"/>
          <w:lang w:val="kk-KZ"/>
        </w:rPr>
        <w:t>ат көздерін пайдала</w:t>
      </w:r>
      <w:r w:rsidR="00943E9C" w:rsidRPr="00661557">
        <w:rPr>
          <w:rFonts w:ascii="Times New Roman" w:hAnsi="Times New Roman" w:cs="Times New Roman"/>
          <w:color w:val="000000"/>
          <w:sz w:val="28"/>
          <w:szCs w:val="28"/>
          <w:lang w:val="kk-KZ"/>
        </w:rPr>
        <w:t>нады</w:t>
      </w:r>
      <w:r w:rsidR="001D7CEA" w:rsidRPr="00661557">
        <w:rPr>
          <w:rFonts w:ascii="Times New Roman" w:hAnsi="Times New Roman" w:cs="Times New Roman"/>
          <w:color w:val="000000"/>
          <w:sz w:val="28"/>
          <w:szCs w:val="28"/>
          <w:lang w:val="kk-KZ"/>
        </w:rPr>
        <w:t xml:space="preserve"> (</w:t>
      </w:r>
      <w:r w:rsidR="001D7CEA" w:rsidRPr="00661557">
        <w:rPr>
          <w:rFonts w:ascii="Times New Roman" w:hAnsi="Times New Roman" w:cs="Times New Roman"/>
          <w:color w:val="000000"/>
          <w:sz w:val="28"/>
          <w:szCs w:val="28"/>
        </w:rPr>
        <w:t xml:space="preserve">интернет, </w:t>
      </w:r>
      <w:r w:rsidR="001D7CEA" w:rsidRPr="00661557">
        <w:rPr>
          <w:rFonts w:ascii="Times New Roman" w:hAnsi="Times New Roman" w:cs="Times New Roman"/>
          <w:color w:val="000000"/>
          <w:sz w:val="28"/>
          <w:szCs w:val="28"/>
          <w:lang w:val="kk-KZ"/>
        </w:rPr>
        <w:t>басылымдар</w:t>
      </w:r>
      <w:r w:rsidR="001D7CEA" w:rsidRPr="00661557">
        <w:rPr>
          <w:rFonts w:ascii="Times New Roman" w:hAnsi="Times New Roman" w:cs="Times New Roman"/>
          <w:color w:val="000000"/>
          <w:sz w:val="28"/>
          <w:szCs w:val="28"/>
        </w:rPr>
        <w:t xml:space="preserve">, </w:t>
      </w:r>
      <w:r w:rsidR="001D7CEA" w:rsidRPr="00661557">
        <w:rPr>
          <w:rFonts w:ascii="Times New Roman" w:hAnsi="Times New Roman" w:cs="Times New Roman"/>
          <w:color w:val="000000"/>
          <w:sz w:val="28"/>
          <w:szCs w:val="28"/>
          <w:lang w:val="kk-KZ"/>
        </w:rPr>
        <w:t xml:space="preserve">баспасөз </w:t>
      </w:r>
      <w:r w:rsidR="001D7CEA" w:rsidRPr="00661557">
        <w:rPr>
          <w:rFonts w:ascii="Times New Roman" w:hAnsi="Times New Roman" w:cs="Times New Roman"/>
          <w:color w:val="000000"/>
          <w:sz w:val="28"/>
          <w:szCs w:val="28"/>
        </w:rPr>
        <w:t>конференци</w:t>
      </w:r>
      <w:r w:rsidR="001D7CEA" w:rsidRPr="00661557">
        <w:rPr>
          <w:rFonts w:ascii="Times New Roman" w:hAnsi="Times New Roman" w:cs="Times New Roman"/>
          <w:color w:val="000000"/>
          <w:sz w:val="28"/>
          <w:szCs w:val="28"/>
          <w:lang w:val="kk-KZ"/>
        </w:rPr>
        <w:t>ялары</w:t>
      </w:r>
      <w:r w:rsidR="001D7CEA" w:rsidRPr="00661557">
        <w:rPr>
          <w:rFonts w:ascii="Times New Roman" w:hAnsi="Times New Roman" w:cs="Times New Roman"/>
          <w:color w:val="000000"/>
          <w:sz w:val="28"/>
          <w:szCs w:val="28"/>
        </w:rPr>
        <w:t>, телерадио</w:t>
      </w:r>
      <w:r w:rsidR="0058709E" w:rsidRPr="00661557">
        <w:rPr>
          <w:rFonts w:ascii="Times New Roman" w:hAnsi="Times New Roman" w:cs="Times New Roman"/>
          <w:color w:val="000000"/>
          <w:sz w:val="28"/>
          <w:szCs w:val="28"/>
          <w:lang w:val="kk-KZ"/>
        </w:rPr>
        <w:t>хабар</w:t>
      </w:r>
      <w:r w:rsidR="00EA16F0" w:rsidRPr="00661557">
        <w:rPr>
          <w:rFonts w:ascii="Times New Roman" w:hAnsi="Times New Roman" w:cs="Times New Roman"/>
          <w:color w:val="000000"/>
          <w:sz w:val="28"/>
          <w:szCs w:val="28"/>
          <w:lang w:val="kk-KZ"/>
        </w:rPr>
        <w:t>)</w:t>
      </w:r>
      <w:r w:rsidR="004521C8" w:rsidRPr="00661557">
        <w:rPr>
          <w:rFonts w:ascii="Times New Roman" w:hAnsi="Times New Roman" w:cs="Times New Roman"/>
          <w:color w:val="000000"/>
          <w:sz w:val="28"/>
          <w:szCs w:val="28"/>
        </w:rPr>
        <w:t>.</w:t>
      </w:r>
    </w:p>
    <w:p w:rsidR="00E25BA3" w:rsidRPr="00661557" w:rsidRDefault="00E25BA3" w:rsidP="00E77D3B">
      <w:pPr>
        <w:spacing w:after="0" w:line="240" w:lineRule="auto"/>
        <w:rPr>
          <w:rFonts w:ascii="Times New Roman" w:hAnsi="Times New Roman" w:cs="Times New Roman"/>
          <w:sz w:val="28"/>
          <w:szCs w:val="28"/>
        </w:rPr>
      </w:pPr>
    </w:p>
    <w:p w:rsidR="007F089D" w:rsidRPr="00661557" w:rsidRDefault="00932690" w:rsidP="007F089D">
      <w:pPr>
        <w:spacing w:after="0" w:line="240" w:lineRule="auto"/>
        <w:rPr>
          <w:rFonts w:ascii="Times New Roman" w:hAnsi="Times New Roman" w:cs="Times New Roman"/>
          <w:i/>
          <w:color w:val="FF4D00"/>
          <w:sz w:val="28"/>
          <w:szCs w:val="28"/>
        </w:rPr>
      </w:pPr>
      <w:r w:rsidRPr="00661557">
        <w:rPr>
          <w:rFonts w:ascii="Times New Roman" w:hAnsi="Times New Roman" w:cs="Times New Roman"/>
          <w:i/>
          <w:color w:val="FF4D00"/>
          <w:sz w:val="28"/>
          <w:szCs w:val="28"/>
        </w:rPr>
        <w:t>Қосымша ресурстар</w:t>
      </w:r>
      <w:r w:rsidR="007F089D" w:rsidRPr="00661557">
        <w:rPr>
          <w:rFonts w:ascii="Times New Roman" w:hAnsi="Times New Roman" w:cs="Times New Roman"/>
          <w:i/>
          <w:color w:val="FF4D00"/>
          <w:sz w:val="28"/>
          <w:szCs w:val="28"/>
        </w:rPr>
        <w:t>:</w:t>
      </w:r>
    </w:p>
    <w:p w:rsidR="007F089D" w:rsidRPr="00661557" w:rsidRDefault="00D74C9E" w:rsidP="007F089D">
      <w:pPr>
        <w:spacing w:after="0" w:line="240" w:lineRule="auto"/>
        <w:rPr>
          <w:rFonts w:ascii="Times New Roman" w:hAnsi="Times New Roman" w:cs="Times New Roman"/>
          <w:i/>
          <w:sz w:val="28"/>
          <w:szCs w:val="28"/>
          <w:lang w:val="kk-KZ"/>
        </w:rPr>
      </w:pPr>
      <w:r w:rsidRPr="00661557">
        <w:rPr>
          <w:rFonts w:ascii="Times New Roman" w:hAnsi="Times New Roman" w:cs="Times New Roman"/>
          <w:i/>
          <w:sz w:val="28"/>
          <w:szCs w:val="28"/>
          <w:lang w:val="kk-KZ"/>
        </w:rPr>
        <w:t>Ақпаратты ашу саясаты</w:t>
      </w:r>
    </w:p>
    <w:p w:rsidR="007F089D" w:rsidRPr="00661557" w:rsidRDefault="007F089D" w:rsidP="00E77D3B">
      <w:pPr>
        <w:spacing w:after="0" w:line="240" w:lineRule="auto"/>
        <w:rPr>
          <w:rFonts w:ascii="Times New Roman" w:hAnsi="Times New Roman" w:cs="Times New Roman"/>
          <w:sz w:val="28"/>
          <w:szCs w:val="28"/>
        </w:rPr>
      </w:pPr>
    </w:p>
    <w:p w:rsidR="00E77D3B" w:rsidRPr="00661557" w:rsidRDefault="00D74C9E" w:rsidP="00E85666">
      <w:pPr>
        <w:pStyle w:val="a3"/>
        <w:numPr>
          <w:ilvl w:val="0"/>
          <w:numId w:val="25"/>
        </w:numPr>
        <w:spacing w:after="0" w:line="240" w:lineRule="auto"/>
        <w:ind w:left="0" w:firstLine="0"/>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Компанияның ақпаратын,</w:t>
      </w:r>
      <w:r w:rsidR="00181C77" w:rsidRPr="00661557">
        <w:rPr>
          <w:rFonts w:ascii="Times New Roman" w:hAnsi="Times New Roman" w:cs="Times New Roman"/>
          <w:b/>
          <w:color w:val="1F4E79" w:themeColor="accent1" w:themeShade="80"/>
          <w:sz w:val="28"/>
          <w:szCs w:val="28"/>
          <w:lang w:val="kk-KZ"/>
        </w:rPr>
        <w:t xml:space="preserve"> </w:t>
      </w:r>
      <w:r w:rsidRPr="00661557">
        <w:rPr>
          <w:rFonts w:ascii="Times New Roman" w:hAnsi="Times New Roman" w:cs="Times New Roman"/>
          <w:b/>
          <w:color w:val="1F4E79" w:themeColor="accent1" w:themeShade="80"/>
          <w:sz w:val="28"/>
          <w:szCs w:val="28"/>
        </w:rPr>
        <w:t xml:space="preserve">идеяларын және зияткерлік меншігін қорғау </w:t>
      </w:r>
      <w:r w:rsidR="005A5A46" w:rsidRPr="00661557">
        <w:rPr>
          <w:rFonts w:ascii="Times New Roman" w:hAnsi="Times New Roman" w:cs="Times New Roman"/>
          <w:b/>
          <w:color w:val="1F4E79" w:themeColor="accent1" w:themeShade="80"/>
          <w:sz w:val="28"/>
          <w:szCs w:val="28"/>
        </w:rPr>
        <w:t xml:space="preserve"> </w:t>
      </w:r>
    </w:p>
    <w:p w:rsidR="00E77D3B" w:rsidRPr="00661557" w:rsidRDefault="00E77D3B" w:rsidP="00E77D3B">
      <w:pPr>
        <w:spacing w:after="0" w:line="240" w:lineRule="auto"/>
        <w:jc w:val="both"/>
        <w:rPr>
          <w:rFonts w:ascii="Times New Roman" w:hAnsi="Times New Roman" w:cs="Times New Roman"/>
          <w:sz w:val="28"/>
          <w:szCs w:val="28"/>
        </w:rPr>
      </w:pPr>
    </w:p>
    <w:p w:rsidR="00E77D3B" w:rsidRPr="00661557" w:rsidRDefault="005A5A46" w:rsidP="00E85666">
      <w:pPr>
        <w:pStyle w:val="a3"/>
        <w:numPr>
          <w:ilvl w:val="0"/>
          <w:numId w:val="28"/>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316AA1" w:rsidRPr="00661557">
        <w:rPr>
          <w:rFonts w:ascii="Times New Roman" w:hAnsi="Times New Roman" w:cs="Times New Roman"/>
          <w:sz w:val="28"/>
          <w:szCs w:val="28"/>
          <w:lang w:val="kk-KZ"/>
        </w:rPr>
        <w:t>ның ақпараты, зияткерлік меншігі мен инновациялық идеялары оның құнды ресурстары болып табылады</w:t>
      </w:r>
      <w:r w:rsidR="00E77D3B" w:rsidRPr="00661557">
        <w:rPr>
          <w:rFonts w:ascii="Times New Roman" w:hAnsi="Times New Roman" w:cs="Times New Roman"/>
          <w:sz w:val="28"/>
          <w:szCs w:val="28"/>
        </w:rPr>
        <w:t xml:space="preserve">. </w:t>
      </w:r>
      <w:r w:rsidR="00802C11" w:rsidRPr="00661557">
        <w:rPr>
          <w:rFonts w:ascii="Times New Roman" w:hAnsi="Times New Roman" w:cs="Times New Roman"/>
          <w:sz w:val="28"/>
          <w:szCs w:val="28"/>
        </w:rPr>
        <w:t>Компания қызметкерлері</w:t>
      </w:r>
      <w:r w:rsidR="00316AA1" w:rsidRPr="00661557">
        <w:rPr>
          <w:rFonts w:ascii="Times New Roman" w:hAnsi="Times New Roman" w:cs="Times New Roman"/>
          <w:sz w:val="28"/>
          <w:szCs w:val="28"/>
          <w:lang w:val="kk-KZ"/>
        </w:rPr>
        <w:t xml:space="preserve"> бұл материалдық емес ресурстарды айқындаулары, басқарулары және қорғаулары тиіс, өйткені оларды бәсекелестерге жариялау Компанияның бәсекелестік артықшылқтарына залал келтіруі немесе бизнеске зиянын тигізуі мүмкін</w:t>
      </w:r>
      <w:r w:rsidR="00E77D3B" w:rsidRPr="00661557">
        <w:rPr>
          <w:rFonts w:ascii="Times New Roman" w:hAnsi="Times New Roman" w:cs="Times New Roman"/>
          <w:sz w:val="28"/>
          <w:szCs w:val="28"/>
        </w:rPr>
        <w:t>.</w:t>
      </w:r>
    </w:p>
    <w:p w:rsidR="00E77D3B" w:rsidRPr="00661557" w:rsidRDefault="00E77D3B" w:rsidP="00E77D3B">
      <w:pPr>
        <w:pStyle w:val="a3"/>
        <w:spacing w:after="0" w:line="240" w:lineRule="auto"/>
        <w:ind w:left="0"/>
        <w:jc w:val="both"/>
        <w:rPr>
          <w:rFonts w:ascii="Times New Roman" w:hAnsi="Times New Roman" w:cs="Times New Roman"/>
          <w:sz w:val="28"/>
          <w:szCs w:val="28"/>
        </w:rPr>
      </w:pPr>
    </w:p>
    <w:p w:rsidR="00E77D3B" w:rsidRPr="00661557" w:rsidRDefault="005A5A46" w:rsidP="00E85666">
      <w:pPr>
        <w:pStyle w:val="a3"/>
        <w:numPr>
          <w:ilvl w:val="0"/>
          <w:numId w:val="28"/>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Компания</w:t>
      </w:r>
      <w:r w:rsidR="00D24C09" w:rsidRPr="00661557">
        <w:rPr>
          <w:rFonts w:ascii="Times New Roman" w:hAnsi="Times New Roman" w:cs="Times New Roman"/>
          <w:sz w:val="28"/>
          <w:szCs w:val="28"/>
          <w:lang w:val="kk-KZ"/>
        </w:rPr>
        <w:t>ның құпия және таратылуы шектеулі болып табылатын, заңды түрдегі рұқсатсыз пайдаланудан қорғауға жататын ақпараты</w:t>
      </w:r>
      <w:r w:rsidRPr="00661557">
        <w:rPr>
          <w:rFonts w:ascii="Times New Roman" w:hAnsi="Times New Roman" w:cs="Times New Roman"/>
          <w:sz w:val="28"/>
          <w:szCs w:val="28"/>
        </w:rPr>
        <w:t xml:space="preserve"> Компания</w:t>
      </w:r>
      <w:r w:rsidR="00D24C09" w:rsidRPr="00661557">
        <w:rPr>
          <w:rFonts w:ascii="Times New Roman" w:hAnsi="Times New Roman" w:cs="Times New Roman"/>
          <w:sz w:val="28"/>
          <w:szCs w:val="28"/>
          <w:lang w:val="kk-KZ"/>
        </w:rPr>
        <w:t xml:space="preserve">ның ішкі </w:t>
      </w:r>
      <w:r w:rsidRPr="00661557">
        <w:rPr>
          <w:rFonts w:ascii="Times New Roman" w:hAnsi="Times New Roman" w:cs="Times New Roman"/>
          <w:sz w:val="28"/>
          <w:szCs w:val="28"/>
        </w:rPr>
        <w:t xml:space="preserve"> </w:t>
      </w:r>
      <w:r w:rsidR="00D24C09" w:rsidRPr="00661557">
        <w:rPr>
          <w:rFonts w:ascii="Times New Roman" w:hAnsi="Times New Roman" w:cs="Times New Roman"/>
          <w:sz w:val="28"/>
          <w:szCs w:val="28"/>
        </w:rPr>
        <w:t>құжат</w:t>
      </w:r>
      <w:r w:rsidR="00D24C09" w:rsidRPr="00661557">
        <w:rPr>
          <w:rFonts w:ascii="Times New Roman" w:hAnsi="Times New Roman" w:cs="Times New Roman"/>
          <w:sz w:val="28"/>
          <w:szCs w:val="28"/>
          <w:lang w:val="kk-KZ"/>
        </w:rPr>
        <w:t>тарымен анықталады</w:t>
      </w:r>
      <w:r w:rsidR="002A614D" w:rsidRPr="00661557">
        <w:rPr>
          <w:rFonts w:ascii="Times New Roman" w:hAnsi="Times New Roman" w:cs="Times New Roman"/>
          <w:sz w:val="28"/>
          <w:szCs w:val="28"/>
        </w:rPr>
        <w:t>.</w:t>
      </w:r>
    </w:p>
    <w:p w:rsidR="00E77D3B" w:rsidRPr="00661557" w:rsidRDefault="00E77D3B" w:rsidP="002A614D">
      <w:pPr>
        <w:spacing w:after="0" w:line="240" w:lineRule="auto"/>
        <w:rPr>
          <w:rFonts w:ascii="Times New Roman" w:hAnsi="Times New Roman" w:cs="Times New Roman"/>
          <w:color w:val="000000"/>
          <w:sz w:val="28"/>
          <w:szCs w:val="28"/>
        </w:rPr>
      </w:pPr>
    </w:p>
    <w:p w:rsidR="00D74B01" w:rsidRPr="00661557" w:rsidRDefault="005A5A46" w:rsidP="00E85666">
      <w:pPr>
        <w:pStyle w:val="a3"/>
        <w:numPr>
          <w:ilvl w:val="0"/>
          <w:numId w:val="28"/>
        </w:numPr>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rPr>
        <w:t>Компания</w:t>
      </w:r>
      <w:r w:rsidR="00D74B01" w:rsidRPr="00661557">
        <w:rPr>
          <w:rFonts w:ascii="Times New Roman" w:hAnsi="Times New Roman" w:cs="Times New Roman"/>
          <w:color w:val="000000"/>
          <w:sz w:val="28"/>
          <w:szCs w:val="28"/>
          <w:lang w:val="kk-KZ"/>
        </w:rPr>
        <w:t>н</w:t>
      </w:r>
      <w:r w:rsidR="00D24C09" w:rsidRPr="00661557">
        <w:rPr>
          <w:rFonts w:ascii="Times New Roman" w:hAnsi="Times New Roman" w:cs="Times New Roman"/>
          <w:color w:val="000000"/>
          <w:sz w:val="28"/>
          <w:szCs w:val="28"/>
          <w:lang w:val="kk-KZ"/>
        </w:rPr>
        <w:t>ы</w:t>
      </w:r>
      <w:r w:rsidR="00D74B01" w:rsidRPr="00661557">
        <w:rPr>
          <w:rFonts w:ascii="Times New Roman" w:hAnsi="Times New Roman" w:cs="Times New Roman"/>
          <w:color w:val="000000"/>
          <w:sz w:val="28"/>
          <w:szCs w:val="28"/>
          <w:lang w:val="kk-KZ"/>
        </w:rPr>
        <w:t>ң құпия ақпаратын жариялауға</w:t>
      </w:r>
      <w:r w:rsidRPr="00661557">
        <w:rPr>
          <w:rFonts w:ascii="Times New Roman" w:hAnsi="Times New Roman" w:cs="Times New Roman"/>
          <w:color w:val="000000"/>
          <w:sz w:val="28"/>
          <w:szCs w:val="28"/>
        </w:rPr>
        <w:t xml:space="preserve"> </w:t>
      </w:r>
      <w:r w:rsidR="00E77D3B" w:rsidRPr="00661557">
        <w:rPr>
          <w:rFonts w:ascii="Times New Roman" w:hAnsi="Times New Roman" w:cs="Times New Roman"/>
          <w:color w:val="000000"/>
          <w:sz w:val="28"/>
          <w:szCs w:val="28"/>
        </w:rPr>
        <w:t xml:space="preserve"> </w:t>
      </w:r>
      <w:r w:rsidR="00D74B01" w:rsidRPr="00661557">
        <w:rPr>
          <w:rFonts w:ascii="Times New Roman" w:hAnsi="Times New Roman" w:cs="Times New Roman"/>
          <w:color w:val="000000"/>
          <w:sz w:val="28"/>
          <w:szCs w:val="28"/>
          <w:lang w:val="kk-KZ"/>
        </w:rPr>
        <w:t xml:space="preserve">тек бұл негізделген іскерлік мақсаттарда қажет болған </w:t>
      </w:r>
      <w:r w:rsidR="00EE661B" w:rsidRPr="00661557">
        <w:rPr>
          <w:rFonts w:ascii="Times New Roman" w:hAnsi="Times New Roman" w:cs="Times New Roman"/>
          <w:color w:val="000000"/>
          <w:sz w:val="28"/>
          <w:szCs w:val="28"/>
          <w:lang w:val="kk-KZ"/>
        </w:rPr>
        <w:t xml:space="preserve">жағдайларда </w:t>
      </w:r>
      <w:r w:rsidR="00D74B01" w:rsidRPr="00661557">
        <w:rPr>
          <w:rFonts w:ascii="Times New Roman" w:hAnsi="Times New Roman" w:cs="Times New Roman"/>
          <w:color w:val="000000"/>
          <w:sz w:val="28"/>
          <w:szCs w:val="28"/>
          <w:lang w:val="kk-KZ"/>
        </w:rPr>
        <w:t>немесе сот процесі немесе мемлекеттік тексеріс шеңберінде заң бойынша талап етілген жағдайларда ғана рұқсат етіледі. Компаниян</w:t>
      </w:r>
      <w:r w:rsidR="00D24C09" w:rsidRPr="00661557">
        <w:rPr>
          <w:rFonts w:ascii="Times New Roman" w:hAnsi="Times New Roman" w:cs="Times New Roman"/>
          <w:color w:val="000000"/>
          <w:sz w:val="28"/>
          <w:szCs w:val="28"/>
          <w:lang w:val="kk-KZ"/>
        </w:rPr>
        <w:t>ы</w:t>
      </w:r>
      <w:r w:rsidR="00D74B01" w:rsidRPr="00661557">
        <w:rPr>
          <w:rFonts w:ascii="Times New Roman" w:hAnsi="Times New Roman" w:cs="Times New Roman"/>
          <w:color w:val="000000"/>
          <w:sz w:val="28"/>
          <w:szCs w:val="28"/>
          <w:lang w:val="kk-KZ"/>
        </w:rPr>
        <w:t xml:space="preserve">ң құпия ақпаратын негізделген іскерлік мақсаттарда ашу </w:t>
      </w:r>
      <w:r w:rsidR="00D74B01" w:rsidRPr="00661557">
        <w:rPr>
          <w:rFonts w:ascii="Times New Roman" w:hAnsi="Times New Roman" w:cs="Times New Roman"/>
          <w:color w:val="000000"/>
          <w:sz w:val="28"/>
          <w:szCs w:val="28"/>
          <w:lang w:val="kk-KZ"/>
        </w:rPr>
        <w:lastRenderedPageBreak/>
        <w:t xml:space="preserve">жағдайларында </w:t>
      </w:r>
      <w:r w:rsidR="00D24C09" w:rsidRPr="00661557">
        <w:rPr>
          <w:rFonts w:ascii="Times New Roman" w:hAnsi="Times New Roman" w:cs="Times New Roman"/>
          <w:color w:val="000000"/>
          <w:sz w:val="28"/>
          <w:szCs w:val="28"/>
          <w:lang w:val="kk-KZ"/>
        </w:rPr>
        <w:t>да</w:t>
      </w:r>
      <w:r w:rsidR="00D74B01" w:rsidRPr="00661557">
        <w:rPr>
          <w:rFonts w:ascii="Times New Roman" w:hAnsi="Times New Roman" w:cs="Times New Roman"/>
          <w:color w:val="000000"/>
          <w:sz w:val="28"/>
          <w:szCs w:val="28"/>
          <w:lang w:val="kk-KZ"/>
        </w:rPr>
        <w:t xml:space="preserve"> бұл әрекеттердің құпиялылық туралы қолданыстағы нормаларды бұзбайтындығына көз жеткізу қажет. </w:t>
      </w:r>
      <w:r w:rsidR="009A5C71" w:rsidRPr="00661557">
        <w:rPr>
          <w:rFonts w:ascii="Times New Roman" w:hAnsi="Times New Roman" w:cs="Times New Roman"/>
          <w:color w:val="000000"/>
          <w:sz w:val="28"/>
          <w:szCs w:val="28"/>
          <w:lang w:val="kk-KZ"/>
        </w:rPr>
        <w:t>Көптеген жағдайларда</w:t>
      </w:r>
      <w:r w:rsidR="00D24C09" w:rsidRPr="00661557">
        <w:rPr>
          <w:rFonts w:ascii="Times New Roman" w:hAnsi="Times New Roman" w:cs="Times New Roman"/>
          <w:color w:val="000000"/>
          <w:sz w:val="28"/>
          <w:szCs w:val="28"/>
          <w:lang w:val="kk-KZ"/>
        </w:rPr>
        <w:t xml:space="preserve"> ақпаратты құпиялылық туралы келісім</w:t>
      </w:r>
      <w:r w:rsidR="00EE661B" w:rsidRPr="00661557">
        <w:rPr>
          <w:rFonts w:ascii="Times New Roman" w:hAnsi="Times New Roman" w:cs="Times New Roman"/>
          <w:color w:val="000000"/>
          <w:sz w:val="28"/>
          <w:szCs w:val="28"/>
          <w:lang w:val="kk-KZ"/>
        </w:rPr>
        <w:t xml:space="preserve">, деректерді шифрлау </w:t>
      </w:r>
      <w:r w:rsidR="00D24C09" w:rsidRPr="00661557">
        <w:rPr>
          <w:rFonts w:ascii="Times New Roman" w:hAnsi="Times New Roman" w:cs="Times New Roman"/>
          <w:color w:val="000000"/>
          <w:sz w:val="28"/>
          <w:szCs w:val="28"/>
          <w:lang w:val="kk-KZ"/>
        </w:rPr>
        <w:t>немесе басқа қауіпсіздік шараларын қабылдау көмегімен қорғау қажет, сонымен қатар ақпаратты ашуды өзге түрде барынша шектеу керек.</w:t>
      </w:r>
    </w:p>
    <w:p w:rsidR="00D74B01" w:rsidRPr="00661557" w:rsidRDefault="00D74B01" w:rsidP="00D74B01">
      <w:pPr>
        <w:pStyle w:val="a3"/>
        <w:rPr>
          <w:rFonts w:ascii="Times New Roman" w:hAnsi="Times New Roman" w:cs="Times New Roman"/>
          <w:color w:val="000000"/>
          <w:sz w:val="28"/>
          <w:szCs w:val="28"/>
          <w:lang w:val="kk-KZ"/>
        </w:rPr>
      </w:pPr>
    </w:p>
    <w:p w:rsidR="00FC2BE1" w:rsidRPr="00661557" w:rsidRDefault="009C4759" w:rsidP="00E85666">
      <w:pPr>
        <w:pStyle w:val="a3"/>
        <w:numPr>
          <w:ilvl w:val="0"/>
          <w:numId w:val="28"/>
        </w:numPr>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Қ</w:t>
      </w:r>
      <w:r w:rsidR="00F6204C" w:rsidRPr="00661557">
        <w:rPr>
          <w:rFonts w:ascii="Times New Roman" w:hAnsi="Times New Roman" w:cs="Times New Roman"/>
          <w:color w:val="000000"/>
          <w:sz w:val="28"/>
          <w:szCs w:val="28"/>
          <w:lang w:val="kk-KZ"/>
        </w:rPr>
        <w:t>ызметкер</w:t>
      </w:r>
      <w:r w:rsidR="00866A9B" w:rsidRPr="00661557">
        <w:rPr>
          <w:rFonts w:ascii="Times New Roman" w:hAnsi="Times New Roman" w:cs="Times New Roman"/>
          <w:color w:val="000000"/>
          <w:sz w:val="28"/>
          <w:szCs w:val="28"/>
          <w:lang w:val="kk-KZ"/>
        </w:rPr>
        <w:t xml:space="preserve"> </w:t>
      </w:r>
      <w:r w:rsidR="005A5A46" w:rsidRPr="00661557">
        <w:rPr>
          <w:rFonts w:ascii="Times New Roman" w:hAnsi="Times New Roman" w:cs="Times New Roman"/>
          <w:color w:val="000000"/>
          <w:sz w:val="28"/>
          <w:szCs w:val="28"/>
          <w:lang w:val="kk-KZ"/>
        </w:rPr>
        <w:t>Компания</w:t>
      </w:r>
      <w:r w:rsidRPr="00661557">
        <w:rPr>
          <w:rFonts w:ascii="Times New Roman" w:hAnsi="Times New Roman" w:cs="Times New Roman"/>
          <w:color w:val="000000"/>
          <w:sz w:val="28"/>
          <w:szCs w:val="28"/>
          <w:lang w:val="kk-KZ"/>
        </w:rPr>
        <w:t>дан жұмыстан шыққан</w:t>
      </w:r>
      <w:r w:rsidR="00D74B01" w:rsidRPr="00661557">
        <w:rPr>
          <w:rFonts w:ascii="Times New Roman" w:hAnsi="Times New Roman" w:cs="Times New Roman"/>
          <w:color w:val="000000"/>
          <w:sz w:val="28"/>
          <w:szCs w:val="28"/>
          <w:lang w:val="kk-KZ"/>
        </w:rPr>
        <w:t xml:space="preserve"> кезде</w:t>
      </w:r>
      <w:r w:rsidRPr="00661557">
        <w:rPr>
          <w:rFonts w:ascii="Times New Roman" w:hAnsi="Times New Roman" w:cs="Times New Roman"/>
          <w:color w:val="000000"/>
          <w:sz w:val="28"/>
          <w:szCs w:val="28"/>
          <w:lang w:val="kk-KZ"/>
        </w:rPr>
        <w:t xml:space="preserve"> ол Компанияда жұмыс істеген кезеңде алған құпия ақпаратты пайдаланбауы жөніндегі оның тұрақты міндеттемесі ол үшін сақталады</w:t>
      </w:r>
      <w:r w:rsidR="00E77D3B" w:rsidRPr="00661557">
        <w:rPr>
          <w:rFonts w:ascii="Times New Roman" w:hAnsi="Times New Roman" w:cs="Times New Roman"/>
          <w:color w:val="000000"/>
          <w:sz w:val="28"/>
          <w:szCs w:val="28"/>
          <w:lang w:val="kk-KZ"/>
        </w:rPr>
        <w:t xml:space="preserve">. </w:t>
      </w:r>
    </w:p>
    <w:p w:rsidR="00FC2BE1" w:rsidRPr="00661557" w:rsidRDefault="00FC2BE1" w:rsidP="00FC2BE1">
      <w:pPr>
        <w:pStyle w:val="a3"/>
        <w:rPr>
          <w:rFonts w:ascii="Times New Roman" w:hAnsi="Times New Roman" w:cs="Times New Roman"/>
          <w:color w:val="000000"/>
          <w:sz w:val="28"/>
          <w:szCs w:val="28"/>
          <w:lang w:val="kk-KZ"/>
        </w:rPr>
      </w:pPr>
    </w:p>
    <w:p w:rsidR="00E77D3B" w:rsidRPr="00661557" w:rsidRDefault="006163F7" w:rsidP="00E85666">
      <w:pPr>
        <w:pStyle w:val="a3"/>
        <w:numPr>
          <w:ilvl w:val="0"/>
          <w:numId w:val="28"/>
        </w:numPr>
        <w:autoSpaceDE w:val="0"/>
        <w:autoSpaceDN w:val="0"/>
        <w:adjustRightInd w:val="0"/>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color w:val="000000"/>
          <w:sz w:val="28"/>
          <w:szCs w:val="28"/>
          <w:lang w:val="kk-KZ"/>
        </w:rPr>
        <w:t>Компания қызметкері</w:t>
      </w:r>
      <w:r w:rsidR="005A5A46" w:rsidRPr="00661557">
        <w:rPr>
          <w:rFonts w:ascii="Times New Roman" w:hAnsi="Times New Roman" w:cs="Times New Roman"/>
          <w:color w:val="000000"/>
          <w:sz w:val="28"/>
          <w:szCs w:val="28"/>
          <w:lang w:val="kk-KZ"/>
        </w:rPr>
        <w:t xml:space="preserve"> </w:t>
      </w:r>
      <w:r w:rsidR="00E77D3B" w:rsidRPr="00661557">
        <w:rPr>
          <w:rFonts w:ascii="Times New Roman" w:hAnsi="Times New Roman" w:cs="Times New Roman"/>
          <w:color w:val="000000"/>
          <w:sz w:val="28"/>
          <w:szCs w:val="28"/>
          <w:lang w:val="kk-KZ"/>
        </w:rPr>
        <w:t xml:space="preserve"> </w:t>
      </w:r>
      <w:r w:rsidR="0039237E" w:rsidRPr="00661557">
        <w:rPr>
          <w:rFonts w:ascii="Times New Roman" w:hAnsi="Times New Roman" w:cs="Times New Roman"/>
          <w:color w:val="000000"/>
          <w:sz w:val="28"/>
          <w:szCs w:val="28"/>
          <w:lang w:val="kk-KZ"/>
        </w:rPr>
        <w:t>Компания</w:t>
      </w:r>
      <w:r w:rsidR="00621007" w:rsidRPr="00661557">
        <w:rPr>
          <w:rFonts w:ascii="Times New Roman" w:hAnsi="Times New Roman" w:cs="Times New Roman"/>
          <w:color w:val="000000"/>
          <w:sz w:val="28"/>
          <w:szCs w:val="28"/>
          <w:lang w:val="kk-KZ"/>
        </w:rPr>
        <w:t xml:space="preserve"> алдында құпия ақпаратты заңсыз ашу нәтижесінде келтірілген залал үшін жауапкершілік, зияткерлік меншікті қымқыру үшін </w:t>
      </w:r>
      <w:r w:rsidR="005A5A46" w:rsidRPr="00661557">
        <w:rPr>
          <w:rFonts w:ascii="Times New Roman" w:hAnsi="Times New Roman" w:cs="Times New Roman"/>
          <w:color w:val="000000"/>
          <w:sz w:val="28"/>
          <w:szCs w:val="28"/>
          <w:lang w:val="kk-KZ"/>
        </w:rPr>
        <w:t>жауапкершілік</w:t>
      </w:r>
      <w:r w:rsidR="00621007" w:rsidRPr="00661557">
        <w:rPr>
          <w:rFonts w:ascii="Times New Roman" w:hAnsi="Times New Roman" w:cs="Times New Roman"/>
          <w:color w:val="000000"/>
          <w:sz w:val="28"/>
          <w:szCs w:val="28"/>
          <w:lang w:val="kk-KZ"/>
        </w:rPr>
        <w:t>ті қоса,</w:t>
      </w:r>
      <w:r w:rsidR="005A5A46" w:rsidRPr="00661557">
        <w:rPr>
          <w:rFonts w:ascii="Times New Roman" w:hAnsi="Times New Roman" w:cs="Times New Roman"/>
          <w:color w:val="000000"/>
          <w:sz w:val="28"/>
          <w:szCs w:val="28"/>
          <w:lang w:val="kk-KZ"/>
        </w:rPr>
        <w:t xml:space="preserve"> </w:t>
      </w:r>
      <w:r w:rsidR="00621007" w:rsidRPr="00661557">
        <w:rPr>
          <w:rFonts w:ascii="Times New Roman" w:hAnsi="Times New Roman" w:cs="Times New Roman"/>
          <w:color w:val="000000"/>
          <w:sz w:val="28"/>
          <w:szCs w:val="28"/>
          <w:lang w:val="kk-KZ"/>
        </w:rPr>
        <w:t>көтереді, бұл елеулі айыппұл және жауапты  қызметкерлерді қылмстық жауапкершілікке тартуға әкеледі</w:t>
      </w:r>
      <w:r w:rsidR="00E77D3B" w:rsidRPr="00661557">
        <w:rPr>
          <w:rFonts w:ascii="Times New Roman" w:hAnsi="Times New Roman" w:cs="Times New Roman"/>
          <w:color w:val="000000"/>
          <w:sz w:val="28"/>
          <w:szCs w:val="28"/>
          <w:lang w:val="kk-KZ"/>
        </w:rPr>
        <w:t xml:space="preserve">. </w:t>
      </w:r>
    </w:p>
    <w:p w:rsidR="00E77D3B" w:rsidRPr="00661557" w:rsidRDefault="00E77D3B" w:rsidP="00DC1F12">
      <w:pPr>
        <w:spacing w:after="0" w:line="240" w:lineRule="auto"/>
        <w:jc w:val="both"/>
        <w:rPr>
          <w:rFonts w:ascii="Times New Roman" w:hAnsi="Times New Roman" w:cs="Times New Roman"/>
          <w:color w:val="000000"/>
          <w:sz w:val="28"/>
          <w:szCs w:val="28"/>
          <w:lang w:val="kk-KZ"/>
        </w:rPr>
      </w:pPr>
    </w:p>
    <w:p w:rsidR="00E77D3B" w:rsidRPr="00661557" w:rsidRDefault="00932690" w:rsidP="00DC1F12">
      <w:pPr>
        <w:spacing w:after="0" w:line="240" w:lineRule="auto"/>
        <w:jc w:val="both"/>
        <w:rPr>
          <w:rFonts w:ascii="Times New Roman" w:hAnsi="Times New Roman" w:cs="Times New Roman"/>
          <w:i/>
          <w:color w:val="FF4D00"/>
          <w:sz w:val="28"/>
          <w:szCs w:val="28"/>
          <w:lang w:val="kk-KZ"/>
        </w:rPr>
      </w:pPr>
      <w:r w:rsidRPr="00661557">
        <w:rPr>
          <w:rFonts w:ascii="Times New Roman" w:hAnsi="Times New Roman" w:cs="Times New Roman"/>
          <w:i/>
          <w:color w:val="FF4D00"/>
          <w:sz w:val="28"/>
          <w:szCs w:val="28"/>
          <w:lang w:val="kk-KZ"/>
        </w:rPr>
        <w:t>Қосымша ресурстар</w:t>
      </w:r>
      <w:r w:rsidR="00E77D3B" w:rsidRPr="00661557">
        <w:rPr>
          <w:rFonts w:ascii="Times New Roman" w:hAnsi="Times New Roman" w:cs="Times New Roman"/>
          <w:i/>
          <w:color w:val="FF4D00"/>
          <w:sz w:val="28"/>
          <w:szCs w:val="28"/>
          <w:lang w:val="kk-KZ"/>
        </w:rPr>
        <w:t>:</w:t>
      </w:r>
    </w:p>
    <w:p w:rsidR="00167299" w:rsidRPr="00661557" w:rsidRDefault="003B196A" w:rsidP="00D10492">
      <w:pPr>
        <w:pStyle w:val="a3"/>
        <w:tabs>
          <w:tab w:val="left" w:pos="284"/>
        </w:tabs>
        <w:spacing w:after="0" w:line="240" w:lineRule="auto"/>
        <w:ind w:left="0"/>
        <w:jc w:val="both"/>
        <w:rPr>
          <w:rFonts w:ascii="Times New Roman" w:hAnsi="Times New Roman" w:cs="Times New Roman"/>
          <w:i/>
          <w:color w:val="000000"/>
          <w:sz w:val="28"/>
          <w:szCs w:val="28"/>
          <w:lang w:val="kk-KZ"/>
        </w:rPr>
      </w:pPr>
      <w:r w:rsidRPr="00661557">
        <w:rPr>
          <w:rFonts w:ascii="Times New Roman" w:hAnsi="Times New Roman" w:cs="Times New Roman"/>
          <w:i/>
          <w:color w:val="000000"/>
          <w:sz w:val="28"/>
          <w:szCs w:val="28"/>
          <w:lang w:val="kk-KZ"/>
        </w:rPr>
        <w:t>«Қазатомөнеркәсіп» ҰАК» АҚ</w:t>
      </w:r>
      <w:r w:rsidR="00621007" w:rsidRPr="00661557">
        <w:rPr>
          <w:rFonts w:ascii="Times New Roman" w:hAnsi="Times New Roman" w:cs="Times New Roman"/>
          <w:i/>
          <w:color w:val="000000"/>
          <w:sz w:val="28"/>
          <w:szCs w:val="28"/>
          <w:lang w:val="kk-KZ"/>
        </w:rPr>
        <w:t xml:space="preserve"> қ</w:t>
      </w:r>
      <w:r w:rsidR="003D0590" w:rsidRPr="00661557">
        <w:rPr>
          <w:rFonts w:ascii="Times New Roman" w:hAnsi="Times New Roman" w:cs="Times New Roman"/>
          <w:i/>
          <w:color w:val="000000"/>
          <w:sz w:val="28"/>
          <w:szCs w:val="28"/>
          <w:lang w:val="kk-KZ"/>
        </w:rPr>
        <w:t>ұ</w:t>
      </w:r>
      <w:r w:rsidR="00621007" w:rsidRPr="00661557">
        <w:rPr>
          <w:rFonts w:ascii="Times New Roman" w:hAnsi="Times New Roman" w:cs="Times New Roman"/>
          <w:i/>
          <w:color w:val="000000"/>
          <w:sz w:val="28"/>
          <w:szCs w:val="28"/>
          <w:lang w:val="kk-KZ"/>
        </w:rPr>
        <w:t>пия ақпараттарын құрайтын құжаттар мен мәліметтер тізбесі</w:t>
      </w:r>
    </w:p>
    <w:p w:rsidR="00E77D3B" w:rsidRPr="00661557" w:rsidRDefault="00E77D3B" w:rsidP="00D10492">
      <w:pPr>
        <w:pStyle w:val="a3"/>
        <w:tabs>
          <w:tab w:val="left" w:pos="284"/>
        </w:tabs>
        <w:spacing w:after="0" w:line="240" w:lineRule="auto"/>
        <w:ind w:left="0"/>
        <w:jc w:val="both"/>
        <w:rPr>
          <w:rFonts w:ascii="Times New Roman" w:hAnsi="Times New Roman" w:cs="Times New Roman"/>
          <w:i/>
          <w:color w:val="000000"/>
          <w:sz w:val="28"/>
          <w:szCs w:val="28"/>
          <w:lang w:val="kk-KZ"/>
        </w:rPr>
      </w:pPr>
      <w:r w:rsidRPr="00661557">
        <w:rPr>
          <w:rFonts w:ascii="Times New Roman" w:hAnsi="Times New Roman" w:cs="Times New Roman"/>
          <w:i/>
          <w:color w:val="000000"/>
          <w:sz w:val="28"/>
          <w:szCs w:val="28"/>
          <w:lang w:val="kk-KZ"/>
        </w:rPr>
        <w:t xml:space="preserve"> </w:t>
      </w:r>
      <w:r w:rsidR="003B196A" w:rsidRPr="00661557">
        <w:rPr>
          <w:rFonts w:ascii="Times New Roman" w:hAnsi="Times New Roman" w:cs="Times New Roman"/>
          <w:i/>
          <w:color w:val="000000"/>
          <w:sz w:val="28"/>
          <w:szCs w:val="28"/>
          <w:lang w:val="kk-KZ"/>
        </w:rPr>
        <w:t>«Қазатомөнеркәсіп» ҰАК» АҚ</w:t>
      </w:r>
      <w:r w:rsidR="003D0590" w:rsidRPr="00661557">
        <w:rPr>
          <w:rFonts w:ascii="Times New Roman" w:hAnsi="Times New Roman" w:cs="Times New Roman"/>
          <w:i/>
          <w:color w:val="000000"/>
          <w:sz w:val="28"/>
          <w:szCs w:val="28"/>
          <w:lang w:val="kk-KZ"/>
        </w:rPr>
        <w:t xml:space="preserve"> құпия ақпараттарын құрайтын мәліметтерді қорғауды қамтамасыз ету тәртібі</w:t>
      </w:r>
      <w:r w:rsidRPr="00661557">
        <w:rPr>
          <w:rFonts w:ascii="Times New Roman" w:hAnsi="Times New Roman" w:cs="Times New Roman"/>
          <w:i/>
          <w:color w:val="000000"/>
          <w:sz w:val="28"/>
          <w:szCs w:val="28"/>
          <w:lang w:val="kk-KZ"/>
        </w:rPr>
        <w:t>.</w:t>
      </w:r>
    </w:p>
    <w:p w:rsidR="00F418F5" w:rsidRPr="00661557" w:rsidRDefault="00F418F5" w:rsidP="00DC1F12">
      <w:pPr>
        <w:spacing w:after="0" w:line="240" w:lineRule="auto"/>
        <w:jc w:val="both"/>
        <w:rPr>
          <w:rFonts w:ascii="Times New Roman" w:hAnsi="Times New Roman" w:cs="Times New Roman"/>
          <w:i/>
          <w:color w:val="000000"/>
          <w:sz w:val="28"/>
          <w:szCs w:val="28"/>
          <w:lang w:val="kk-KZ"/>
        </w:rPr>
      </w:pPr>
    </w:p>
    <w:p w:rsidR="009D0703" w:rsidRPr="00661557" w:rsidRDefault="00143B19"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 xml:space="preserve">Қайырымдылық </w:t>
      </w:r>
      <w:r w:rsidR="002C41CF" w:rsidRPr="00661557">
        <w:rPr>
          <w:rFonts w:ascii="Times New Roman" w:hAnsi="Times New Roman" w:cs="Times New Roman"/>
          <w:b/>
          <w:color w:val="1F4E79" w:themeColor="accent1" w:themeShade="80"/>
          <w:sz w:val="28"/>
          <w:szCs w:val="28"/>
          <w:lang w:val="kk-KZ"/>
        </w:rPr>
        <w:t>жәрдемі</w:t>
      </w:r>
    </w:p>
    <w:p w:rsidR="009D0703" w:rsidRPr="00661557" w:rsidRDefault="009D0703" w:rsidP="00DC1F12">
      <w:pPr>
        <w:spacing w:after="0" w:line="240" w:lineRule="auto"/>
        <w:jc w:val="both"/>
        <w:rPr>
          <w:rFonts w:ascii="Times New Roman" w:hAnsi="Times New Roman" w:cs="Times New Roman"/>
          <w:b/>
          <w:color w:val="1F4E79" w:themeColor="accent1" w:themeShade="80"/>
          <w:sz w:val="28"/>
          <w:szCs w:val="28"/>
        </w:rPr>
      </w:pPr>
    </w:p>
    <w:p w:rsidR="009D0703" w:rsidRPr="00661557" w:rsidRDefault="00143B19" w:rsidP="00BD1468">
      <w:pPr>
        <w:pStyle w:val="a3"/>
        <w:numPr>
          <w:ilvl w:val="0"/>
          <w:numId w:val="37"/>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 xml:space="preserve">  </w:t>
      </w:r>
      <w:r w:rsidR="005A5A46" w:rsidRPr="00661557">
        <w:rPr>
          <w:rFonts w:ascii="Times New Roman" w:hAnsi="Times New Roman" w:cs="Times New Roman"/>
          <w:color w:val="000000"/>
          <w:sz w:val="28"/>
          <w:szCs w:val="28"/>
        </w:rPr>
        <w:t>Компания</w:t>
      </w:r>
      <w:r w:rsidR="002C41CF" w:rsidRPr="00661557">
        <w:rPr>
          <w:rFonts w:ascii="Times New Roman" w:hAnsi="Times New Roman" w:cs="Times New Roman"/>
          <w:color w:val="000000"/>
          <w:sz w:val="28"/>
          <w:szCs w:val="28"/>
          <w:lang w:val="kk-KZ"/>
        </w:rPr>
        <w:t xml:space="preserve"> атынан немесе оның қаржылық ресурстарын пайдаланумен </w:t>
      </w:r>
      <w:r w:rsidR="005A5A46" w:rsidRPr="00661557">
        <w:rPr>
          <w:rFonts w:ascii="Times New Roman" w:hAnsi="Times New Roman" w:cs="Times New Roman"/>
          <w:color w:val="000000"/>
          <w:sz w:val="28"/>
          <w:szCs w:val="28"/>
        </w:rPr>
        <w:t xml:space="preserve"> </w:t>
      </w:r>
      <w:r w:rsidR="009D0703" w:rsidRPr="00661557">
        <w:rPr>
          <w:rFonts w:ascii="Times New Roman" w:hAnsi="Times New Roman" w:cs="Times New Roman"/>
          <w:color w:val="000000"/>
          <w:sz w:val="28"/>
          <w:szCs w:val="28"/>
        </w:rPr>
        <w:t xml:space="preserve"> </w:t>
      </w:r>
      <w:r w:rsidR="002C41CF" w:rsidRPr="00661557">
        <w:rPr>
          <w:rFonts w:ascii="Times New Roman" w:hAnsi="Times New Roman" w:cs="Times New Roman"/>
          <w:color w:val="000000"/>
          <w:sz w:val="28"/>
          <w:szCs w:val="28"/>
          <w:lang w:val="kk-KZ"/>
        </w:rPr>
        <w:t>қ</w:t>
      </w:r>
      <w:r w:rsidR="002C41CF" w:rsidRPr="00661557">
        <w:rPr>
          <w:rFonts w:ascii="Times New Roman" w:hAnsi="Times New Roman" w:cs="Times New Roman"/>
          <w:color w:val="000000"/>
          <w:sz w:val="28"/>
          <w:szCs w:val="28"/>
        </w:rPr>
        <w:t>айырымдылық</w:t>
      </w:r>
      <w:r w:rsidR="002C41CF" w:rsidRPr="00661557">
        <w:rPr>
          <w:rFonts w:ascii="Times New Roman" w:hAnsi="Times New Roman" w:cs="Times New Roman"/>
          <w:color w:val="000000"/>
          <w:sz w:val="28"/>
          <w:szCs w:val="28"/>
          <w:lang w:val="kk-KZ"/>
        </w:rPr>
        <w:t xml:space="preserve"> жәрдем</w:t>
      </w:r>
      <w:r w:rsidR="002C41CF" w:rsidRPr="00661557">
        <w:rPr>
          <w:rFonts w:ascii="Times New Roman" w:hAnsi="Times New Roman" w:cs="Times New Roman"/>
          <w:color w:val="000000"/>
          <w:sz w:val="28"/>
          <w:szCs w:val="28"/>
        </w:rPr>
        <w:t xml:space="preserve"> </w:t>
      </w:r>
      <w:r w:rsidR="002C41CF" w:rsidRPr="00661557">
        <w:rPr>
          <w:rFonts w:ascii="Times New Roman" w:hAnsi="Times New Roman" w:cs="Times New Roman"/>
          <w:color w:val="000000"/>
          <w:sz w:val="28"/>
          <w:szCs w:val="28"/>
          <w:lang w:val="kk-KZ"/>
        </w:rPr>
        <w:t xml:space="preserve">көрсетуге </w:t>
      </w:r>
      <w:r w:rsidRPr="00661557">
        <w:rPr>
          <w:rFonts w:ascii="Times New Roman" w:hAnsi="Times New Roman" w:cs="Times New Roman"/>
          <w:color w:val="000000"/>
          <w:sz w:val="28"/>
          <w:szCs w:val="28"/>
        </w:rPr>
        <w:t>қайырымдылық</w:t>
      </w:r>
      <w:r w:rsidR="002C41CF" w:rsidRPr="00661557">
        <w:rPr>
          <w:rFonts w:ascii="Times New Roman" w:hAnsi="Times New Roman" w:cs="Times New Roman"/>
          <w:color w:val="000000"/>
          <w:sz w:val="28"/>
          <w:szCs w:val="28"/>
          <w:lang w:val="kk-KZ"/>
        </w:rPr>
        <w:t>ты жүзеге асыру үшін</w:t>
      </w:r>
      <w:r w:rsidRPr="00661557">
        <w:rPr>
          <w:rFonts w:ascii="Times New Roman" w:hAnsi="Times New Roman" w:cs="Times New Roman"/>
          <w:color w:val="000000"/>
          <w:sz w:val="28"/>
          <w:szCs w:val="28"/>
        </w:rPr>
        <w:t xml:space="preserve">   </w:t>
      </w:r>
      <w:r w:rsidR="002C41CF" w:rsidRPr="00661557">
        <w:rPr>
          <w:rFonts w:ascii="Times New Roman" w:hAnsi="Times New Roman" w:cs="Times New Roman"/>
          <w:color w:val="000000"/>
          <w:sz w:val="28"/>
          <w:szCs w:val="28"/>
        </w:rPr>
        <w:t xml:space="preserve">Компания </w:t>
      </w:r>
      <w:r w:rsidR="002C41CF" w:rsidRPr="00661557">
        <w:rPr>
          <w:rFonts w:ascii="Times New Roman" w:hAnsi="Times New Roman" w:cs="Times New Roman"/>
          <w:color w:val="000000"/>
          <w:sz w:val="28"/>
          <w:szCs w:val="28"/>
          <w:lang w:val="kk-KZ"/>
        </w:rPr>
        <w:t>белгілеген тәртіпте ғана, олардың барлық қолдануға болатын нормативтік құқықтық актілерге сәйкестігі шартымен рұқсат етілген</w:t>
      </w:r>
      <w:r w:rsidR="001D78F3" w:rsidRPr="00661557">
        <w:rPr>
          <w:rFonts w:ascii="Times New Roman" w:hAnsi="Times New Roman" w:cs="Times New Roman"/>
          <w:color w:val="000000"/>
          <w:sz w:val="28"/>
          <w:szCs w:val="28"/>
        </w:rPr>
        <w:t xml:space="preserve">. </w:t>
      </w:r>
    </w:p>
    <w:p w:rsidR="009D0703" w:rsidRPr="00661557" w:rsidRDefault="009D0703" w:rsidP="00DC1F12">
      <w:pPr>
        <w:spacing w:after="0" w:line="240" w:lineRule="auto"/>
        <w:jc w:val="both"/>
        <w:rPr>
          <w:rFonts w:ascii="Times New Roman" w:hAnsi="Times New Roman" w:cs="Times New Roman"/>
          <w:color w:val="000000"/>
          <w:sz w:val="28"/>
          <w:szCs w:val="28"/>
        </w:rPr>
      </w:pPr>
    </w:p>
    <w:p w:rsidR="008170D4" w:rsidRPr="00661557" w:rsidRDefault="00BD1468" w:rsidP="009D6C6F">
      <w:pPr>
        <w:pStyle w:val="a3"/>
        <w:numPr>
          <w:ilvl w:val="0"/>
          <w:numId w:val="37"/>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 xml:space="preserve">Компания </w:t>
      </w:r>
      <w:r w:rsidR="00143B19" w:rsidRPr="00661557">
        <w:rPr>
          <w:rFonts w:ascii="Times New Roman" w:hAnsi="Times New Roman" w:cs="Times New Roman"/>
          <w:color w:val="000000"/>
          <w:sz w:val="28"/>
          <w:szCs w:val="28"/>
        </w:rPr>
        <w:t>қайырымдылық</w:t>
      </w:r>
      <w:r w:rsidR="00BF0EFE" w:rsidRPr="00661557">
        <w:rPr>
          <w:rFonts w:ascii="Times New Roman" w:hAnsi="Times New Roman" w:cs="Times New Roman"/>
          <w:color w:val="000000"/>
          <w:sz w:val="28"/>
          <w:szCs w:val="28"/>
          <w:lang w:val="kk-KZ"/>
        </w:rPr>
        <w:t xml:space="preserve"> жобаларын</w:t>
      </w:r>
      <w:r w:rsidR="00143B19" w:rsidRPr="00661557">
        <w:rPr>
          <w:rFonts w:ascii="Times New Roman" w:hAnsi="Times New Roman" w:cs="Times New Roman"/>
          <w:color w:val="000000"/>
          <w:sz w:val="28"/>
          <w:szCs w:val="28"/>
        </w:rPr>
        <w:t xml:space="preserve"> </w:t>
      </w:r>
      <w:r w:rsidRPr="00661557">
        <w:rPr>
          <w:rFonts w:ascii="Times New Roman" w:hAnsi="Times New Roman" w:cs="Times New Roman"/>
          <w:color w:val="000000"/>
          <w:sz w:val="28"/>
          <w:szCs w:val="28"/>
        </w:rPr>
        <w:t>коммер</w:t>
      </w:r>
      <w:r w:rsidR="00BF0EFE" w:rsidRPr="00661557">
        <w:rPr>
          <w:rFonts w:ascii="Times New Roman" w:hAnsi="Times New Roman" w:cs="Times New Roman"/>
          <w:color w:val="000000"/>
          <w:sz w:val="28"/>
          <w:szCs w:val="28"/>
          <w:lang w:val="kk-KZ"/>
        </w:rPr>
        <w:t>циялық артықшылықтар алу</w:t>
      </w:r>
      <w:r w:rsidR="000E1A5F" w:rsidRPr="00661557">
        <w:rPr>
          <w:rFonts w:ascii="Times New Roman" w:hAnsi="Times New Roman" w:cs="Times New Roman"/>
          <w:color w:val="000000"/>
          <w:sz w:val="28"/>
          <w:szCs w:val="28"/>
          <w:lang w:val="kk-KZ"/>
        </w:rPr>
        <w:t xml:space="preserve"> </w:t>
      </w:r>
      <w:r w:rsidR="00BF0EFE" w:rsidRPr="00661557">
        <w:rPr>
          <w:rFonts w:ascii="Times New Roman" w:hAnsi="Times New Roman" w:cs="Times New Roman"/>
          <w:color w:val="000000"/>
          <w:sz w:val="28"/>
          <w:szCs w:val="28"/>
          <w:lang w:val="kk-KZ"/>
        </w:rPr>
        <w:t>мақсаттарында қаржыландырмайды</w:t>
      </w:r>
      <w:r w:rsidRPr="00661557">
        <w:rPr>
          <w:rFonts w:ascii="Times New Roman" w:hAnsi="Times New Roman" w:cs="Times New Roman"/>
          <w:color w:val="000000"/>
          <w:sz w:val="28"/>
          <w:szCs w:val="28"/>
        </w:rPr>
        <w:t xml:space="preserve">. Компания </w:t>
      </w:r>
      <w:r w:rsidR="00627F0F" w:rsidRPr="00661557">
        <w:rPr>
          <w:rFonts w:ascii="Times New Roman" w:hAnsi="Times New Roman" w:cs="Times New Roman"/>
          <w:color w:val="000000"/>
          <w:sz w:val="28"/>
          <w:szCs w:val="28"/>
        </w:rPr>
        <w:t>Қазақстан Республикасының заңнамасына</w:t>
      </w:r>
      <w:r w:rsidR="00BF0EFE" w:rsidRPr="00661557">
        <w:rPr>
          <w:rFonts w:ascii="Times New Roman" w:hAnsi="Times New Roman" w:cs="Times New Roman"/>
          <w:color w:val="000000"/>
          <w:sz w:val="28"/>
          <w:szCs w:val="28"/>
          <w:lang w:val="kk-KZ"/>
        </w:rPr>
        <w:t xml:space="preserve"> сәйкес заңды </w:t>
      </w:r>
      <w:r w:rsidR="00BF0EFE" w:rsidRPr="00661557">
        <w:rPr>
          <w:rFonts w:ascii="Times New Roman" w:hAnsi="Times New Roman" w:cs="Times New Roman"/>
          <w:color w:val="000000"/>
          <w:sz w:val="28"/>
          <w:szCs w:val="28"/>
        </w:rPr>
        <w:t>болып табыла</w:t>
      </w:r>
      <w:r w:rsidR="00BF0EFE" w:rsidRPr="00661557">
        <w:rPr>
          <w:rFonts w:ascii="Times New Roman" w:hAnsi="Times New Roman" w:cs="Times New Roman"/>
          <w:color w:val="000000"/>
          <w:sz w:val="28"/>
          <w:szCs w:val="28"/>
          <w:lang w:val="kk-KZ"/>
        </w:rPr>
        <w:t xml:space="preserve">тын </w:t>
      </w:r>
      <w:r w:rsidR="00BF0EFE" w:rsidRPr="00661557">
        <w:rPr>
          <w:rFonts w:ascii="Times New Roman" w:hAnsi="Times New Roman" w:cs="Times New Roman"/>
          <w:color w:val="000000"/>
          <w:sz w:val="28"/>
          <w:szCs w:val="28"/>
        </w:rPr>
        <w:t xml:space="preserve">  қайырымдылық</w:t>
      </w:r>
      <w:r w:rsidR="00BF0EFE" w:rsidRPr="00661557">
        <w:rPr>
          <w:rFonts w:ascii="Times New Roman" w:hAnsi="Times New Roman" w:cs="Times New Roman"/>
          <w:color w:val="000000"/>
          <w:sz w:val="28"/>
          <w:szCs w:val="28"/>
          <w:lang w:val="kk-KZ"/>
        </w:rPr>
        <w:t>ты жүзеге асырады</w:t>
      </w:r>
      <w:r w:rsidR="009039FD" w:rsidRPr="00661557">
        <w:rPr>
          <w:rFonts w:ascii="Times New Roman" w:hAnsi="Times New Roman" w:cs="Times New Roman"/>
          <w:color w:val="000000"/>
          <w:sz w:val="28"/>
          <w:szCs w:val="28"/>
        </w:rPr>
        <w:t>.</w:t>
      </w:r>
    </w:p>
    <w:p w:rsidR="008170D4" w:rsidRPr="00661557" w:rsidRDefault="009039FD" w:rsidP="009039FD">
      <w:pPr>
        <w:spacing w:before="240" w:after="240" w:line="240" w:lineRule="atLeast"/>
        <w:jc w:val="both"/>
        <w:rPr>
          <w:rFonts w:ascii="Times New Roman" w:hAnsi="Times New Roman" w:cs="Times New Roman"/>
          <w:sz w:val="28"/>
          <w:szCs w:val="28"/>
          <w:lang w:eastAsia="fr-FR"/>
        </w:rPr>
      </w:pPr>
      <w:r w:rsidRPr="00661557">
        <w:rPr>
          <w:rFonts w:ascii="Times New Roman" w:hAnsi="Times New Roman" w:cs="Times New Roman"/>
          <w:b/>
          <w:color w:val="1F4E79" w:themeColor="accent1" w:themeShade="80"/>
          <w:sz w:val="28"/>
          <w:szCs w:val="28"/>
          <w:lang w:eastAsia="fr-FR"/>
        </w:rPr>
        <w:t>3.</w:t>
      </w:r>
      <w:r w:rsidRPr="00661557">
        <w:rPr>
          <w:rFonts w:ascii="Times New Roman" w:hAnsi="Times New Roman" w:cs="Times New Roman"/>
          <w:sz w:val="28"/>
          <w:szCs w:val="28"/>
          <w:lang w:eastAsia="fr-FR"/>
        </w:rPr>
        <w:tab/>
      </w:r>
      <w:r w:rsidR="008170D4" w:rsidRPr="00661557">
        <w:rPr>
          <w:rFonts w:ascii="Times New Roman" w:hAnsi="Times New Roman" w:cs="Times New Roman"/>
          <w:sz w:val="28"/>
          <w:szCs w:val="28"/>
          <w:lang w:eastAsia="fr-FR"/>
        </w:rPr>
        <w:t xml:space="preserve">Компания </w:t>
      </w:r>
      <w:r w:rsidR="00143B19" w:rsidRPr="00661557">
        <w:rPr>
          <w:rFonts w:ascii="Times New Roman" w:hAnsi="Times New Roman" w:cs="Times New Roman"/>
          <w:sz w:val="28"/>
          <w:szCs w:val="28"/>
          <w:lang w:eastAsia="fr-FR"/>
        </w:rPr>
        <w:t>қайырымдылық</w:t>
      </w:r>
      <w:r w:rsidR="00722E63" w:rsidRPr="00661557">
        <w:rPr>
          <w:rFonts w:ascii="Times New Roman" w:hAnsi="Times New Roman" w:cs="Times New Roman"/>
          <w:sz w:val="28"/>
          <w:szCs w:val="28"/>
          <w:lang w:val="kk-KZ" w:eastAsia="fr-FR"/>
        </w:rPr>
        <w:t xml:space="preserve">ты өзінің </w:t>
      </w:r>
      <w:r w:rsidR="0020008A" w:rsidRPr="00661557">
        <w:rPr>
          <w:rFonts w:ascii="Times New Roman" w:hAnsi="Times New Roman" w:cs="Times New Roman"/>
          <w:sz w:val="28"/>
          <w:szCs w:val="28"/>
          <w:lang w:eastAsia="fr-FR"/>
        </w:rPr>
        <w:t xml:space="preserve">корпоративтік </w:t>
      </w:r>
      <w:r w:rsidR="00722E63" w:rsidRPr="00661557">
        <w:rPr>
          <w:rFonts w:ascii="Times New Roman" w:hAnsi="Times New Roman" w:cs="Times New Roman"/>
          <w:sz w:val="28"/>
          <w:szCs w:val="28"/>
          <w:lang w:val="kk-KZ" w:eastAsia="fr-FR"/>
        </w:rPr>
        <w:t>әлеуметтік жауапкершілігі шеңберінде жүзеге асырады</w:t>
      </w:r>
      <w:r w:rsidR="008170D4" w:rsidRPr="00661557">
        <w:rPr>
          <w:rFonts w:ascii="Times New Roman" w:hAnsi="Times New Roman" w:cs="Times New Roman"/>
          <w:sz w:val="28"/>
          <w:szCs w:val="28"/>
          <w:lang w:eastAsia="fr-FR"/>
        </w:rPr>
        <w:t xml:space="preserve">. </w:t>
      </w:r>
      <w:r w:rsidR="00722E63" w:rsidRPr="00661557">
        <w:rPr>
          <w:rFonts w:ascii="Times New Roman" w:hAnsi="Times New Roman" w:cs="Times New Roman"/>
          <w:sz w:val="28"/>
          <w:szCs w:val="28"/>
          <w:lang w:val="kk-KZ" w:eastAsia="fr-FR"/>
        </w:rPr>
        <w:t xml:space="preserve">Осы </w:t>
      </w:r>
      <w:r w:rsidRPr="00661557">
        <w:rPr>
          <w:rFonts w:ascii="Times New Roman" w:hAnsi="Times New Roman" w:cs="Times New Roman"/>
          <w:sz w:val="28"/>
          <w:szCs w:val="28"/>
          <w:lang w:eastAsia="fr-FR"/>
        </w:rPr>
        <w:t>Кодекс</w:t>
      </w:r>
      <w:r w:rsidR="00722E63" w:rsidRPr="00661557">
        <w:rPr>
          <w:rFonts w:ascii="Times New Roman" w:hAnsi="Times New Roman" w:cs="Times New Roman"/>
          <w:sz w:val="28"/>
          <w:szCs w:val="28"/>
          <w:lang w:val="kk-KZ" w:eastAsia="fr-FR"/>
        </w:rPr>
        <w:t xml:space="preserve">тің қағидалары </w:t>
      </w:r>
      <w:r w:rsidR="00722E63" w:rsidRPr="00661557">
        <w:rPr>
          <w:rFonts w:ascii="Times New Roman" w:hAnsi="Times New Roman" w:cs="Times New Roman"/>
          <w:sz w:val="28"/>
          <w:szCs w:val="28"/>
          <w:lang w:eastAsia="fr-FR"/>
        </w:rPr>
        <w:t>қызметкер</w:t>
      </w:r>
      <w:r w:rsidR="00722E63" w:rsidRPr="00661557">
        <w:rPr>
          <w:rFonts w:ascii="Times New Roman" w:hAnsi="Times New Roman" w:cs="Times New Roman"/>
          <w:sz w:val="28"/>
          <w:szCs w:val="28"/>
          <w:lang w:val="kk-KZ" w:eastAsia="fr-FR"/>
        </w:rPr>
        <w:t>лер өздерінің жеке аттарынан жүзеге асыратын жарналар мен демеушілік жағдайларына қолданылмайды</w:t>
      </w:r>
      <w:r w:rsidR="008170D4" w:rsidRPr="00661557">
        <w:rPr>
          <w:rFonts w:ascii="Times New Roman" w:hAnsi="Times New Roman" w:cs="Times New Roman"/>
          <w:sz w:val="28"/>
          <w:szCs w:val="28"/>
          <w:lang w:eastAsia="fr-FR"/>
        </w:rPr>
        <w:t xml:space="preserve">. </w:t>
      </w:r>
    </w:p>
    <w:p w:rsidR="008170D4" w:rsidRPr="00661557" w:rsidRDefault="009039FD" w:rsidP="00BF2151">
      <w:pPr>
        <w:spacing w:before="240" w:after="240" w:line="240" w:lineRule="atLeast"/>
        <w:jc w:val="both"/>
        <w:rPr>
          <w:rFonts w:ascii="Times New Roman" w:hAnsi="Times New Roman" w:cs="Times New Roman"/>
          <w:sz w:val="28"/>
          <w:szCs w:val="28"/>
          <w:lang w:eastAsia="fr-FR"/>
        </w:rPr>
      </w:pPr>
      <w:r w:rsidRPr="00661557">
        <w:rPr>
          <w:rFonts w:ascii="Times New Roman" w:hAnsi="Times New Roman" w:cs="Times New Roman"/>
          <w:b/>
          <w:color w:val="1F4E79" w:themeColor="accent1" w:themeShade="80"/>
          <w:sz w:val="28"/>
          <w:szCs w:val="28"/>
          <w:lang w:eastAsia="fr-FR"/>
        </w:rPr>
        <w:t>4.</w:t>
      </w:r>
      <w:r w:rsidR="00BF2151" w:rsidRPr="00661557">
        <w:rPr>
          <w:rFonts w:ascii="Times New Roman" w:hAnsi="Times New Roman" w:cs="Times New Roman"/>
          <w:sz w:val="28"/>
          <w:szCs w:val="28"/>
          <w:lang w:eastAsia="fr-FR"/>
        </w:rPr>
        <w:tab/>
      </w:r>
      <w:r w:rsidR="00143B19" w:rsidRPr="00661557">
        <w:rPr>
          <w:rFonts w:ascii="Times New Roman" w:hAnsi="Times New Roman" w:cs="Times New Roman"/>
          <w:sz w:val="28"/>
          <w:szCs w:val="28"/>
          <w:lang w:eastAsia="fr-FR"/>
        </w:rPr>
        <w:t>Қайырымдылық</w:t>
      </w:r>
      <w:r w:rsidR="00143B19" w:rsidRPr="00661557">
        <w:rPr>
          <w:rFonts w:ascii="Times New Roman" w:hAnsi="Times New Roman" w:cs="Times New Roman"/>
          <w:sz w:val="28"/>
          <w:szCs w:val="28"/>
          <w:lang w:val="kk-KZ" w:eastAsia="fr-FR"/>
        </w:rPr>
        <w:t xml:space="preserve"> ықтимал немесе іс жүзіндегі мүдделер қақтығысына әкелмеуі тиіс</w:t>
      </w:r>
      <w:r w:rsidR="007D087A" w:rsidRPr="00661557">
        <w:rPr>
          <w:rFonts w:ascii="Times New Roman" w:hAnsi="Times New Roman" w:cs="Times New Roman"/>
          <w:sz w:val="28"/>
          <w:szCs w:val="28"/>
          <w:lang w:eastAsia="fr-FR"/>
        </w:rPr>
        <w:t>.</w:t>
      </w:r>
    </w:p>
    <w:p w:rsidR="009D0703" w:rsidRPr="00661557" w:rsidRDefault="003A6C12" w:rsidP="00E8566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Демеушілік</w:t>
      </w:r>
    </w:p>
    <w:p w:rsidR="009D0703" w:rsidRPr="00661557" w:rsidRDefault="009D0703" w:rsidP="009D0703">
      <w:pPr>
        <w:spacing w:after="0" w:line="240" w:lineRule="auto"/>
        <w:jc w:val="both"/>
        <w:rPr>
          <w:rFonts w:ascii="Times New Roman" w:hAnsi="Times New Roman" w:cs="Times New Roman"/>
          <w:b/>
          <w:color w:val="1F4E79" w:themeColor="accent1" w:themeShade="80"/>
          <w:sz w:val="28"/>
          <w:szCs w:val="28"/>
        </w:rPr>
      </w:pPr>
    </w:p>
    <w:p w:rsidR="009D0703" w:rsidRPr="00661557" w:rsidRDefault="003A6C12" w:rsidP="009D0703">
      <w:pPr>
        <w:pStyle w:val="a3"/>
        <w:numPr>
          <w:ilvl w:val="0"/>
          <w:numId w:val="34"/>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t>Демеушілік</w:t>
      </w:r>
      <w:r w:rsidR="009D0703" w:rsidRPr="00661557">
        <w:rPr>
          <w:rFonts w:ascii="Times New Roman" w:hAnsi="Times New Roman" w:cs="Times New Roman"/>
          <w:color w:val="000000"/>
          <w:sz w:val="28"/>
          <w:szCs w:val="28"/>
        </w:rPr>
        <w:t xml:space="preserve"> маркетинг</w:t>
      </w:r>
      <w:r w:rsidRPr="00661557">
        <w:rPr>
          <w:rFonts w:ascii="Times New Roman" w:hAnsi="Times New Roman" w:cs="Times New Roman"/>
          <w:color w:val="000000"/>
          <w:sz w:val="28"/>
          <w:szCs w:val="28"/>
          <w:lang w:val="kk-KZ"/>
        </w:rPr>
        <w:t>тік</w:t>
      </w:r>
      <w:r w:rsidR="009D0703" w:rsidRPr="00661557">
        <w:rPr>
          <w:rFonts w:ascii="Times New Roman" w:hAnsi="Times New Roman" w:cs="Times New Roman"/>
          <w:color w:val="000000"/>
          <w:sz w:val="28"/>
          <w:szCs w:val="28"/>
        </w:rPr>
        <w:t xml:space="preserve"> стратеги</w:t>
      </w:r>
      <w:r w:rsidRPr="00661557">
        <w:rPr>
          <w:rFonts w:ascii="Times New Roman" w:hAnsi="Times New Roman" w:cs="Times New Roman"/>
          <w:color w:val="000000"/>
          <w:sz w:val="28"/>
          <w:szCs w:val="28"/>
          <w:lang w:val="kk-KZ"/>
        </w:rPr>
        <w:t xml:space="preserve">яның және қоғаммен байланысты қолдаудың бір бөлігі </w:t>
      </w:r>
      <w:r w:rsidRPr="00661557">
        <w:rPr>
          <w:rFonts w:ascii="Times New Roman" w:hAnsi="Times New Roman" w:cs="Times New Roman"/>
          <w:color w:val="000000"/>
          <w:sz w:val="28"/>
          <w:szCs w:val="28"/>
        </w:rPr>
        <w:t>болып табылады</w:t>
      </w:r>
      <w:r w:rsidR="009D0703" w:rsidRPr="00661557">
        <w:rPr>
          <w:rFonts w:ascii="Times New Roman" w:hAnsi="Times New Roman" w:cs="Times New Roman"/>
          <w:color w:val="000000"/>
          <w:sz w:val="28"/>
          <w:szCs w:val="28"/>
        </w:rPr>
        <w:t xml:space="preserve">. </w:t>
      </w:r>
      <w:r w:rsidRPr="00661557">
        <w:rPr>
          <w:rFonts w:ascii="Times New Roman" w:hAnsi="Times New Roman" w:cs="Times New Roman"/>
          <w:color w:val="000000"/>
          <w:sz w:val="28"/>
          <w:szCs w:val="28"/>
          <w:lang w:val="kk-KZ"/>
        </w:rPr>
        <w:t>Оған заңнама</w:t>
      </w:r>
      <w:r w:rsidR="00143B19" w:rsidRPr="00661557">
        <w:rPr>
          <w:rFonts w:ascii="Times New Roman" w:hAnsi="Times New Roman" w:cs="Times New Roman"/>
          <w:color w:val="000000"/>
          <w:sz w:val="28"/>
          <w:szCs w:val="28"/>
          <w:lang w:val="kk-KZ"/>
        </w:rPr>
        <w:t xml:space="preserve"> сақталған жағдайда</w:t>
      </w:r>
      <w:r w:rsidRPr="00661557">
        <w:rPr>
          <w:rFonts w:ascii="Times New Roman" w:hAnsi="Times New Roman" w:cs="Times New Roman"/>
          <w:color w:val="000000"/>
          <w:sz w:val="28"/>
          <w:szCs w:val="28"/>
          <w:lang w:val="kk-KZ"/>
        </w:rPr>
        <w:t xml:space="preserve"> және </w:t>
      </w:r>
      <w:r w:rsidR="005A5A46" w:rsidRPr="00661557">
        <w:rPr>
          <w:rFonts w:ascii="Times New Roman" w:hAnsi="Times New Roman" w:cs="Times New Roman"/>
          <w:color w:val="000000"/>
          <w:sz w:val="28"/>
          <w:szCs w:val="28"/>
        </w:rPr>
        <w:t>Компания</w:t>
      </w:r>
      <w:r w:rsidRPr="00661557">
        <w:rPr>
          <w:rFonts w:ascii="Times New Roman" w:hAnsi="Times New Roman" w:cs="Times New Roman"/>
          <w:color w:val="000000"/>
          <w:sz w:val="28"/>
          <w:szCs w:val="28"/>
          <w:lang w:val="kk-KZ"/>
        </w:rPr>
        <w:t>ның ішкі процестерінің ше</w:t>
      </w:r>
      <w:r w:rsidR="00143B19" w:rsidRPr="00661557">
        <w:rPr>
          <w:rFonts w:ascii="Times New Roman" w:hAnsi="Times New Roman" w:cs="Times New Roman"/>
          <w:color w:val="000000"/>
          <w:sz w:val="28"/>
          <w:szCs w:val="28"/>
          <w:lang w:val="kk-KZ"/>
        </w:rPr>
        <w:t>ңберінде рұқсат етіледі</w:t>
      </w:r>
      <w:r w:rsidR="00F529B2" w:rsidRPr="00661557">
        <w:rPr>
          <w:rFonts w:ascii="Times New Roman" w:hAnsi="Times New Roman" w:cs="Times New Roman"/>
          <w:color w:val="000000"/>
          <w:sz w:val="28"/>
          <w:szCs w:val="28"/>
        </w:rPr>
        <w:t>.</w:t>
      </w:r>
    </w:p>
    <w:p w:rsidR="00E53631" w:rsidRPr="00661557" w:rsidRDefault="00E53631" w:rsidP="009D0703">
      <w:pPr>
        <w:spacing w:after="0" w:line="240" w:lineRule="auto"/>
        <w:jc w:val="both"/>
        <w:rPr>
          <w:rFonts w:ascii="Times New Roman" w:hAnsi="Times New Roman" w:cs="Times New Roman"/>
          <w:color w:val="000000"/>
          <w:sz w:val="28"/>
          <w:szCs w:val="28"/>
        </w:rPr>
      </w:pPr>
    </w:p>
    <w:p w:rsidR="009D0703" w:rsidRPr="00661557" w:rsidRDefault="005A5A46" w:rsidP="00143B19">
      <w:pPr>
        <w:pStyle w:val="a3"/>
        <w:numPr>
          <w:ilvl w:val="0"/>
          <w:numId w:val="34"/>
        </w:numPr>
        <w:spacing w:after="0" w:line="240" w:lineRule="auto"/>
        <w:ind w:left="0" w:firstLine="0"/>
        <w:jc w:val="both"/>
        <w:rPr>
          <w:rFonts w:ascii="Times New Roman" w:hAnsi="Times New Roman" w:cs="Times New Roman"/>
          <w:color w:val="000000"/>
          <w:sz w:val="28"/>
          <w:szCs w:val="28"/>
        </w:rPr>
      </w:pPr>
      <w:r w:rsidRPr="00661557">
        <w:rPr>
          <w:rFonts w:ascii="Times New Roman" w:hAnsi="Times New Roman" w:cs="Times New Roman"/>
          <w:color w:val="000000"/>
          <w:sz w:val="28"/>
          <w:szCs w:val="28"/>
        </w:rPr>
        <w:lastRenderedPageBreak/>
        <w:t>Компания</w:t>
      </w:r>
      <w:r w:rsidR="00143B19" w:rsidRPr="00661557">
        <w:rPr>
          <w:rFonts w:ascii="Times New Roman" w:hAnsi="Times New Roman" w:cs="Times New Roman"/>
          <w:color w:val="000000"/>
          <w:sz w:val="28"/>
          <w:szCs w:val="28"/>
          <w:lang w:val="kk-KZ"/>
        </w:rPr>
        <w:t>ны кез келген демеушілік бағдарламасына тарту туралы шешім уәкілетті органның мақұлдауын алуы тиіс. Қажет болған жағдайда Комплаенс қызметінен кеңес алуға болады.</w:t>
      </w:r>
      <w:r w:rsidRPr="00661557">
        <w:rPr>
          <w:rFonts w:ascii="Times New Roman" w:hAnsi="Times New Roman" w:cs="Times New Roman"/>
          <w:color w:val="000000"/>
          <w:sz w:val="28"/>
          <w:szCs w:val="28"/>
        </w:rPr>
        <w:t xml:space="preserve"> </w:t>
      </w:r>
      <w:r w:rsidR="009D0703" w:rsidRPr="00661557">
        <w:rPr>
          <w:rFonts w:ascii="Times New Roman" w:hAnsi="Times New Roman" w:cs="Times New Roman"/>
          <w:color w:val="000000"/>
          <w:sz w:val="28"/>
          <w:szCs w:val="28"/>
        </w:rPr>
        <w:t xml:space="preserve"> </w:t>
      </w:r>
    </w:p>
    <w:p w:rsidR="000E1A5F" w:rsidRPr="00661557" w:rsidRDefault="000E1A5F" w:rsidP="000E1A5F">
      <w:pPr>
        <w:pStyle w:val="a3"/>
        <w:rPr>
          <w:rFonts w:ascii="Times New Roman" w:hAnsi="Times New Roman" w:cs="Times New Roman"/>
          <w:color w:val="000000"/>
          <w:sz w:val="28"/>
          <w:szCs w:val="28"/>
        </w:rPr>
      </w:pPr>
    </w:p>
    <w:p w:rsidR="00812788" w:rsidRPr="00661557" w:rsidRDefault="00717E86" w:rsidP="00A41BE6">
      <w:pPr>
        <w:pStyle w:val="a3"/>
        <w:numPr>
          <w:ilvl w:val="0"/>
          <w:numId w:val="25"/>
        </w:numPr>
        <w:spacing w:after="0" w:line="240" w:lineRule="auto"/>
        <w:ind w:left="0" w:firstLine="0"/>
        <w:jc w:val="both"/>
        <w:rPr>
          <w:rFonts w:ascii="Times New Roman" w:hAnsi="Times New Roman" w:cs="Times New Roman"/>
          <w:b/>
          <w:color w:val="1F4E79" w:themeColor="accent1" w:themeShade="80"/>
          <w:sz w:val="28"/>
          <w:szCs w:val="28"/>
        </w:rPr>
      </w:pPr>
      <w:r w:rsidRPr="00661557">
        <w:rPr>
          <w:rFonts w:ascii="Times New Roman" w:hAnsi="Times New Roman" w:cs="Times New Roman"/>
          <w:b/>
          <w:color w:val="1F4E79" w:themeColor="accent1" w:themeShade="80"/>
          <w:sz w:val="28"/>
          <w:szCs w:val="28"/>
        </w:rPr>
        <w:t>Кәсіптік стандарттар және кәсіби мінез-құлық; сапаны қамтамасыз ету</w:t>
      </w:r>
    </w:p>
    <w:p w:rsidR="00812788" w:rsidRPr="00661557" w:rsidRDefault="00812788" w:rsidP="00DC1F12">
      <w:pPr>
        <w:spacing w:after="0" w:line="240" w:lineRule="auto"/>
        <w:rPr>
          <w:rFonts w:ascii="Times New Roman" w:hAnsi="Times New Roman" w:cs="Times New Roman"/>
          <w:color w:val="000000"/>
          <w:sz w:val="28"/>
          <w:szCs w:val="28"/>
        </w:rPr>
      </w:pPr>
    </w:p>
    <w:p w:rsidR="00812788" w:rsidRPr="00661557" w:rsidRDefault="00802C11" w:rsidP="00E85666">
      <w:pPr>
        <w:pStyle w:val="a3"/>
        <w:numPr>
          <w:ilvl w:val="0"/>
          <w:numId w:val="27"/>
        </w:numPr>
        <w:spacing w:after="0" w:line="240" w:lineRule="auto"/>
        <w:ind w:left="0" w:firstLine="0"/>
        <w:jc w:val="both"/>
        <w:rPr>
          <w:rFonts w:ascii="Times New Roman" w:hAnsi="Times New Roman" w:cs="Times New Roman"/>
          <w:sz w:val="28"/>
          <w:szCs w:val="28"/>
        </w:rPr>
      </w:pPr>
      <w:r w:rsidRPr="00661557">
        <w:rPr>
          <w:rFonts w:ascii="Times New Roman" w:hAnsi="Times New Roman" w:cs="Times New Roman"/>
          <w:sz w:val="28"/>
          <w:szCs w:val="28"/>
        </w:rPr>
        <w:t xml:space="preserve">Компания қызметкерлері </w:t>
      </w:r>
      <w:r w:rsidR="005A5A46" w:rsidRPr="00661557">
        <w:rPr>
          <w:rFonts w:ascii="Times New Roman" w:hAnsi="Times New Roman" w:cs="Times New Roman"/>
          <w:sz w:val="28"/>
          <w:szCs w:val="28"/>
        </w:rPr>
        <w:t xml:space="preserve">Компания </w:t>
      </w:r>
      <w:r w:rsidR="00C63B01" w:rsidRPr="00661557">
        <w:rPr>
          <w:rFonts w:ascii="Times New Roman" w:hAnsi="Times New Roman" w:cs="Times New Roman"/>
          <w:sz w:val="28"/>
          <w:szCs w:val="28"/>
          <w:lang w:val="kk-KZ"/>
        </w:rPr>
        <w:t>қызметін реттейтін кәсіптік стандарттарды сақтауға міндетті</w:t>
      </w:r>
      <w:r w:rsidR="00E25BA3" w:rsidRPr="00661557">
        <w:rPr>
          <w:rFonts w:ascii="Times New Roman" w:hAnsi="Times New Roman" w:cs="Times New Roman"/>
          <w:sz w:val="28"/>
          <w:szCs w:val="28"/>
        </w:rPr>
        <w:t xml:space="preserve">. </w:t>
      </w:r>
      <w:r w:rsidR="00C63B01" w:rsidRPr="00661557">
        <w:rPr>
          <w:rFonts w:ascii="Times New Roman" w:hAnsi="Times New Roman" w:cs="Times New Roman"/>
          <w:sz w:val="28"/>
          <w:szCs w:val="28"/>
          <w:lang w:val="kk-KZ"/>
        </w:rPr>
        <w:t xml:space="preserve">Әріптестермен, өкілдермен, </w:t>
      </w:r>
      <w:r w:rsidR="00744897" w:rsidRPr="00661557">
        <w:rPr>
          <w:rFonts w:ascii="Times New Roman" w:hAnsi="Times New Roman" w:cs="Times New Roman"/>
          <w:sz w:val="28"/>
          <w:szCs w:val="28"/>
        </w:rPr>
        <w:t>жеткізушілермен</w:t>
      </w:r>
      <w:r w:rsidR="00FC2BE1" w:rsidRPr="00661557">
        <w:rPr>
          <w:rFonts w:ascii="Times New Roman" w:hAnsi="Times New Roman" w:cs="Times New Roman"/>
          <w:sz w:val="28"/>
          <w:szCs w:val="28"/>
        </w:rPr>
        <w:t xml:space="preserve">, </w:t>
      </w:r>
      <w:r w:rsidR="00C63B01" w:rsidRPr="00661557">
        <w:rPr>
          <w:rFonts w:ascii="Times New Roman" w:hAnsi="Times New Roman" w:cs="Times New Roman"/>
          <w:sz w:val="28"/>
          <w:szCs w:val="28"/>
        </w:rPr>
        <w:t>мердігерлерме</w:t>
      </w:r>
      <w:r w:rsidR="00C63B01" w:rsidRPr="00661557">
        <w:rPr>
          <w:rFonts w:ascii="Times New Roman" w:hAnsi="Times New Roman" w:cs="Times New Roman"/>
          <w:sz w:val="28"/>
          <w:szCs w:val="28"/>
          <w:lang w:val="kk-KZ"/>
        </w:rPr>
        <w:t xml:space="preserve">н немесе өзге тұлғалармен жұмыс істей отырып, </w:t>
      </w:r>
      <w:r w:rsidR="00FC2BE1" w:rsidRPr="00661557">
        <w:rPr>
          <w:rFonts w:ascii="Times New Roman" w:hAnsi="Times New Roman" w:cs="Times New Roman"/>
          <w:sz w:val="28"/>
          <w:szCs w:val="28"/>
        </w:rPr>
        <w:t xml:space="preserve"> </w:t>
      </w:r>
      <w:r w:rsidR="005A5A46" w:rsidRPr="00661557">
        <w:rPr>
          <w:rFonts w:ascii="Times New Roman" w:hAnsi="Times New Roman" w:cs="Times New Roman"/>
          <w:sz w:val="28"/>
          <w:szCs w:val="28"/>
        </w:rPr>
        <w:t xml:space="preserve">Компания </w:t>
      </w:r>
      <w:r w:rsidR="00E25BA3" w:rsidRPr="00661557">
        <w:rPr>
          <w:rFonts w:ascii="Times New Roman" w:hAnsi="Times New Roman" w:cs="Times New Roman"/>
          <w:sz w:val="28"/>
          <w:szCs w:val="28"/>
        </w:rPr>
        <w:t xml:space="preserve"> </w:t>
      </w:r>
      <w:r w:rsidR="00C63B01" w:rsidRPr="00661557">
        <w:rPr>
          <w:rFonts w:ascii="Times New Roman" w:hAnsi="Times New Roman" w:cs="Times New Roman"/>
          <w:sz w:val="28"/>
          <w:szCs w:val="28"/>
        </w:rPr>
        <w:t>қызметкерлер</w:t>
      </w:r>
      <w:r w:rsidR="00C63B01" w:rsidRPr="00661557">
        <w:rPr>
          <w:rFonts w:ascii="Times New Roman" w:hAnsi="Times New Roman" w:cs="Times New Roman"/>
          <w:sz w:val="28"/>
          <w:szCs w:val="28"/>
          <w:lang w:val="kk-KZ"/>
        </w:rPr>
        <w:t>і</w:t>
      </w:r>
      <w:r w:rsidR="00C63B01" w:rsidRPr="00661557">
        <w:rPr>
          <w:rFonts w:ascii="Times New Roman" w:hAnsi="Times New Roman" w:cs="Times New Roman"/>
          <w:sz w:val="28"/>
          <w:szCs w:val="28"/>
        </w:rPr>
        <w:t xml:space="preserve"> </w:t>
      </w:r>
      <w:r w:rsidR="00C63B01" w:rsidRPr="00661557">
        <w:rPr>
          <w:rFonts w:ascii="Times New Roman" w:hAnsi="Times New Roman" w:cs="Times New Roman"/>
          <w:sz w:val="28"/>
          <w:szCs w:val="28"/>
          <w:lang w:val="kk-KZ"/>
        </w:rPr>
        <w:t>өздерін дұрыс және кәсіби ұстайды, Компания туралы оң әсер қалдырады және клиенттің ішкі қағидаларын сақтайды</w:t>
      </w:r>
      <w:r w:rsidR="00E25BA3" w:rsidRPr="00661557">
        <w:rPr>
          <w:rFonts w:ascii="Times New Roman" w:hAnsi="Times New Roman" w:cs="Times New Roman"/>
          <w:sz w:val="28"/>
          <w:szCs w:val="28"/>
        </w:rPr>
        <w:t>.</w:t>
      </w:r>
    </w:p>
    <w:p w:rsidR="007E4644" w:rsidRPr="00661557" w:rsidRDefault="007E4644" w:rsidP="00DC1F12">
      <w:pPr>
        <w:spacing w:after="0" w:line="240" w:lineRule="auto"/>
        <w:rPr>
          <w:rFonts w:ascii="Times New Roman" w:hAnsi="Times New Roman" w:cs="Times New Roman"/>
          <w:sz w:val="28"/>
          <w:szCs w:val="28"/>
        </w:rPr>
      </w:pPr>
    </w:p>
    <w:p w:rsidR="00C63B01" w:rsidRPr="00661557" w:rsidRDefault="00C63B01" w:rsidP="00E85666">
      <w:pPr>
        <w:pStyle w:val="a3"/>
        <w:numPr>
          <w:ilvl w:val="0"/>
          <w:numId w:val="27"/>
        </w:numPr>
        <w:spacing w:after="0" w:line="240" w:lineRule="auto"/>
        <w:ind w:left="0" w:firstLine="0"/>
        <w:jc w:val="both"/>
        <w:rPr>
          <w:rFonts w:ascii="Times New Roman" w:hAnsi="Times New Roman" w:cs="Times New Roman"/>
          <w:color w:val="000000"/>
          <w:sz w:val="28"/>
          <w:szCs w:val="28"/>
          <w:lang w:val="kk-KZ"/>
        </w:rPr>
      </w:pPr>
      <w:r w:rsidRPr="00661557">
        <w:rPr>
          <w:rFonts w:ascii="Times New Roman" w:hAnsi="Times New Roman" w:cs="Times New Roman"/>
          <w:sz w:val="28"/>
          <w:szCs w:val="28"/>
          <w:lang w:val="kk-KZ"/>
        </w:rPr>
        <w:t>К</w:t>
      </w:r>
      <w:r w:rsidR="007E4644" w:rsidRPr="00661557">
        <w:rPr>
          <w:rFonts w:ascii="Times New Roman" w:hAnsi="Times New Roman" w:cs="Times New Roman"/>
          <w:sz w:val="28"/>
          <w:szCs w:val="28"/>
        </w:rPr>
        <w:t>лиент</w:t>
      </w:r>
      <w:r w:rsidRPr="00661557">
        <w:rPr>
          <w:rFonts w:ascii="Times New Roman" w:hAnsi="Times New Roman" w:cs="Times New Roman"/>
          <w:sz w:val="28"/>
          <w:szCs w:val="28"/>
          <w:lang w:val="kk-KZ"/>
        </w:rPr>
        <w:t xml:space="preserve">терге қызмет көрсету сапасы </w:t>
      </w:r>
      <w:r w:rsidRPr="00661557">
        <w:rPr>
          <w:rFonts w:ascii="Times New Roman" w:hAnsi="Times New Roman" w:cs="Times New Roman"/>
          <w:sz w:val="28"/>
          <w:szCs w:val="28"/>
        </w:rPr>
        <w:t>Компания</w:t>
      </w:r>
      <w:r w:rsidRPr="00661557">
        <w:rPr>
          <w:rFonts w:ascii="Times New Roman" w:hAnsi="Times New Roman" w:cs="Times New Roman"/>
          <w:sz w:val="28"/>
          <w:szCs w:val="28"/>
          <w:lang w:val="kk-KZ"/>
        </w:rPr>
        <w:t xml:space="preserve"> табыстылығының  тұрақтылығының басты элементі </w:t>
      </w:r>
      <w:r w:rsidR="00411E85" w:rsidRPr="00661557">
        <w:rPr>
          <w:rFonts w:ascii="Times New Roman" w:hAnsi="Times New Roman" w:cs="Times New Roman"/>
          <w:sz w:val="28"/>
          <w:szCs w:val="28"/>
        </w:rPr>
        <w:t>б</w:t>
      </w:r>
      <w:r w:rsidRPr="00661557">
        <w:rPr>
          <w:rFonts w:ascii="Times New Roman" w:hAnsi="Times New Roman" w:cs="Times New Roman"/>
          <w:sz w:val="28"/>
          <w:szCs w:val="28"/>
        </w:rPr>
        <w:t>олып табылады</w:t>
      </w:r>
      <w:r w:rsidR="007E4644" w:rsidRPr="00661557">
        <w:rPr>
          <w:rFonts w:ascii="Times New Roman" w:hAnsi="Times New Roman" w:cs="Times New Roman"/>
          <w:sz w:val="28"/>
          <w:szCs w:val="28"/>
        </w:rPr>
        <w:t xml:space="preserve">. </w:t>
      </w:r>
      <w:r w:rsidRPr="00661557">
        <w:rPr>
          <w:rFonts w:ascii="Times New Roman" w:hAnsi="Times New Roman" w:cs="Times New Roman"/>
          <w:sz w:val="28"/>
          <w:szCs w:val="28"/>
          <w:lang w:val="kk-KZ"/>
        </w:rPr>
        <w:t>Қателіктердің бар</w:t>
      </w:r>
      <w:r w:rsidRPr="00661557">
        <w:rPr>
          <w:rFonts w:ascii="Times New Roman" w:hAnsi="Times New Roman" w:cs="Times New Roman"/>
          <w:sz w:val="28"/>
          <w:szCs w:val="28"/>
        </w:rPr>
        <w:t>-</w:t>
      </w:r>
      <w:r w:rsidRPr="00661557">
        <w:rPr>
          <w:rFonts w:ascii="Times New Roman" w:hAnsi="Times New Roman" w:cs="Times New Roman"/>
          <w:sz w:val="28"/>
          <w:szCs w:val="28"/>
          <w:lang w:val="kk-KZ"/>
        </w:rPr>
        <w:t xml:space="preserve">жоқтығын тексеру, актуалды шаблондарды пайдалану, </w:t>
      </w:r>
      <w:r w:rsidR="00712D6F" w:rsidRPr="00661557">
        <w:rPr>
          <w:rFonts w:ascii="Times New Roman" w:hAnsi="Times New Roman" w:cs="Times New Roman"/>
          <w:sz w:val="28"/>
          <w:szCs w:val="28"/>
          <w:lang w:val="kk-KZ"/>
        </w:rPr>
        <w:t xml:space="preserve">қызметтес әріптестердің пікірлерін алу және клиенттердің күтулерін және келісімшарттық міндеттемелер  ауқымын растау қызмет көрсету сапасын елеулі жақсарта алады, </w:t>
      </w:r>
      <w:r w:rsidR="00712D6F" w:rsidRPr="00661557">
        <w:rPr>
          <w:rFonts w:ascii="Times New Roman" w:hAnsi="Times New Roman" w:cs="Times New Roman"/>
          <w:sz w:val="28"/>
          <w:szCs w:val="28"/>
        </w:rPr>
        <w:t>сонымен қатар</w:t>
      </w:r>
      <w:r w:rsidR="00712D6F" w:rsidRPr="00661557">
        <w:rPr>
          <w:rFonts w:ascii="Times New Roman" w:hAnsi="Times New Roman" w:cs="Times New Roman"/>
          <w:sz w:val="28"/>
          <w:szCs w:val="28"/>
          <w:lang w:val="kk-KZ"/>
        </w:rPr>
        <w:t xml:space="preserve"> қымбатқа түсетін қателіктерді немесе Компания беделіне нұқсан келтіруді болырмауға көмектеседі. Компания  қызметкерлерінің әрқайсысы өз қызмет аясын талдау және қызмет көрсету сапасын қамтамасыз ету үшін жауапкершілік көтереді</w:t>
      </w:r>
      <w:r w:rsidR="00AB4359" w:rsidRPr="00661557">
        <w:rPr>
          <w:rFonts w:ascii="Times New Roman" w:hAnsi="Times New Roman" w:cs="Times New Roman"/>
          <w:sz w:val="28"/>
          <w:szCs w:val="28"/>
          <w:lang w:val="kk-KZ"/>
        </w:rPr>
        <w:t>, бұлар Компанияның адал және жоғары нәтижелілікпен жұмыс</w:t>
      </w:r>
      <w:r w:rsidR="00FA5F2C" w:rsidRPr="00661557">
        <w:rPr>
          <w:rFonts w:ascii="Times New Roman" w:hAnsi="Times New Roman" w:cs="Times New Roman"/>
          <w:sz w:val="28"/>
          <w:szCs w:val="28"/>
          <w:lang w:val="kk-KZ"/>
        </w:rPr>
        <w:t xml:space="preserve"> істеуіне мүмкіндік береді</w:t>
      </w:r>
      <w:r w:rsidR="00712D6F" w:rsidRPr="00661557">
        <w:rPr>
          <w:rFonts w:ascii="Times New Roman" w:hAnsi="Times New Roman" w:cs="Times New Roman"/>
          <w:sz w:val="28"/>
          <w:szCs w:val="28"/>
          <w:lang w:val="kk-KZ"/>
        </w:rPr>
        <w:t xml:space="preserve">. </w:t>
      </w:r>
    </w:p>
    <w:p w:rsidR="00C63B01" w:rsidRPr="00661557" w:rsidRDefault="00C63B01" w:rsidP="00C63B01">
      <w:pPr>
        <w:pStyle w:val="a3"/>
        <w:rPr>
          <w:rFonts w:ascii="Times New Roman" w:hAnsi="Times New Roman" w:cs="Times New Roman"/>
          <w:sz w:val="28"/>
          <w:szCs w:val="28"/>
          <w:lang w:val="kk-KZ"/>
        </w:rPr>
      </w:pPr>
    </w:p>
    <w:p w:rsidR="00F77E43" w:rsidRPr="00661557" w:rsidRDefault="00717E86" w:rsidP="00F77E43">
      <w:pPr>
        <w:pStyle w:val="a3"/>
        <w:numPr>
          <w:ilvl w:val="0"/>
          <w:numId w:val="25"/>
        </w:numPr>
        <w:shd w:val="clear" w:color="auto" w:fill="FFFFFF"/>
        <w:ind w:left="0" w:firstLine="0"/>
        <w:rPr>
          <w:rStyle w:val="id14"/>
          <w:rFonts w:ascii="Times New Roman" w:hAnsi="Times New Roman" w:cs="Times New Roman"/>
          <w:b/>
          <w:bCs/>
          <w:iCs/>
          <w:color w:val="1F4E79" w:themeColor="accent1" w:themeShade="80"/>
          <w:sz w:val="28"/>
          <w:szCs w:val="28"/>
        </w:rPr>
      </w:pPr>
      <w:r w:rsidRPr="00661557">
        <w:rPr>
          <w:rStyle w:val="id14"/>
          <w:rFonts w:ascii="Times New Roman" w:hAnsi="Times New Roman" w:cs="Times New Roman"/>
          <w:b/>
          <w:bCs/>
          <w:iCs/>
          <w:color w:val="1F4E79" w:themeColor="accent1" w:themeShade="80"/>
          <w:sz w:val="28"/>
          <w:szCs w:val="28"/>
        </w:rPr>
        <w:t>Осы Кодекспен танысу тәртібі</w:t>
      </w:r>
    </w:p>
    <w:p w:rsidR="005B1EF6" w:rsidRPr="00661557" w:rsidRDefault="005B1EF6" w:rsidP="005B1EF6">
      <w:pPr>
        <w:pStyle w:val="a3"/>
        <w:shd w:val="clear" w:color="auto" w:fill="FFFFFF"/>
        <w:ind w:left="0"/>
        <w:rPr>
          <w:rStyle w:val="id14"/>
          <w:rFonts w:ascii="Times New Roman" w:hAnsi="Times New Roman" w:cs="Times New Roman"/>
          <w:b/>
          <w:bCs/>
          <w:iCs/>
          <w:color w:val="1F4E79" w:themeColor="accent1" w:themeShade="80"/>
          <w:sz w:val="28"/>
          <w:szCs w:val="28"/>
        </w:rPr>
      </w:pPr>
    </w:p>
    <w:p w:rsidR="005B1EF6" w:rsidRPr="00661557" w:rsidRDefault="00624920" w:rsidP="00CD0FE4">
      <w:pPr>
        <w:pStyle w:val="a3"/>
        <w:numPr>
          <w:ilvl w:val="0"/>
          <w:numId w:val="35"/>
        </w:numPr>
        <w:shd w:val="clear" w:color="auto" w:fill="FFFFFF"/>
        <w:ind w:left="0" w:firstLine="0"/>
        <w:jc w:val="both"/>
        <w:rPr>
          <w:rStyle w:val="id14"/>
          <w:rFonts w:ascii="Times New Roman" w:hAnsi="Times New Roman" w:cs="Times New Roman"/>
          <w:sz w:val="28"/>
          <w:szCs w:val="28"/>
        </w:rPr>
      </w:pPr>
      <w:r w:rsidRPr="00661557">
        <w:rPr>
          <w:rStyle w:val="id14"/>
          <w:rFonts w:ascii="Times New Roman" w:hAnsi="Times New Roman" w:cs="Times New Roman"/>
          <w:sz w:val="28"/>
          <w:szCs w:val="28"/>
        </w:rPr>
        <w:t xml:space="preserve">Комплаенс қызметі </w:t>
      </w:r>
      <w:r w:rsidR="00717E86" w:rsidRPr="00661557">
        <w:rPr>
          <w:rStyle w:val="id14"/>
          <w:rFonts w:ascii="Times New Roman" w:hAnsi="Times New Roman" w:cs="Times New Roman"/>
          <w:sz w:val="28"/>
          <w:szCs w:val="28"/>
          <w:lang w:val="kk-KZ"/>
        </w:rPr>
        <w:t xml:space="preserve">жүйелі негізде осы </w:t>
      </w:r>
      <w:r w:rsidR="00717E86" w:rsidRPr="00661557">
        <w:rPr>
          <w:rStyle w:val="id14"/>
          <w:rFonts w:ascii="Times New Roman" w:hAnsi="Times New Roman" w:cs="Times New Roman"/>
          <w:sz w:val="28"/>
          <w:szCs w:val="28"/>
        </w:rPr>
        <w:t>Кодекс</w:t>
      </w:r>
      <w:r w:rsidR="00717E86" w:rsidRPr="00661557">
        <w:rPr>
          <w:rStyle w:val="id14"/>
          <w:rFonts w:ascii="Times New Roman" w:hAnsi="Times New Roman" w:cs="Times New Roman"/>
          <w:sz w:val="28"/>
          <w:szCs w:val="28"/>
          <w:lang w:val="kk-KZ"/>
        </w:rPr>
        <w:t xml:space="preserve"> шеңберінде </w:t>
      </w:r>
      <w:r w:rsidR="00717E86" w:rsidRPr="00661557">
        <w:rPr>
          <w:rStyle w:val="id14"/>
          <w:rFonts w:ascii="Times New Roman" w:hAnsi="Times New Roman" w:cs="Times New Roman"/>
          <w:sz w:val="28"/>
          <w:szCs w:val="28"/>
        </w:rPr>
        <w:t>қызметкер</w:t>
      </w:r>
      <w:r w:rsidR="00717E86" w:rsidRPr="00661557">
        <w:rPr>
          <w:rStyle w:val="id14"/>
          <w:rFonts w:ascii="Times New Roman" w:hAnsi="Times New Roman" w:cs="Times New Roman"/>
          <w:sz w:val="28"/>
          <w:szCs w:val="28"/>
          <w:lang w:val="kk-KZ"/>
        </w:rPr>
        <w:t>лерді</w:t>
      </w:r>
      <w:r w:rsidR="00717E86" w:rsidRPr="00661557">
        <w:rPr>
          <w:rStyle w:val="id14"/>
          <w:rFonts w:ascii="Times New Roman" w:hAnsi="Times New Roman" w:cs="Times New Roman"/>
          <w:sz w:val="28"/>
          <w:szCs w:val="28"/>
        </w:rPr>
        <w:t xml:space="preserve"> </w:t>
      </w:r>
      <w:r w:rsidR="0020008A" w:rsidRPr="00661557">
        <w:rPr>
          <w:rStyle w:val="id14"/>
          <w:rFonts w:ascii="Times New Roman" w:hAnsi="Times New Roman" w:cs="Times New Roman"/>
          <w:sz w:val="28"/>
          <w:szCs w:val="28"/>
        </w:rPr>
        <w:t xml:space="preserve">корпоративтік </w:t>
      </w:r>
      <w:r w:rsidR="00717E86" w:rsidRPr="00661557">
        <w:rPr>
          <w:rStyle w:val="id14"/>
          <w:rFonts w:ascii="Times New Roman" w:hAnsi="Times New Roman" w:cs="Times New Roman"/>
          <w:sz w:val="28"/>
          <w:szCs w:val="28"/>
          <w:lang w:val="kk-KZ"/>
        </w:rPr>
        <w:t>оқытуды жүзеге асырады</w:t>
      </w:r>
      <w:r w:rsidR="005B1EF6" w:rsidRPr="00661557">
        <w:rPr>
          <w:rStyle w:val="id14"/>
          <w:rFonts w:ascii="Times New Roman" w:hAnsi="Times New Roman" w:cs="Times New Roman"/>
          <w:sz w:val="28"/>
          <w:szCs w:val="28"/>
        </w:rPr>
        <w:t>.</w:t>
      </w:r>
    </w:p>
    <w:p w:rsidR="00717E86" w:rsidRPr="00661557" w:rsidRDefault="00F6204C" w:rsidP="00717E86">
      <w:pPr>
        <w:pStyle w:val="a3"/>
        <w:numPr>
          <w:ilvl w:val="0"/>
          <w:numId w:val="35"/>
        </w:numPr>
        <w:shd w:val="clear" w:color="auto" w:fill="FFFFFF"/>
        <w:ind w:left="0" w:firstLine="0"/>
        <w:jc w:val="both"/>
        <w:rPr>
          <w:rStyle w:val="id14"/>
          <w:rFonts w:ascii="Times New Roman" w:hAnsi="Times New Roman" w:cs="Times New Roman"/>
          <w:sz w:val="28"/>
          <w:szCs w:val="28"/>
        </w:rPr>
      </w:pPr>
      <w:r w:rsidRPr="00661557">
        <w:rPr>
          <w:rStyle w:val="id14"/>
          <w:rFonts w:ascii="Times New Roman" w:hAnsi="Times New Roman" w:cs="Times New Roman"/>
          <w:sz w:val="28"/>
          <w:szCs w:val="28"/>
        </w:rPr>
        <w:t xml:space="preserve">Қызметкер </w:t>
      </w:r>
      <w:r w:rsidR="005B1EF6" w:rsidRPr="00661557">
        <w:rPr>
          <w:rStyle w:val="id14"/>
          <w:rFonts w:ascii="Times New Roman" w:hAnsi="Times New Roman" w:cs="Times New Roman"/>
          <w:sz w:val="28"/>
          <w:szCs w:val="28"/>
        </w:rPr>
        <w:t xml:space="preserve"> </w:t>
      </w:r>
      <w:r w:rsidR="00717E86" w:rsidRPr="00661557">
        <w:rPr>
          <w:rStyle w:val="id14"/>
          <w:rFonts w:ascii="Times New Roman" w:hAnsi="Times New Roman" w:cs="Times New Roman"/>
          <w:sz w:val="28"/>
          <w:szCs w:val="28"/>
          <w:lang w:val="kk-KZ"/>
        </w:rPr>
        <w:t>жұмысқа тұрғаннан кейін үш күндік мерзімде осы Кодекстің мәтінімен жазбаша түрде таныстырылуы тиіс.</w:t>
      </w:r>
      <w:r w:rsidR="00717E86" w:rsidRPr="00661557">
        <w:rPr>
          <w:rStyle w:val="id14"/>
          <w:rFonts w:ascii="Times New Roman" w:hAnsi="Times New Roman" w:cs="Times New Roman"/>
          <w:sz w:val="28"/>
          <w:szCs w:val="28"/>
        </w:rPr>
        <w:t xml:space="preserve"> Комплаенс қызметі Кодекс</w:t>
      </w:r>
      <w:r w:rsidR="00717E86" w:rsidRPr="00661557">
        <w:rPr>
          <w:rStyle w:val="id14"/>
          <w:rFonts w:ascii="Times New Roman" w:hAnsi="Times New Roman" w:cs="Times New Roman"/>
          <w:sz w:val="28"/>
          <w:szCs w:val="28"/>
          <w:lang w:val="kk-KZ"/>
        </w:rPr>
        <w:t xml:space="preserve"> қағидалары және оларды тиісінше орындау бойынша тиісінше нұсқаулықты жүзеге асырады.</w:t>
      </w:r>
    </w:p>
    <w:p w:rsidR="00E25BA3" w:rsidRPr="00A57629" w:rsidRDefault="00E25BA3" w:rsidP="00DC1F12">
      <w:pPr>
        <w:spacing w:after="0" w:line="240" w:lineRule="auto"/>
        <w:rPr>
          <w:rFonts w:ascii="Times New Roman" w:hAnsi="Times New Roman" w:cs="Times New Roman"/>
          <w:b/>
          <w:color w:val="2E74B5" w:themeColor="accent1" w:themeShade="BF"/>
          <w:sz w:val="28"/>
          <w:szCs w:val="28"/>
        </w:rPr>
      </w:pPr>
    </w:p>
    <w:p w:rsidR="0096082A" w:rsidRPr="00A57629" w:rsidRDefault="0096082A" w:rsidP="00DC1F12">
      <w:pPr>
        <w:spacing w:after="0" w:line="240" w:lineRule="auto"/>
        <w:rPr>
          <w:rFonts w:ascii="Times New Roman" w:hAnsi="Times New Roman" w:cs="Times New Roman"/>
          <w:b/>
          <w:color w:val="2E74B5" w:themeColor="accent1" w:themeShade="BF"/>
          <w:sz w:val="28"/>
          <w:szCs w:val="28"/>
        </w:rPr>
      </w:pPr>
    </w:p>
    <w:p w:rsidR="001A157F" w:rsidRPr="00A57629" w:rsidRDefault="001A157F">
      <w:pPr>
        <w:jc w:val="both"/>
        <w:rPr>
          <w:rFonts w:ascii="Times New Roman" w:hAnsi="Times New Roman" w:cs="Times New Roman"/>
          <w:sz w:val="28"/>
          <w:szCs w:val="28"/>
        </w:rPr>
      </w:pPr>
    </w:p>
    <w:sectPr w:rsidR="001A157F" w:rsidRPr="00A57629" w:rsidSect="0067150B">
      <w:footerReference w:type="default" r:id="rId8"/>
      <w:pgSz w:w="11906" w:h="16838" w:code="9"/>
      <w:pgMar w:top="567" w:right="851" w:bottom="567" w:left="153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B1" w:rsidRDefault="000365B1" w:rsidP="008539FE">
      <w:pPr>
        <w:spacing w:after="0" w:line="240" w:lineRule="auto"/>
      </w:pPr>
      <w:r>
        <w:separator/>
      </w:r>
    </w:p>
  </w:endnote>
  <w:endnote w:type="continuationSeparator" w:id="0">
    <w:p w:rsidR="000365B1" w:rsidRDefault="000365B1" w:rsidP="0085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Pro-Light">
    <w:altName w:val="MS Mincho"/>
    <w:panose1 w:val="00000000000000000000"/>
    <w:charset w:val="80"/>
    <w:family w:val="auto"/>
    <w:notTrueType/>
    <w:pitch w:val="default"/>
    <w:sig w:usb0="00000001" w:usb1="08070000" w:usb2="00000010" w:usb3="00000000" w:csb0="00020000" w:csb1="00000000"/>
  </w:font>
  <w:font w:name="Source Sans Pro">
    <w:altName w:val="Arial"/>
    <w:panose1 w:val="00000000000000000000"/>
    <w:charset w:val="00"/>
    <w:family w:val="swiss"/>
    <w:notTrueType/>
    <w:pitch w:val="default"/>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1109"/>
      <w:docPartObj>
        <w:docPartGallery w:val="Page Numbers (Bottom of Page)"/>
        <w:docPartUnique/>
      </w:docPartObj>
    </w:sdtPr>
    <w:sdtEndPr/>
    <w:sdtContent>
      <w:p w:rsidR="00621007" w:rsidRDefault="000365B1">
        <w:pPr>
          <w:pStyle w:val="a9"/>
          <w:jc w:val="center"/>
        </w:pPr>
        <w:r>
          <w:fldChar w:fldCharType="begin"/>
        </w:r>
        <w:r>
          <w:instrText>PAGE   \* MERGEFORMAT</w:instrText>
        </w:r>
        <w:r>
          <w:fldChar w:fldCharType="separate"/>
        </w:r>
        <w:r w:rsidR="00B858CE">
          <w:rPr>
            <w:noProof/>
          </w:rPr>
          <w:t>1</w:t>
        </w:r>
        <w:r>
          <w:rPr>
            <w:noProof/>
          </w:rPr>
          <w:fldChar w:fldCharType="end"/>
        </w:r>
      </w:p>
    </w:sdtContent>
  </w:sdt>
  <w:p w:rsidR="00621007" w:rsidRDefault="006210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B1" w:rsidRDefault="000365B1" w:rsidP="008539FE">
      <w:pPr>
        <w:spacing w:after="0" w:line="240" w:lineRule="auto"/>
      </w:pPr>
      <w:r>
        <w:separator/>
      </w:r>
    </w:p>
  </w:footnote>
  <w:footnote w:type="continuationSeparator" w:id="0">
    <w:p w:rsidR="000365B1" w:rsidRDefault="000365B1" w:rsidP="0085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1F7"/>
    <w:multiLevelType w:val="hybridMultilevel"/>
    <w:tmpl w:val="51D85A94"/>
    <w:lvl w:ilvl="0" w:tplc="650AC230">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14209"/>
    <w:multiLevelType w:val="hybridMultilevel"/>
    <w:tmpl w:val="2BE8CF94"/>
    <w:lvl w:ilvl="0" w:tplc="D9AAFA4E">
      <w:start w:val="1"/>
      <w:numFmt w:val="bullet"/>
      <w:lvlText w:val=""/>
      <w:lvlJc w:val="left"/>
      <w:pPr>
        <w:ind w:left="720" w:hanging="360"/>
      </w:pPr>
      <w:rPr>
        <w:rFonts w:ascii="Symbol" w:hAnsi="Symbol" w:hint="default"/>
        <w:color w:val="FF4D0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87C25"/>
    <w:multiLevelType w:val="hybridMultilevel"/>
    <w:tmpl w:val="6D048E0A"/>
    <w:lvl w:ilvl="0" w:tplc="9E825E4E">
      <w:start w:val="2"/>
      <w:numFmt w:val="decimal"/>
      <w:lvlText w:val="%1."/>
      <w:lvlJc w:val="left"/>
      <w:pPr>
        <w:ind w:left="1932" w:hanging="360"/>
      </w:pPr>
      <w:rPr>
        <w:rFonts w:hint="default"/>
        <w:b/>
        <w:color w:val="1F4E79" w:themeColor="accent1" w:themeShade="80"/>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3">
    <w:nsid w:val="080967B6"/>
    <w:multiLevelType w:val="hybridMultilevel"/>
    <w:tmpl w:val="AFB40F98"/>
    <w:lvl w:ilvl="0" w:tplc="BDEEE61E">
      <w:start w:val="1"/>
      <w:numFmt w:val="decimal"/>
      <w:lvlText w:val="%1."/>
      <w:lvlJc w:val="left"/>
      <w:pPr>
        <w:ind w:left="720" w:hanging="360"/>
      </w:pPr>
      <w:rPr>
        <w:rFonts w:hint="default"/>
        <w:b/>
        <w:color w:val="1F4E79" w:themeColor="accent1" w:themeShade="8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908D2"/>
    <w:multiLevelType w:val="hybridMultilevel"/>
    <w:tmpl w:val="62A000FA"/>
    <w:lvl w:ilvl="0" w:tplc="B54CC6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23C36"/>
    <w:multiLevelType w:val="hybridMultilevel"/>
    <w:tmpl w:val="C008AD5E"/>
    <w:lvl w:ilvl="0" w:tplc="7FD44570">
      <w:start w:val="1"/>
      <w:numFmt w:val="decimal"/>
      <w:lvlText w:val="%1."/>
      <w:lvlJc w:val="left"/>
      <w:pPr>
        <w:ind w:left="720" w:hanging="360"/>
      </w:pPr>
      <w:rPr>
        <w:rFonts w:hint="default"/>
        <w:b/>
        <w:color w:val="1F4E79" w:themeColor="accent1" w:themeShade="8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B3A6D"/>
    <w:multiLevelType w:val="hybridMultilevel"/>
    <w:tmpl w:val="8BCEEB50"/>
    <w:lvl w:ilvl="0" w:tplc="F6BAC5AC">
      <w:start w:val="1"/>
      <w:numFmt w:val="decimal"/>
      <w:lvlText w:val="%1."/>
      <w:lvlJc w:val="left"/>
      <w:pPr>
        <w:ind w:left="720" w:hanging="360"/>
      </w:pPr>
      <w:rPr>
        <w:rFonts w:hint="default"/>
        <w:b/>
        <w:color w:val="2E74B5" w:themeColor="accent1" w:themeShade="BF"/>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22B70"/>
    <w:multiLevelType w:val="hybridMultilevel"/>
    <w:tmpl w:val="84202008"/>
    <w:lvl w:ilvl="0" w:tplc="39306A5A">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C0A27"/>
    <w:multiLevelType w:val="hybridMultilevel"/>
    <w:tmpl w:val="966088F6"/>
    <w:lvl w:ilvl="0" w:tplc="BF00FE8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506AD"/>
    <w:multiLevelType w:val="hybridMultilevel"/>
    <w:tmpl w:val="AD340E2E"/>
    <w:lvl w:ilvl="0" w:tplc="5D3C33BC">
      <w:start w:val="1"/>
      <w:numFmt w:val="decimal"/>
      <w:lvlText w:val="%1."/>
      <w:lvlJc w:val="left"/>
      <w:pPr>
        <w:ind w:left="720" w:hanging="360"/>
      </w:pPr>
      <w:rPr>
        <w:rFonts w:hint="default"/>
        <w:b/>
        <w:color w:val="1F4E79"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A2DB2"/>
    <w:multiLevelType w:val="hybridMultilevel"/>
    <w:tmpl w:val="F1F6F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14035"/>
    <w:multiLevelType w:val="hybridMultilevel"/>
    <w:tmpl w:val="3F6C91CE"/>
    <w:lvl w:ilvl="0" w:tplc="3206947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036C1"/>
    <w:multiLevelType w:val="hybridMultilevel"/>
    <w:tmpl w:val="7084FABE"/>
    <w:lvl w:ilvl="0" w:tplc="F288E666">
      <w:start w:val="1"/>
      <w:numFmt w:val="decimal"/>
      <w:lvlText w:val="%1."/>
      <w:lvlJc w:val="left"/>
      <w:pPr>
        <w:ind w:left="720" w:hanging="360"/>
      </w:pPr>
      <w:rPr>
        <w:rFonts w:hint="default"/>
        <w:b/>
        <w:color w:val="2E74B5" w:themeColor="accent1" w:themeShade="BF"/>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66FF2"/>
    <w:multiLevelType w:val="hybridMultilevel"/>
    <w:tmpl w:val="A7EA6660"/>
    <w:lvl w:ilvl="0" w:tplc="F9C6AC68">
      <w:start w:val="1"/>
      <w:numFmt w:val="decimal"/>
      <w:lvlText w:val="%1."/>
      <w:lvlJc w:val="left"/>
      <w:pPr>
        <w:ind w:left="720" w:hanging="360"/>
      </w:pPr>
      <w:rPr>
        <w:rFonts w:eastAsiaTheme="minorHAnsi" w:hint="default"/>
        <w:b/>
        <w:color w:val="2E74B5" w:themeColor="accent1" w:themeShade="BF"/>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927D8D"/>
    <w:multiLevelType w:val="hybridMultilevel"/>
    <w:tmpl w:val="BA7EEE22"/>
    <w:lvl w:ilvl="0" w:tplc="10D057F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775EC"/>
    <w:multiLevelType w:val="hybridMultilevel"/>
    <w:tmpl w:val="AB6283A4"/>
    <w:lvl w:ilvl="0" w:tplc="B14C395C">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760EE7"/>
    <w:multiLevelType w:val="hybridMultilevel"/>
    <w:tmpl w:val="B4D2823E"/>
    <w:lvl w:ilvl="0" w:tplc="02A616CE">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7791E"/>
    <w:multiLevelType w:val="hybridMultilevel"/>
    <w:tmpl w:val="775EDF78"/>
    <w:lvl w:ilvl="0" w:tplc="B9EACCCC">
      <w:start w:val="1"/>
      <w:numFmt w:val="bullet"/>
      <w:lvlText w:val=""/>
      <w:lvlJc w:val="left"/>
      <w:pPr>
        <w:ind w:left="720" w:hanging="360"/>
      </w:pPr>
      <w:rPr>
        <w:rFonts w:ascii="Symbol" w:hAnsi="Symbol" w:hint="default"/>
        <w:color w:val="FF4D0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9504E9"/>
    <w:multiLevelType w:val="hybridMultilevel"/>
    <w:tmpl w:val="47AE314E"/>
    <w:lvl w:ilvl="0" w:tplc="F3A0EA50">
      <w:start w:val="1"/>
      <w:numFmt w:val="bullet"/>
      <w:lvlText w:val=""/>
      <w:lvlJc w:val="left"/>
      <w:pPr>
        <w:ind w:left="720" w:hanging="360"/>
      </w:pPr>
      <w:rPr>
        <w:rFonts w:ascii="Symbol" w:hAnsi="Symbol" w:hint="default"/>
        <w:color w:val="FF4D00"/>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66C00"/>
    <w:multiLevelType w:val="hybridMultilevel"/>
    <w:tmpl w:val="6C86D2DE"/>
    <w:lvl w:ilvl="0" w:tplc="424CDC38">
      <w:start w:val="3"/>
      <w:numFmt w:val="decimal"/>
      <w:lvlText w:val="%1."/>
      <w:lvlJc w:val="left"/>
      <w:pPr>
        <w:ind w:left="720" w:hanging="360"/>
      </w:pPr>
      <w:rPr>
        <w:rFonts w:hint="default"/>
        <w:color w:val="1F4E79"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7770FC"/>
    <w:multiLevelType w:val="hybridMultilevel"/>
    <w:tmpl w:val="C6A415D6"/>
    <w:lvl w:ilvl="0" w:tplc="2D462986">
      <w:start w:val="1"/>
      <w:numFmt w:val="decimal"/>
      <w:lvlText w:val="%1."/>
      <w:lvlJc w:val="left"/>
      <w:pPr>
        <w:ind w:left="720" w:hanging="360"/>
      </w:pPr>
      <w:rPr>
        <w:rFonts w:hint="default"/>
        <w:b/>
        <w:color w:val="1F4E79"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A97AAE"/>
    <w:multiLevelType w:val="hybridMultilevel"/>
    <w:tmpl w:val="AB8CC540"/>
    <w:lvl w:ilvl="0" w:tplc="D27C58DC">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00F73"/>
    <w:multiLevelType w:val="hybridMultilevel"/>
    <w:tmpl w:val="44B658AA"/>
    <w:lvl w:ilvl="0" w:tplc="08D29C70">
      <w:start w:val="1"/>
      <w:numFmt w:val="decimal"/>
      <w:lvlText w:val="%1."/>
      <w:lvlJc w:val="left"/>
      <w:pPr>
        <w:ind w:left="720" w:hanging="360"/>
      </w:pPr>
      <w:rPr>
        <w:rFonts w:hint="default"/>
        <w:b/>
        <w:color w:val="2E74B5" w:themeColor="accent1" w:themeShade="BF"/>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10AAA"/>
    <w:multiLevelType w:val="hybridMultilevel"/>
    <w:tmpl w:val="EBD8470C"/>
    <w:lvl w:ilvl="0" w:tplc="2F36894C">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7B588E"/>
    <w:multiLevelType w:val="hybridMultilevel"/>
    <w:tmpl w:val="7A1E5E8C"/>
    <w:lvl w:ilvl="0" w:tplc="8D7C3E48">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A106F"/>
    <w:multiLevelType w:val="multilevel"/>
    <w:tmpl w:val="70D8804C"/>
    <w:lvl w:ilvl="0">
      <w:start w:val="1"/>
      <w:numFmt w:val="decimal"/>
      <w:lvlText w:val="%1."/>
      <w:lvlJc w:val="left"/>
      <w:pPr>
        <w:ind w:left="795" w:hanging="435"/>
      </w:pPr>
      <w:rPr>
        <w:rFonts w:hint="default"/>
        <w:b/>
        <w:color w:val="FF4D00"/>
      </w:rPr>
    </w:lvl>
    <w:lvl w:ilvl="1">
      <w:start w:val="1"/>
      <w:numFmt w:val="decimal"/>
      <w:isLgl/>
      <w:lvlText w:val="%1.%2."/>
      <w:lvlJc w:val="left"/>
      <w:pPr>
        <w:ind w:left="720" w:hanging="360"/>
      </w:pPr>
      <w:rPr>
        <w:rFonts w:hint="default"/>
        <w:b/>
        <w:color w:val="FF4D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3B533FD"/>
    <w:multiLevelType w:val="hybridMultilevel"/>
    <w:tmpl w:val="3A0A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E75339"/>
    <w:multiLevelType w:val="multilevel"/>
    <w:tmpl w:val="70A8579A"/>
    <w:lvl w:ilvl="0">
      <w:start w:val="1"/>
      <w:numFmt w:val="decimal"/>
      <w:lvlText w:val="%1."/>
      <w:lvlJc w:val="left"/>
      <w:pPr>
        <w:ind w:left="720" w:hanging="360"/>
      </w:pPr>
      <w:rPr>
        <w:rFonts w:eastAsia="MyriadPro-Light" w:hint="default"/>
        <w:b/>
        <w:color w:val="2E74B5" w:themeColor="accent1" w:themeShade="BF"/>
      </w:rPr>
    </w:lvl>
    <w:lvl w:ilvl="1">
      <w:start w:val="1"/>
      <w:numFmt w:val="decimal"/>
      <w:isLgl/>
      <w:lvlText w:val="%1.%2."/>
      <w:lvlJc w:val="left"/>
      <w:pPr>
        <w:ind w:left="720" w:hanging="360"/>
      </w:pPr>
      <w:rPr>
        <w:rFonts w:hint="default"/>
        <w:color w:val="FF4D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9D44D1"/>
    <w:multiLevelType w:val="hybridMultilevel"/>
    <w:tmpl w:val="BD946EC0"/>
    <w:lvl w:ilvl="0" w:tplc="5840E706">
      <w:start w:val="1"/>
      <w:numFmt w:val="decimal"/>
      <w:lvlText w:val="%1."/>
      <w:lvlJc w:val="left"/>
      <w:pPr>
        <w:ind w:left="720" w:hanging="360"/>
      </w:pPr>
      <w:rPr>
        <w:rFonts w:hint="default"/>
        <w:b/>
        <w:color w:val="1F4E79" w:themeColor="accent1"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D96094"/>
    <w:multiLevelType w:val="hybridMultilevel"/>
    <w:tmpl w:val="13841C96"/>
    <w:lvl w:ilvl="0" w:tplc="0D164664">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D58F6"/>
    <w:multiLevelType w:val="hybridMultilevel"/>
    <w:tmpl w:val="97A4F000"/>
    <w:lvl w:ilvl="0" w:tplc="F62A7320">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52E7F"/>
    <w:multiLevelType w:val="hybridMultilevel"/>
    <w:tmpl w:val="790C589A"/>
    <w:lvl w:ilvl="0" w:tplc="8F9AA406">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925FE2"/>
    <w:multiLevelType w:val="hybridMultilevel"/>
    <w:tmpl w:val="B1CC7ACC"/>
    <w:lvl w:ilvl="0" w:tplc="A79A523C">
      <w:start w:val="1"/>
      <w:numFmt w:val="decimal"/>
      <w:lvlText w:val="%1."/>
      <w:lvlJc w:val="left"/>
      <w:pPr>
        <w:ind w:left="1998" w:hanging="360"/>
      </w:pPr>
      <w:rPr>
        <w:rFonts w:hint="default"/>
        <w:b/>
        <w:color w:val="2E74B5" w:themeColor="accent1" w:themeShade="BF"/>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3">
    <w:nsid w:val="65232EA0"/>
    <w:multiLevelType w:val="hybridMultilevel"/>
    <w:tmpl w:val="A35EECFA"/>
    <w:lvl w:ilvl="0" w:tplc="C29C6C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E55F7"/>
    <w:multiLevelType w:val="hybridMultilevel"/>
    <w:tmpl w:val="DA407188"/>
    <w:lvl w:ilvl="0" w:tplc="0D3633B0">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73BB1"/>
    <w:multiLevelType w:val="hybridMultilevel"/>
    <w:tmpl w:val="CBD4289E"/>
    <w:lvl w:ilvl="0" w:tplc="89A4BB54">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565B34"/>
    <w:multiLevelType w:val="hybridMultilevel"/>
    <w:tmpl w:val="512432AE"/>
    <w:lvl w:ilvl="0" w:tplc="9F90D682">
      <w:start w:val="1"/>
      <w:numFmt w:val="decimal"/>
      <w:lvlText w:val="%1."/>
      <w:lvlJc w:val="left"/>
      <w:pPr>
        <w:ind w:left="720" w:hanging="360"/>
      </w:pPr>
      <w:rPr>
        <w:rFonts w:hint="default"/>
        <w:b/>
        <w:color w:val="2E74B5"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8"/>
  </w:num>
  <w:num w:numId="5">
    <w:abstractNumId w:val="22"/>
  </w:num>
  <w:num w:numId="6">
    <w:abstractNumId w:val="6"/>
  </w:num>
  <w:num w:numId="7">
    <w:abstractNumId w:val="14"/>
  </w:num>
  <w:num w:numId="8">
    <w:abstractNumId w:val="24"/>
  </w:num>
  <w:num w:numId="9">
    <w:abstractNumId w:val="34"/>
  </w:num>
  <w:num w:numId="10">
    <w:abstractNumId w:val="13"/>
  </w:num>
  <w:num w:numId="11">
    <w:abstractNumId w:val="23"/>
  </w:num>
  <w:num w:numId="12">
    <w:abstractNumId w:val="27"/>
  </w:num>
  <w:num w:numId="13">
    <w:abstractNumId w:val="0"/>
  </w:num>
  <w:num w:numId="14">
    <w:abstractNumId w:val="9"/>
  </w:num>
  <w:num w:numId="15">
    <w:abstractNumId w:val="36"/>
  </w:num>
  <w:num w:numId="16">
    <w:abstractNumId w:val="30"/>
  </w:num>
  <w:num w:numId="17">
    <w:abstractNumId w:val="21"/>
  </w:num>
  <w:num w:numId="18">
    <w:abstractNumId w:val="32"/>
  </w:num>
  <w:num w:numId="19">
    <w:abstractNumId w:val="7"/>
  </w:num>
  <w:num w:numId="20">
    <w:abstractNumId w:val="15"/>
  </w:num>
  <w:num w:numId="21">
    <w:abstractNumId w:val="28"/>
  </w:num>
  <w:num w:numId="22">
    <w:abstractNumId w:val="3"/>
  </w:num>
  <w:num w:numId="23">
    <w:abstractNumId w:val="25"/>
  </w:num>
  <w:num w:numId="24">
    <w:abstractNumId w:val="11"/>
  </w:num>
  <w:num w:numId="25">
    <w:abstractNumId w:val="5"/>
  </w:num>
  <w:num w:numId="26">
    <w:abstractNumId w:val="31"/>
  </w:num>
  <w:num w:numId="27">
    <w:abstractNumId w:val="35"/>
  </w:num>
  <w:num w:numId="28">
    <w:abstractNumId w:val="16"/>
  </w:num>
  <w:num w:numId="29">
    <w:abstractNumId w:val="12"/>
  </w:num>
  <w:num w:numId="30">
    <w:abstractNumId w:val="4"/>
  </w:num>
  <w:num w:numId="31">
    <w:abstractNumId w:val="33"/>
  </w:num>
  <w:num w:numId="32">
    <w:abstractNumId w:val="19"/>
  </w:num>
  <w:num w:numId="33">
    <w:abstractNumId w:val="2"/>
  </w:num>
  <w:num w:numId="34">
    <w:abstractNumId w:val="29"/>
  </w:num>
  <w:num w:numId="35">
    <w:abstractNumId w:val="10"/>
  </w:num>
  <w:num w:numId="36">
    <w:abstractNumId w:val="26"/>
  </w:num>
  <w:num w:numId="3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22"/>
    <w:rsid w:val="0000038A"/>
    <w:rsid w:val="0000133E"/>
    <w:rsid w:val="00001BAC"/>
    <w:rsid w:val="0000319C"/>
    <w:rsid w:val="0000597E"/>
    <w:rsid w:val="00012396"/>
    <w:rsid w:val="0001261D"/>
    <w:rsid w:val="0001763A"/>
    <w:rsid w:val="00017FB8"/>
    <w:rsid w:val="000226D4"/>
    <w:rsid w:val="00022F69"/>
    <w:rsid w:val="000238C1"/>
    <w:rsid w:val="00026092"/>
    <w:rsid w:val="00026184"/>
    <w:rsid w:val="00030814"/>
    <w:rsid w:val="00031C39"/>
    <w:rsid w:val="000359AD"/>
    <w:rsid w:val="00035DD6"/>
    <w:rsid w:val="00036103"/>
    <w:rsid w:val="000365B1"/>
    <w:rsid w:val="000365D1"/>
    <w:rsid w:val="000421AE"/>
    <w:rsid w:val="00042782"/>
    <w:rsid w:val="00042A96"/>
    <w:rsid w:val="00047D98"/>
    <w:rsid w:val="00050B0A"/>
    <w:rsid w:val="00053277"/>
    <w:rsid w:val="000565DC"/>
    <w:rsid w:val="000604EF"/>
    <w:rsid w:val="00061263"/>
    <w:rsid w:val="0006134A"/>
    <w:rsid w:val="00061513"/>
    <w:rsid w:val="00063E21"/>
    <w:rsid w:val="00063E7E"/>
    <w:rsid w:val="00064E90"/>
    <w:rsid w:val="0006531E"/>
    <w:rsid w:val="00067A8A"/>
    <w:rsid w:val="00067B73"/>
    <w:rsid w:val="000705BF"/>
    <w:rsid w:val="00070629"/>
    <w:rsid w:val="000716B8"/>
    <w:rsid w:val="00071969"/>
    <w:rsid w:val="00072719"/>
    <w:rsid w:val="00072B33"/>
    <w:rsid w:val="00073784"/>
    <w:rsid w:val="00077C38"/>
    <w:rsid w:val="00080EB4"/>
    <w:rsid w:val="000810FA"/>
    <w:rsid w:val="00084496"/>
    <w:rsid w:val="000850D5"/>
    <w:rsid w:val="00086671"/>
    <w:rsid w:val="0008745F"/>
    <w:rsid w:val="0009042C"/>
    <w:rsid w:val="00090488"/>
    <w:rsid w:val="00091E7F"/>
    <w:rsid w:val="0009237F"/>
    <w:rsid w:val="000929A8"/>
    <w:rsid w:val="0009370C"/>
    <w:rsid w:val="00097BAE"/>
    <w:rsid w:val="000A0F7D"/>
    <w:rsid w:val="000A1204"/>
    <w:rsid w:val="000A154C"/>
    <w:rsid w:val="000A26D8"/>
    <w:rsid w:val="000A352D"/>
    <w:rsid w:val="000A4A3A"/>
    <w:rsid w:val="000A5813"/>
    <w:rsid w:val="000A6314"/>
    <w:rsid w:val="000A667A"/>
    <w:rsid w:val="000A7A4A"/>
    <w:rsid w:val="000B047A"/>
    <w:rsid w:val="000B0C6E"/>
    <w:rsid w:val="000B0CF5"/>
    <w:rsid w:val="000B1A0D"/>
    <w:rsid w:val="000B1EB0"/>
    <w:rsid w:val="000B2637"/>
    <w:rsid w:val="000B35D4"/>
    <w:rsid w:val="000B3BC6"/>
    <w:rsid w:val="000B3C2D"/>
    <w:rsid w:val="000B5957"/>
    <w:rsid w:val="000C1AFD"/>
    <w:rsid w:val="000C1F5E"/>
    <w:rsid w:val="000C205A"/>
    <w:rsid w:val="000C7ADD"/>
    <w:rsid w:val="000D145F"/>
    <w:rsid w:val="000D1CA7"/>
    <w:rsid w:val="000D3F3B"/>
    <w:rsid w:val="000D41EE"/>
    <w:rsid w:val="000D48F1"/>
    <w:rsid w:val="000D5A65"/>
    <w:rsid w:val="000D7018"/>
    <w:rsid w:val="000D717A"/>
    <w:rsid w:val="000D7B9B"/>
    <w:rsid w:val="000D7D6F"/>
    <w:rsid w:val="000E0EA2"/>
    <w:rsid w:val="000E184C"/>
    <w:rsid w:val="000E1A5F"/>
    <w:rsid w:val="000E1BF6"/>
    <w:rsid w:val="000E20E3"/>
    <w:rsid w:val="000E263D"/>
    <w:rsid w:val="000E302E"/>
    <w:rsid w:val="000E3E8D"/>
    <w:rsid w:val="000E49A7"/>
    <w:rsid w:val="000E4F06"/>
    <w:rsid w:val="000E5070"/>
    <w:rsid w:val="000E69D9"/>
    <w:rsid w:val="000E79CA"/>
    <w:rsid w:val="000F0259"/>
    <w:rsid w:val="000F18B9"/>
    <w:rsid w:val="000F1DDB"/>
    <w:rsid w:val="000F3828"/>
    <w:rsid w:val="000F438D"/>
    <w:rsid w:val="000F5820"/>
    <w:rsid w:val="000F6983"/>
    <w:rsid w:val="00100825"/>
    <w:rsid w:val="00100F69"/>
    <w:rsid w:val="001027A4"/>
    <w:rsid w:val="001035F9"/>
    <w:rsid w:val="001039D2"/>
    <w:rsid w:val="00103AC8"/>
    <w:rsid w:val="00105F6C"/>
    <w:rsid w:val="00107A5A"/>
    <w:rsid w:val="00115D00"/>
    <w:rsid w:val="00115E5E"/>
    <w:rsid w:val="00115EDA"/>
    <w:rsid w:val="0011654B"/>
    <w:rsid w:val="00117C8F"/>
    <w:rsid w:val="001213C5"/>
    <w:rsid w:val="00124787"/>
    <w:rsid w:val="00125EB0"/>
    <w:rsid w:val="00126BE0"/>
    <w:rsid w:val="00127B69"/>
    <w:rsid w:val="00127DA6"/>
    <w:rsid w:val="001321D9"/>
    <w:rsid w:val="00133FB5"/>
    <w:rsid w:val="00134BA9"/>
    <w:rsid w:val="00135E4E"/>
    <w:rsid w:val="00135ED8"/>
    <w:rsid w:val="001362F6"/>
    <w:rsid w:val="00140419"/>
    <w:rsid w:val="00141849"/>
    <w:rsid w:val="001419C8"/>
    <w:rsid w:val="0014328D"/>
    <w:rsid w:val="00143B19"/>
    <w:rsid w:val="00143B96"/>
    <w:rsid w:val="00150F28"/>
    <w:rsid w:val="001511E0"/>
    <w:rsid w:val="00151843"/>
    <w:rsid w:val="00151AA5"/>
    <w:rsid w:val="00154351"/>
    <w:rsid w:val="001544CD"/>
    <w:rsid w:val="00154EF0"/>
    <w:rsid w:val="00154F83"/>
    <w:rsid w:val="00156770"/>
    <w:rsid w:val="00161806"/>
    <w:rsid w:val="00161D9E"/>
    <w:rsid w:val="001645DD"/>
    <w:rsid w:val="00164916"/>
    <w:rsid w:val="001662FE"/>
    <w:rsid w:val="00167299"/>
    <w:rsid w:val="00167D18"/>
    <w:rsid w:val="00172B2E"/>
    <w:rsid w:val="00172DE9"/>
    <w:rsid w:val="00174677"/>
    <w:rsid w:val="00177339"/>
    <w:rsid w:val="001800BD"/>
    <w:rsid w:val="001809A7"/>
    <w:rsid w:val="00181437"/>
    <w:rsid w:val="00181C77"/>
    <w:rsid w:val="00182089"/>
    <w:rsid w:val="001827B1"/>
    <w:rsid w:val="00184960"/>
    <w:rsid w:val="00184E50"/>
    <w:rsid w:val="00186A09"/>
    <w:rsid w:val="00187849"/>
    <w:rsid w:val="0018795D"/>
    <w:rsid w:val="00190789"/>
    <w:rsid w:val="00195AB3"/>
    <w:rsid w:val="0019688A"/>
    <w:rsid w:val="001A0932"/>
    <w:rsid w:val="001A157F"/>
    <w:rsid w:val="001A22D2"/>
    <w:rsid w:val="001A3BF3"/>
    <w:rsid w:val="001A48C5"/>
    <w:rsid w:val="001A7A9D"/>
    <w:rsid w:val="001B1299"/>
    <w:rsid w:val="001B1B47"/>
    <w:rsid w:val="001B1EFC"/>
    <w:rsid w:val="001B35F8"/>
    <w:rsid w:val="001B4282"/>
    <w:rsid w:val="001B48DC"/>
    <w:rsid w:val="001B7BFB"/>
    <w:rsid w:val="001C1BF7"/>
    <w:rsid w:val="001C3544"/>
    <w:rsid w:val="001C3C1B"/>
    <w:rsid w:val="001C3C45"/>
    <w:rsid w:val="001C4364"/>
    <w:rsid w:val="001C4785"/>
    <w:rsid w:val="001C554E"/>
    <w:rsid w:val="001C6205"/>
    <w:rsid w:val="001C7C66"/>
    <w:rsid w:val="001D2B02"/>
    <w:rsid w:val="001D44B1"/>
    <w:rsid w:val="001D572D"/>
    <w:rsid w:val="001D78F3"/>
    <w:rsid w:val="001D7CEA"/>
    <w:rsid w:val="001D7E0F"/>
    <w:rsid w:val="001E072E"/>
    <w:rsid w:val="001E08C1"/>
    <w:rsid w:val="001E4421"/>
    <w:rsid w:val="001E459D"/>
    <w:rsid w:val="001E4E9E"/>
    <w:rsid w:val="001E583B"/>
    <w:rsid w:val="001F2864"/>
    <w:rsid w:val="001F744C"/>
    <w:rsid w:val="001F7518"/>
    <w:rsid w:val="0020008A"/>
    <w:rsid w:val="002013DA"/>
    <w:rsid w:val="00201DD4"/>
    <w:rsid w:val="00201E87"/>
    <w:rsid w:val="00203106"/>
    <w:rsid w:val="00210340"/>
    <w:rsid w:val="00211878"/>
    <w:rsid w:val="00213497"/>
    <w:rsid w:val="00213DF9"/>
    <w:rsid w:val="002169AE"/>
    <w:rsid w:val="00217D5F"/>
    <w:rsid w:val="00217DEA"/>
    <w:rsid w:val="00220C76"/>
    <w:rsid w:val="0022321C"/>
    <w:rsid w:val="002235CC"/>
    <w:rsid w:val="00223968"/>
    <w:rsid w:val="0022755C"/>
    <w:rsid w:val="00227E29"/>
    <w:rsid w:val="00230350"/>
    <w:rsid w:val="00231E41"/>
    <w:rsid w:val="00231E8D"/>
    <w:rsid w:val="002326F2"/>
    <w:rsid w:val="00232D19"/>
    <w:rsid w:val="00233E88"/>
    <w:rsid w:val="00234C02"/>
    <w:rsid w:val="0023695E"/>
    <w:rsid w:val="00240197"/>
    <w:rsid w:val="002428B8"/>
    <w:rsid w:val="0024383D"/>
    <w:rsid w:val="0024450C"/>
    <w:rsid w:val="002446A9"/>
    <w:rsid w:val="00244E1F"/>
    <w:rsid w:val="00246AF5"/>
    <w:rsid w:val="002504B1"/>
    <w:rsid w:val="00253E40"/>
    <w:rsid w:val="0025451D"/>
    <w:rsid w:val="00254FA4"/>
    <w:rsid w:val="002562D6"/>
    <w:rsid w:val="002610E8"/>
    <w:rsid w:val="002619EC"/>
    <w:rsid w:val="0026224F"/>
    <w:rsid w:val="00262CD5"/>
    <w:rsid w:val="00263BB4"/>
    <w:rsid w:val="0026417C"/>
    <w:rsid w:val="00265471"/>
    <w:rsid w:val="00265935"/>
    <w:rsid w:val="00265B35"/>
    <w:rsid w:val="0026662B"/>
    <w:rsid w:val="00267115"/>
    <w:rsid w:val="0026764A"/>
    <w:rsid w:val="00271D1C"/>
    <w:rsid w:val="0027460D"/>
    <w:rsid w:val="002747E0"/>
    <w:rsid w:val="002766F4"/>
    <w:rsid w:val="00280144"/>
    <w:rsid w:val="0028121F"/>
    <w:rsid w:val="00282722"/>
    <w:rsid w:val="00282CBF"/>
    <w:rsid w:val="00283493"/>
    <w:rsid w:val="002851E4"/>
    <w:rsid w:val="00286EA0"/>
    <w:rsid w:val="00287148"/>
    <w:rsid w:val="00287E98"/>
    <w:rsid w:val="0029033B"/>
    <w:rsid w:val="00291986"/>
    <w:rsid w:val="00293F0A"/>
    <w:rsid w:val="002956B5"/>
    <w:rsid w:val="00295CD1"/>
    <w:rsid w:val="002A1323"/>
    <w:rsid w:val="002A17CB"/>
    <w:rsid w:val="002A34B8"/>
    <w:rsid w:val="002A5910"/>
    <w:rsid w:val="002A614D"/>
    <w:rsid w:val="002A658A"/>
    <w:rsid w:val="002B0B5B"/>
    <w:rsid w:val="002B16BC"/>
    <w:rsid w:val="002B1B83"/>
    <w:rsid w:val="002B2488"/>
    <w:rsid w:val="002B2702"/>
    <w:rsid w:val="002B40CE"/>
    <w:rsid w:val="002B4D63"/>
    <w:rsid w:val="002B5D0E"/>
    <w:rsid w:val="002B7DF0"/>
    <w:rsid w:val="002B7FE7"/>
    <w:rsid w:val="002C269A"/>
    <w:rsid w:val="002C3759"/>
    <w:rsid w:val="002C41CF"/>
    <w:rsid w:val="002C4681"/>
    <w:rsid w:val="002C470A"/>
    <w:rsid w:val="002C4A22"/>
    <w:rsid w:val="002C4CAF"/>
    <w:rsid w:val="002C7034"/>
    <w:rsid w:val="002D23DC"/>
    <w:rsid w:val="002D6AC9"/>
    <w:rsid w:val="002D7DDB"/>
    <w:rsid w:val="002E3C73"/>
    <w:rsid w:val="002E64D7"/>
    <w:rsid w:val="002F07B9"/>
    <w:rsid w:val="002F5C15"/>
    <w:rsid w:val="00300CB0"/>
    <w:rsid w:val="0031199E"/>
    <w:rsid w:val="0031386C"/>
    <w:rsid w:val="0031604B"/>
    <w:rsid w:val="0031625A"/>
    <w:rsid w:val="00316AA1"/>
    <w:rsid w:val="00316CAC"/>
    <w:rsid w:val="00320BBA"/>
    <w:rsid w:val="00321BE7"/>
    <w:rsid w:val="003222BE"/>
    <w:rsid w:val="00322F11"/>
    <w:rsid w:val="003251F1"/>
    <w:rsid w:val="00325DC6"/>
    <w:rsid w:val="00325DD6"/>
    <w:rsid w:val="00326F20"/>
    <w:rsid w:val="00327C0B"/>
    <w:rsid w:val="00331280"/>
    <w:rsid w:val="0033370C"/>
    <w:rsid w:val="00333B02"/>
    <w:rsid w:val="00334E4E"/>
    <w:rsid w:val="003369D2"/>
    <w:rsid w:val="003374BA"/>
    <w:rsid w:val="003401CF"/>
    <w:rsid w:val="00340943"/>
    <w:rsid w:val="00340C3C"/>
    <w:rsid w:val="00341C4E"/>
    <w:rsid w:val="003427CC"/>
    <w:rsid w:val="003447D6"/>
    <w:rsid w:val="003448FA"/>
    <w:rsid w:val="00350364"/>
    <w:rsid w:val="00353843"/>
    <w:rsid w:val="003540F0"/>
    <w:rsid w:val="00356510"/>
    <w:rsid w:val="00356DD0"/>
    <w:rsid w:val="003610ED"/>
    <w:rsid w:val="00362037"/>
    <w:rsid w:val="00362E13"/>
    <w:rsid w:val="00364BAE"/>
    <w:rsid w:val="003653CC"/>
    <w:rsid w:val="0036581D"/>
    <w:rsid w:val="00365B4B"/>
    <w:rsid w:val="00370DF9"/>
    <w:rsid w:val="0037147D"/>
    <w:rsid w:val="00371D34"/>
    <w:rsid w:val="00372720"/>
    <w:rsid w:val="003763EC"/>
    <w:rsid w:val="00376FC0"/>
    <w:rsid w:val="00377355"/>
    <w:rsid w:val="00377599"/>
    <w:rsid w:val="00377BB1"/>
    <w:rsid w:val="00377CC1"/>
    <w:rsid w:val="00380EC5"/>
    <w:rsid w:val="0038298A"/>
    <w:rsid w:val="00382DDF"/>
    <w:rsid w:val="00382F61"/>
    <w:rsid w:val="00384217"/>
    <w:rsid w:val="003853B0"/>
    <w:rsid w:val="00387606"/>
    <w:rsid w:val="00390D66"/>
    <w:rsid w:val="00391DD5"/>
    <w:rsid w:val="0039237E"/>
    <w:rsid w:val="00396F76"/>
    <w:rsid w:val="00397EF9"/>
    <w:rsid w:val="003A006B"/>
    <w:rsid w:val="003A110A"/>
    <w:rsid w:val="003A1CED"/>
    <w:rsid w:val="003A2046"/>
    <w:rsid w:val="003A5810"/>
    <w:rsid w:val="003A6C12"/>
    <w:rsid w:val="003B0B18"/>
    <w:rsid w:val="003B146B"/>
    <w:rsid w:val="003B196A"/>
    <w:rsid w:val="003B20D7"/>
    <w:rsid w:val="003B2A0E"/>
    <w:rsid w:val="003B2A78"/>
    <w:rsid w:val="003B6193"/>
    <w:rsid w:val="003B643C"/>
    <w:rsid w:val="003C020D"/>
    <w:rsid w:val="003C0654"/>
    <w:rsid w:val="003C0A65"/>
    <w:rsid w:val="003C0C10"/>
    <w:rsid w:val="003C131D"/>
    <w:rsid w:val="003C3DC2"/>
    <w:rsid w:val="003C3E05"/>
    <w:rsid w:val="003C4F12"/>
    <w:rsid w:val="003C510F"/>
    <w:rsid w:val="003C7517"/>
    <w:rsid w:val="003C760E"/>
    <w:rsid w:val="003C76A8"/>
    <w:rsid w:val="003C7FAC"/>
    <w:rsid w:val="003D0178"/>
    <w:rsid w:val="003D0590"/>
    <w:rsid w:val="003D3DB8"/>
    <w:rsid w:val="003D487E"/>
    <w:rsid w:val="003D5A6E"/>
    <w:rsid w:val="003D5BD0"/>
    <w:rsid w:val="003D6863"/>
    <w:rsid w:val="003E17A8"/>
    <w:rsid w:val="003E36BD"/>
    <w:rsid w:val="003E394B"/>
    <w:rsid w:val="003E49DC"/>
    <w:rsid w:val="003E5E78"/>
    <w:rsid w:val="003E5F64"/>
    <w:rsid w:val="003E62FC"/>
    <w:rsid w:val="003E6444"/>
    <w:rsid w:val="003E74D4"/>
    <w:rsid w:val="003F2AD0"/>
    <w:rsid w:val="00401AAA"/>
    <w:rsid w:val="00403317"/>
    <w:rsid w:val="00406B93"/>
    <w:rsid w:val="00406ECA"/>
    <w:rsid w:val="00407CBC"/>
    <w:rsid w:val="00411E85"/>
    <w:rsid w:val="00413BD9"/>
    <w:rsid w:val="004144EC"/>
    <w:rsid w:val="004146D2"/>
    <w:rsid w:val="00414EF8"/>
    <w:rsid w:val="00415FC5"/>
    <w:rsid w:val="00417359"/>
    <w:rsid w:val="00420270"/>
    <w:rsid w:val="00420961"/>
    <w:rsid w:val="00421754"/>
    <w:rsid w:val="0042222A"/>
    <w:rsid w:val="004232D5"/>
    <w:rsid w:val="004273BF"/>
    <w:rsid w:val="00430E52"/>
    <w:rsid w:val="00431D31"/>
    <w:rsid w:val="00433F08"/>
    <w:rsid w:val="004342AF"/>
    <w:rsid w:val="00440652"/>
    <w:rsid w:val="00441960"/>
    <w:rsid w:val="004436A4"/>
    <w:rsid w:val="00443F99"/>
    <w:rsid w:val="004448F8"/>
    <w:rsid w:val="00445117"/>
    <w:rsid w:val="0044532F"/>
    <w:rsid w:val="00446525"/>
    <w:rsid w:val="00447032"/>
    <w:rsid w:val="004521C8"/>
    <w:rsid w:val="00452608"/>
    <w:rsid w:val="004560A2"/>
    <w:rsid w:val="00456F16"/>
    <w:rsid w:val="00456F66"/>
    <w:rsid w:val="00457656"/>
    <w:rsid w:val="004608A1"/>
    <w:rsid w:val="004654FE"/>
    <w:rsid w:val="00465EC9"/>
    <w:rsid w:val="00467527"/>
    <w:rsid w:val="0047023E"/>
    <w:rsid w:val="00471430"/>
    <w:rsid w:val="00473197"/>
    <w:rsid w:val="00475CD6"/>
    <w:rsid w:val="004767EE"/>
    <w:rsid w:val="0048049C"/>
    <w:rsid w:val="00480720"/>
    <w:rsid w:val="00483F6B"/>
    <w:rsid w:val="00484469"/>
    <w:rsid w:val="00486F20"/>
    <w:rsid w:val="00487CFF"/>
    <w:rsid w:val="00490B7E"/>
    <w:rsid w:val="00491533"/>
    <w:rsid w:val="00492E31"/>
    <w:rsid w:val="00493FBD"/>
    <w:rsid w:val="004945D4"/>
    <w:rsid w:val="004959F2"/>
    <w:rsid w:val="004A2CFA"/>
    <w:rsid w:val="004A3FC2"/>
    <w:rsid w:val="004A454B"/>
    <w:rsid w:val="004A4E20"/>
    <w:rsid w:val="004A5124"/>
    <w:rsid w:val="004A699C"/>
    <w:rsid w:val="004A6E9C"/>
    <w:rsid w:val="004A7E95"/>
    <w:rsid w:val="004B1E44"/>
    <w:rsid w:val="004B23B4"/>
    <w:rsid w:val="004B2C29"/>
    <w:rsid w:val="004B54A5"/>
    <w:rsid w:val="004C0B5B"/>
    <w:rsid w:val="004C1386"/>
    <w:rsid w:val="004C1D1A"/>
    <w:rsid w:val="004C2278"/>
    <w:rsid w:val="004C4BCA"/>
    <w:rsid w:val="004C6117"/>
    <w:rsid w:val="004C722A"/>
    <w:rsid w:val="004C79E7"/>
    <w:rsid w:val="004D1F94"/>
    <w:rsid w:val="004D3B0B"/>
    <w:rsid w:val="004D5F65"/>
    <w:rsid w:val="004D6B37"/>
    <w:rsid w:val="004D6C01"/>
    <w:rsid w:val="004D6CEC"/>
    <w:rsid w:val="004E01F6"/>
    <w:rsid w:val="004E0DC7"/>
    <w:rsid w:val="004E1875"/>
    <w:rsid w:val="004E1944"/>
    <w:rsid w:val="004E1E9F"/>
    <w:rsid w:val="004E30EB"/>
    <w:rsid w:val="004E4360"/>
    <w:rsid w:val="004E4856"/>
    <w:rsid w:val="004F01C7"/>
    <w:rsid w:val="004F0EE7"/>
    <w:rsid w:val="004F2098"/>
    <w:rsid w:val="004F2405"/>
    <w:rsid w:val="004F3F97"/>
    <w:rsid w:val="004F4BCF"/>
    <w:rsid w:val="004F5132"/>
    <w:rsid w:val="004F7910"/>
    <w:rsid w:val="00503CB1"/>
    <w:rsid w:val="0050660B"/>
    <w:rsid w:val="00510AE7"/>
    <w:rsid w:val="005115C6"/>
    <w:rsid w:val="005119A2"/>
    <w:rsid w:val="00511A0A"/>
    <w:rsid w:val="005125C1"/>
    <w:rsid w:val="00521285"/>
    <w:rsid w:val="005234AC"/>
    <w:rsid w:val="00526976"/>
    <w:rsid w:val="005269C0"/>
    <w:rsid w:val="00527027"/>
    <w:rsid w:val="005277D1"/>
    <w:rsid w:val="00534745"/>
    <w:rsid w:val="00534805"/>
    <w:rsid w:val="00534B6A"/>
    <w:rsid w:val="00534FF0"/>
    <w:rsid w:val="00535F5C"/>
    <w:rsid w:val="00536B44"/>
    <w:rsid w:val="00536BC9"/>
    <w:rsid w:val="005436AD"/>
    <w:rsid w:val="005445A5"/>
    <w:rsid w:val="00544C55"/>
    <w:rsid w:val="00545944"/>
    <w:rsid w:val="0054764C"/>
    <w:rsid w:val="005476BB"/>
    <w:rsid w:val="00547878"/>
    <w:rsid w:val="005511D0"/>
    <w:rsid w:val="005529FB"/>
    <w:rsid w:val="00553B50"/>
    <w:rsid w:val="0055516B"/>
    <w:rsid w:val="00557C25"/>
    <w:rsid w:val="00561708"/>
    <w:rsid w:val="005626A2"/>
    <w:rsid w:val="005633D2"/>
    <w:rsid w:val="00563BDF"/>
    <w:rsid w:val="00563D69"/>
    <w:rsid w:val="00564E09"/>
    <w:rsid w:val="00565838"/>
    <w:rsid w:val="00566C21"/>
    <w:rsid w:val="005705F1"/>
    <w:rsid w:val="005713AC"/>
    <w:rsid w:val="00574769"/>
    <w:rsid w:val="005773DE"/>
    <w:rsid w:val="00577A73"/>
    <w:rsid w:val="00580FC5"/>
    <w:rsid w:val="00583F07"/>
    <w:rsid w:val="00585839"/>
    <w:rsid w:val="00585E20"/>
    <w:rsid w:val="005866DE"/>
    <w:rsid w:val="00586F70"/>
    <w:rsid w:val="0058709E"/>
    <w:rsid w:val="005870F2"/>
    <w:rsid w:val="00587469"/>
    <w:rsid w:val="005972C3"/>
    <w:rsid w:val="005A27A2"/>
    <w:rsid w:val="005A3352"/>
    <w:rsid w:val="005A5A46"/>
    <w:rsid w:val="005B035B"/>
    <w:rsid w:val="005B0B27"/>
    <w:rsid w:val="005B0CAB"/>
    <w:rsid w:val="005B1EF6"/>
    <w:rsid w:val="005B3724"/>
    <w:rsid w:val="005B565C"/>
    <w:rsid w:val="005B5B78"/>
    <w:rsid w:val="005B79BB"/>
    <w:rsid w:val="005C01EF"/>
    <w:rsid w:val="005C096D"/>
    <w:rsid w:val="005C1E4D"/>
    <w:rsid w:val="005C1EAE"/>
    <w:rsid w:val="005C23DD"/>
    <w:rsid w:val="005C3798"/>
    <w:rsid w:val="005C6A0E"/>
    <w:rsid w:val="005C7FB8"/>
    <w:rsid w:val="005D020C"/>
    <w:rsid w:val="005D2521"/>
    <w:rsid w:val="005D624C"/>
    <w:rsid w:val="005D668F"/>
    <w:rsid w:val="005D694E"/>
    <w:rsid w:val="005D7060"/>
    <w:rsid w:val="005D73DA"/>
    <w:rsid w:val="005D73E6"/>
    <w:rsid w:val="005E0EE1"/>
    <w:rsid w:val="005E3362"/>
    <w:rsid w:val="005E5291"/>
    <w:rsid w:val="005E56E4"/>
    <w:rsid w:val="005E634E"/>
    <w:rsid w:val="005F0950"/>
    <w:rsid w:val="005F265F"/>
    <w:rsid w:val="005F4ADC"/>
    <w:rsid w:val="005F605F"/>
    <w:rsid w:val="00600A6D"/>
    <w:rsid w:val="00601702"/>
    <w:rsid w:val="006069B4"/>
    <w:rsid w:val="00607ED1"/>
    <w:rsid w:val="00607F38"/>
    <w:rsid w:val="00610070"/>
    <w:rsid w:val="006105A5"/>
    <w:rsid w:val="00611786"/>
    <w:rsid w:val="0061227F"/>
    <w:rsid w:val="00613B9A"/>
    <w:rsid w:val="00613DFE"/>
    <w:rsid w:val="0061531C"/>
    <w:rsid w:val="006163F7"/>
    <w:rsid w:val="0061685D"/>
    <w:rsid w:val="00620528"/>
    <w:rsid w:val="00621007"/>
    <w:rsid w:val="00621901"/>
    <w:rsid w:val="00622076"/>
    <w:rsid w:val="006244A5"/>
    <w:rsid w:val="00624920"/>
    <w:rsid w:val="00624DEB"/>
    <w:rsid w:val="00625497"/>
    <w:rsid w:val="006279FF"/>
    <w:rsid w:val="00627F0F"/>
    <w:rsid w:val="00631EEB"/>
    <w:rsid w:val="00631F78"/>
    <w:rsid w:val="006356F3"/>
    <w:rsid w:val="00636F91"/>
    <w:rsid w:val="00642B35"/>
    <w:rsid w:val="00642E53"/>
    <w:rsid w:val="00644A66"/>
    <w:rsid w:val="006460E8"/>
    <w:rsid w:val="00647F66"/>
    <w:rsid w:val="00650289"/>
    <w:rsid w:val="00650E4B"/>
    <w:rsid w:val="0065249A"/>
    <w:rsid w:val="0065263A"/>
    <w:rsid w:val="00653E68"/>
    <w:rsid w:val="00656EEC"/>
    <w:rsid w:val="006578BC"/>
    <w:rsid w:val="00661557"/>
    <w:rsid w:val="00665366"/>
    <w:rsid w:val="00666631"/>
    <w:rsid w:val="00670373"/>
    <w:rsid w:val="006711CE"/>
    <w:rsid w:val="0067150B"/>
    <w:rsid w:val="006737FC"/>
    <w:rsid w:val="00674AA9"/>
    <w:rsid w:val="006759D6"/>
    <w:rsid w:val="0067689A"/>
    <w:rsid w:val="00681282"/>
    <w:rsid w:val="006820A4"/>
    <w:rsid w:val="00682615"/>
    <w:rsid w:val="00683ADE"/>
    <w:rsid w:val="00683B60"/>
    <w:rsid w:val="0068517F"/>
    <w:rsid w:val="00685A40"/>
    <w:rsid w:val="0068741C"/>
    <w:rsid w:val="006875BB"/>
    <w:rsid w:val="00687914"/>
    <w:rsid w:val="006903E2"/>
    <w:rsid w:val="00690B40"/>
    <w:rsid w:val="0069116C"/>
    <w:rsid w:val="00692A8A"/>
    <w:rsid w:val="0069339C"/>
    <w:rsid w:val="006935AF"/>
    <w:rsid w:val="0069440F"/>
    <w:rsid w:val="00695F22"/>
    <w:rsid w:val="00696DC7"/>
    <w:rsid w:val="00697FF8"/>
    <w:rsid w:val="006A24A6"/>
    <w:rsid w:val="006A5E22"/>
    <w:rsid w:val="006A7060"/>
    <w:rsid w:val="006A7859"/>
    <w:rsid w:val="006B1136"/>
    <w:rsid w:val="006B1785"/>
    <w:rsid w:val="006B2196"/>
    <w:rsid w:val="006B3419"/>
    <w:rsid w:val="006B4C80"/>
    <w:rsid w:val="006B6953"/>
    <w:rsid w:val="006C00C6"/>
    <w:rsid w:val="006C0121"/>
    <w:rsid w:val="006C1FBB"/>
    <w:rsid w:val="006C25C3"/>
    <w:rsid w:val="006C3994"/>
    <w:rsid w:val="006C60CF"/>
    <w:rsid w:val="006C6767"/>
    <w:rsid w:val="006D0EBE"/>
    <w:rsid w:val="006D45D5"/>
    <w:rsid w:val="006D5472"/>
    <w:rsid w:val="006D54C8"/>
    <w:rsid w:val="006D58E5"/>
    <w:rsid w:val="006D5906"/>
    <w:rsid w:val="006D6E67"/>
    <w:rsid w:val="006D7F3C"/>
    <w:rsid w:val="006E0BB2"/>
    <w:rsid w:val="006E2387"/>
    <w:rsid w:val="006E44F2"/>
    <w:rsid w:val="006E458D"/>
    <w:rsid w:val="006E4CA6"/>
    <w:rsid w:val="006E563B"/>
    <w:rsid w:val="006F362D"/>
    <w:rsid w:val="006F4ECA"/>
    <w:rsid w:val="006F52DB"/>
    <w:rsid w:val="006F54C5"/>
    <w:rsid w:val="006F7F10"/>
    <w:rsid w:val="00700AC0"/>
    <w:rsid w:val="00701333"/>
    <w:rsid w:val="007018B4"/>
    <w:rsid w:val="00703A91"/>
    <w:rsid w:val="00704220"/>
    <w:rsid w:val="007046AD"/>
    <w:rsid w:val="00704B6C"/>
    <w:rsid w:val="00704D29"/>
    <w:rsid w:val="0070564C"/>
    <w:rsid w:val="0070681B"/>
    <w:rsid w:val="007118F1"/>
    <w:rsid w:val="00711B20"/>
    <w:rsid w:val="00712D6F"/>
    <w:rsid w:val="00713249"/>
    <w:rsid w:val="00717B97"/>
    <w:rsid w:val="00717E86"/>
    <w:rsid w:val="00720429"/>
    <w:rsid w:val="00720E67"/>
    <w:rsid w:val="00721F9B"/>
    <w:rsid w:val="00722E63"/>
    <w:rsid w:val="0072380E"/>
    <w:rsid w:val="00725434"/>
    <w:rsid w:val="007256A0"/>
    <w:rsid w:val="0072616A"/>
    <w:rsid w:val="0072629B"/>
    <w:rsid w:val="0072696D"/>
    <w:rsid w:val="00726EEF"/>
    <w:rsid w:val="00727BA9"/>
    <w:rsid w:val="007315E3"/>
    <w:rsid w:val="00732B7A"/>
    <w:rsid w:val="007331BF"/>
    <w:rsid w:val="0073556B"/>
    <w:rsid w:val="007374FE"/>
    <w:rsid w:val="007420AE"/>
    <w:rsid w:val="0074278B"/>
    <w:rsid w:val="00743997"/>
    <w:rsid w:val="00744897"/>
    <w:rsid w:val="00744A57"/>
    <w:rsid w:val="00745276"/>
    <w:rsid w:val="00745A87"/>
    <w:rsid w:val="00750517"/>
    <w:rsid w:val="007520AE"/>
    <w:rsid w:val="007608F3"/>
    <w:rsid w:val="0076212F"/>
    <w:rsid w:val="00762291"/>
    <w:rsid w:val="00762535"/>
    <w:rsid w:val="007626E1"/>
    <w:rsid w:val="007678E7"/>
    <w:rsid w:val="007711A5"/>
    <w:rsid w:val="00771370"/>
    <w:rsid w:val="00771517"/>
    <w:rsid w:val="007725C1"/>
    <w:rsid w:val="0077606C"/>
    <w:rsid w:val="00780C4D"/>
    <w:rsid w:val="00785194"/>
    <w:rsid w:val="007854E1"/>
    <w:rsid w:val="00790763"/>
    <w:rsid w:val="007930DA"/>
    <w:rsid w:val="007934BC"/>
    <w:rsid w:val="00793E48"/>
    <w:rsid w:val="007954B1"/>
    <w:rsid w:val="007957B9"/>
    <w:rsid w:val="00795A6D"/>
    <w:rsid w:val="00795E54"/>
    <w:rsid w:val="0079709F"/>
    <w:rsid w:val="00797811"/>
    <w:rsid w:val="007A0117"/>
    <w:rsid w:val="007A045D"/>
    <w:rsid w:val="007A552C"/>
    <w:rsid w:val="007A5EE6"/>
    <w:rsid w:val="007B0176"/>
    <w:rsid w:val="007B3191"/>
    <w:rsid w:val="007B4FA5"/>
    <w:rsid w:val="007B56DB"/>
    <w:rsid w:val="007B5DE6"/>
    <w:rsid w:val="007C0AC0"/>
    <w:rsid w:val="007C1899"/>
    <w:rsid w:val="007C2A4B"/>
    <w:rsid w:val="007C45C0"/>
    <w:rsid w:val="007C46AE"/>
    <w:rsid w:val="007C5DB2"/>
    <w:rsid w:val="007C718B"/>
    <w:rsid w:val="007C77BF"/>
    <w:rsid w:val="007D0174"/>
    <w:rsid w:val="007D01C8"/>
    <w:rsid w:val="007D087A"/>
    <w:rsid w:val="007D14B2"/>
    <w:rsid w:val="007D3687"/>
    <w:rsid w:val="007D7AFE"/>
    <w:rsid w:val="007E0897"/>
    <w:rsid w:val="007E0E2B"/>
    <w:rsid w:val="007E244D"/>
    <w:rsid w:val="007E37C6"/>
    <w:rsid w:val="007E4644"/>
    <w:rsid w:val="007E51D5"/>
    <w:rsid w:val="007E57AC"/>
    <w:rsid w:val="007F083D"/>
    <w:rsid w:val="007F089D"/>
    <w:rsid w:val="007F0A12"/>
    <w:rsid w:val="007F2F24"/>
    <w:rsid w:val="007F3296"/>
    <w:rsid w:val="007F60D6"/>
    <w:rsid w:val="007F7E97"/>
    <w:rsid w:val="00802C11"/>
    <w:rsid w:val="00802FBF"/>
    <w:rsid w:val="0080410D"/>
    <w:rsid w:val="00804525"/>
    <w:rsid w:val="008063B9"/>
    <w:rsid w:val="00806865"/>
    <w:rsid w:val="00811D25"/>
    <w:rsid w:val="00812788"/>
    <w:rsid w:val="00816B03"/>
    <w:rsid w:val="008170D4"/>
    <w:rsid w:val="00817B36"/>
    <w:rsid w:val="0082091D"/>
    <w:rsid w:val="00822611"/>
    <w:rsid w:val="0082280E"/>
    <w:rsid w:val="00827315"/>
    <w:rsid w:val="0083111D"/>
    <w:rsid w:val="0083531D"/>
    <w:rsid w:val="0083625E"/>
    <w:rsid w:val="00836A89"/>
    <w:rsid w:val="00836BA4"/>
    <w:rsid w:val="00840186"/>
    <w:rsid w:val="00840BED"/>
    <w:rsid w:val="00840C85"/>
    <w:rsid w:val="00843AB5"/>
    <w:rsid w:val="00844050"/>
    <w:rsid w:val="00844FF0"/>
    <w:rsid w:val="00846B32"/>
    <w:rsid w:val="00846E1D"/>
    <w:rsid w:val="00847238"/>
    <w:rsid w:val="00847DB7"/>
    <w:rsid w:val="00850E4D"/>
    <w:rsid w:val="00851131"/>
    <w:rsid w:val="00852C09"/>
    <w:rsid w:val="008532AD"/>
    <w:rsid w:val="008539FE"/>
    <w:rsid w:val="00855B4C"/>
    <w:rsid w:val="0085624C"/>
    <w:rsid w:val="0085693B"/>
    <w:rsid w:val="008612DA"/>
    <w:rsid w:val="0086555B"/>
    <w:rsid w:val="008659EA"/>
    <w:rsid w:val="00865F58"/>
    <w:rsid w:val="00866666"/>
    <w:rsid w:val="00866A9B"/>
    <w:rsid w:val="00867AE1"/>
    <w:rsid w:val="00871A32"/>
    <w:rsid w:val="0087718B"/>
    <w:rsid w:val="00877B22"/>
    <w:rsid w:val="00881A37"/>
    <w:rsid w:val="00883FF4"/>
    <w:rsid w:val="008847CB"/>
    <w:rsid w:val="008861EC"/>
    <w:rsid w:val="008867AB"/>
    <w:rsid w:val="008905A2"/>
    <w:rsid w:val="00891656"/>
    <w:rsid w:val="00892077"/>
    <w:rsid w:val="0089224A"/>
    <w:rsid w:val="008954F4"/>
    <w:rsid w:val="008978CE"/>
    <w:rsid w:val="00897AF1"/>
    <w:rsid w:val="008A0239"/>
    <w:rsid w:val="008A081D"/>
    <w:rsid w:val="008A0A4A"/>
    <w:rsid w:val="008B014A"/>
    <w:rsid w:val="008B01E5"/>
    <w:rsid w:val="008B0B95"/>
    <w:rsid w:val="008B0B98"/>
    <w:rsid w:val="008B1203"/>
    <w:rsid w:val="008B20CE"/>
    <w:rsid w:val="008B230D"/>
    <w:rsid w:val="008B2E31"/>
    <w:rsid w:val="008B4541"/>
    <w:rsid w:val="008B4ACA"/>
    <w:rsid w:val="008C0493"/>
    <w:rsid w:val="008C0CE1"/>
    <w:rsid w:val="008C1A70"/>
    <w:rsid w:val="008C1FA2"/>
    <w:rsid w:val="008D471A"/>
    <w:rsid w:val="008D5392"/>
    <w:rsid w:val="008D5B01"/>
    <w:rsid w:val="008D5BC6"/>
    <w:rsid w:val="008E0901"/>
    <w:rsid w:val="008E1A55"/>
    <w:rsid w:val="008E1E6D"/>
    <w:rsid w:val="008E3916"/>
    <w:rsid w:val="008E69DD"/>
    <w:rsid w:val="008E758A"/>
    <w:rsid w:val="008F2FB2"/>
    <w:rsid w:val="008F4417"/>
    <w:rsid w:val="008F5ACF"/>
    <w:rsid w:val="008F6048"/>
    <w:rsid w:val="00900659"/>
    <w:rsid w:val="009039FD"/>
    <w:rsid w:val="00903D5D"/>
    <w:rsid w:val="0090437C"/>
    <w:rsid w:val="009046B4"/>
    <w:rsid w:val="0090685C"/>
    <w:rsid w:val="0091216E"/>
    <w:rsid w:val="009143C2"/>
    <w:rsid w:val="00916D47"/>
    <w:rsid w:val="00917E05"/>
    <w:rsid w:val="00920198"/>
    <w:rsid w:val="00920705"/>
    <w:rsid w:val="0092296D"/>
    <w:rsid w:val="00924173"/>
    <w:rsid w:val="0092432E"/>
    <w:rsid w:val="00924D34"/>
    <w:rsid w:val="00925156"/>
    <w:rsid w:val="00925290"/>
    <w:rsid w:val="00930103"/>
    <w:rsid w:val="009308F5"/>
    <w:rsid w:val="00931526"/>
    <w:rsid w:val="00932690"/>
    <w:rsid w:val="009371CA"/>
    <w:rsid w:val="009420B1"/>
    <w:rsid w:val="0094247A"/>
    <w:rsid w:val="009427AA"/>
    <w:rsid w:val="00943079"/>
    <w:rsid w:val="00943E9C"/>
    <w:rsid w:val="0094548E"/>
    <w:rsid w:val="00953812"/>
    <w:rsid w:val="0095684C"/>
    <w:rsid w:val="00956BB2"/>
    <w:rsid w:val="0096082A"/>
    <w:rsid w:val="00961DE6"/>
    <w:rsid w:val="00962490"/>
    <w:rsid w:val="009625ED"/>
    <w:rsid w:val="009627AA"/>
    <w:rsid w:val="00962A1D"/>
    <w:rsid w:val="009636C5"/>
    <w:rsid w:val="009663EC"/>
    <w:rsid w:val="009704EB"/>
    <w:rsid w:val="009756D3"/>
    <w:rsid w:val="00983B03"/>
    <w:rsid w:val="00984052"/>
    <w:rsid w:val="009845A9"/>
    <w:rsid w:val="00985B07"/>
    <w:rsid w:val="00987513"/>
    <w:rsid w:val="00987530"/>
    <w:rsid w:val="00990AF1"/>
    <w:rsid w:val="00990D98"/>
    <w:rsid w:val="00991587"/>
    <w:rsid w:val="00992267"/>
    <w:rsid w:val="00992614"/>
    <w:rsid w:val="009947C8"/>
    <w:rsid w:val="00994F60"/>
    <w:rsid w:val="0099581D"/>
    <w:rsid w:val="00996604"/>
    <w:rsid w:val="00996864"/>
    <w:rsid w:val="00997759"/>
    <w:rsid w:val="009A08C2"/>
    <w:rsid w:val="009A4383"/>
    <w:rsid w:val="009A5C71"/>
    <w:rsid w:val="009A7720"/>
    <w:rsid w:val="009B0753"/>
    <w:rsid w:val="009B0A84"/>
    <w:rsid w:val="009B207E"/>
    <w:rsid w:val="009B324E"/>
    <w:rsid w:val="009B3965"/>
    <w:rsid w:val="009B3A19"/>
    <w:rsid w:val="009B3E39"/>
    <w:rsid w:val="009B6B8E"/>
    <w:rsid w:val="009C0FF3"/>
    <w:rsid w:val="009C2332"/>
    <w:rsid w:val="009C31C5"/>
    <w:rsid w:val="009C4759"/>
    <w:rsid w:val="009C5123"/>
    <w:rsid w:val="009C6EEC"/>
    <w:rsid w:val="009C7B69"/>
    <w:rsid w:val="009C7E8D"/>
    <w:rsid w:val="009D0703"/>
    <w:rsid w:val="009D583F"/>
    <w:rsid w:val="009D6B54"/>
    <w:rsid w:val="009D6C6F"/>
    <w:rsid w:val="009D6CAC"/>
    <w:rsid w:val="009D7762"/>
    <w:rsid w:val="009E14A9"/>
    <w:rsid w:val="009E2B5B"/>
    <w:rsid w:val="009E4165"/>
    <w:rsid w:val="009E5A31"/>
    <w:rsid w:val="009E6C39"/>
    <w:rsid w:val="009F45C5"/>
    <w:rsid w:val="009F6CB5"/>
    <w:rsid w:val="009F6DD5"/>
    <w:rsid w:val="009F78AA"/>
    <w:rsid w:val="00A02F98"/>
    <w:rsid w:val="00A10046"/>
    <w:rsid w:val="00A10B48"/>
    <w:rsid w:val="00A1311E"/>
    <w:rsid w:val="00A1698E"/>
    <w:rsid w:val="00A172BE"/>
    <w:rsid w:val="00A21EB7"/>
    <w:rsid w:val="00A225DF"/>
    <w:rsid w:val="00A23D4D"/>
    <w:rsid w:val="00A24153"/>
    <w:rsid w:val="00A249F4"/>
    <w:rsid w:val="00A30011"/>
    <w:rsid w:val="00A35296"/>
    <w:rsid w:val="00A409EC"/>
    <w:rsid w:val="00A41BE6"/>
    <w:rsid w:val="00A41F6D"/>
    <w:rsid w:val="00A43396"/>
    <w:rsid w:val="00A43565"/>
    <w:rsid w:val="00A43A8B"/>
    <w:rsid w:val="00A51B3C"/>
    <w:rsid w:val="00A51DF3"/>
    <w:rsid w:val="00A522BC"/>
    <w:rsid w:val="00A531C4"/>
    <w:rsid w:val="00A54397"/>
    <w:rsid w:val="00A54A9A"/>
    <w:rsid w:val="00A553C4"/>
    <w:rsid w:val="00A55823"/>
    <w:rsid w:val="00A56A20"/>
    <w:rsid w:val="00A57629"/>
    <w:rsid w:val="00A6195E"/>
    <w:rsid w:val="00A61DE1"/>
    <w:rsid w:val="00A61EA0"/>
    <w:rsid w:val="00A62643"/>
    <w:rsid w:val="00A630AB"/>
    <w:rsid w:val="00A64634"/>
    <w:rsid w:val="00A65052"/>
    <w:rsid w:val="00A66632"/>
    <w:rsid w:val="00A66723"/>
    <w:rsid w:val="00A7028B"/>
    <w:rsid w:val="00A70319"/>
    <w:rsid w:val="00A73751"/>
    <w:rsid w:val="00A74DCE"/>
    <w:rsid w:val="00A7539F"/>
    <w:rsid w:val="00A75CB7"/>
    <w:rsid w:val="00A761A4"/>
    <w:rsid w:val="00A85614"/>
    <w:rsid w:val="00A8585E"/>
    <w:rsid w:val="00A86BF5"/>
    <w:rsid w:val="00A87EA1"/>
    <w:rsid w:val="00A90C8A"/>
    <w:rsid w:val="00A91371"/>
    <w:rsid w:val="00A91482"/>
    <w:rsid w:val="00A9428B"/>
    <w:rsid w:val="00AA0091"/>
    <w:rsid w:val="00AA2D92"/>
    <w:rsid w:val="00AA33BD"/>
    <w:rsid w:val="00AA4B59"/>
    <w:rsid w:val="00AA65E2"/>
    <w:rsid w:val="00AA6807"/>
    <w:rsid w:val="00AA7033"/>
    <w:rsid w:val="00AB02A1"/>
    <w:rsid w:val="00AB2C40"/>
    <w:rsid w:val="00AB4359"/>
    <w:rsid w:val="00AB4371"/>
    <w:rsid w:val="00AB4436"/>
    <w:rsid w:val="00AB58FC"/>
    <w:rsid w:val="00AB7D97"/>
    <w:rsid w:val="00AC02EE"/>
    <w:rsid w:val="00AC18F7"/>
    <w:rsid w:val="00AC3293"/>
    <w:rsid w:val="00AC413C"/>
    <w:rsid w:val="00AC4A6E"/>
    <w:rsid w:val="00AC7B4C"/>
    <w:rsid w:val="00AD07CE"/>
    <w:rsid w:val="00AD0CD4"/>
    <w:rsid w:val="00AD2A47"/>
    <w:rsid w:val="00AD366C"/>
    <w:rsid w:val="00AD62B0"/>
    <w:rsid w:val="00AD7FBF"/>
    <w:rsid w:val="00AE0515"/>
    <w:rsid w:val="00AE164F"/>
    <w:rsid w:val="00AE1D8B"/>
    <w:rsid w:val="00AE471B"/>
    <w:rsid w:val="00AE47AD"/>
    <w:rsid w:val="00AE56B8"/>
    <w:rsid w:val="00AE59C6"/>
    <w:rsid w:val="00AF1A8D"/>
    <w:rsid w:val="00AF37E1"/>
    <w:rsid w:val="00AF5E51"/>
    <w:rsid w:val="00B0000C"/>
    <w:rsid w:val="00B00316"/>
    <w:rsid w:val="00B00BE5"/>
    <w:rsid w:val="00B0101E"/>
    <w:rsid w:val="00B014C6"/>
    <w:rsid w:val="00B03A05"/>
    <w:rsid w:val="00B03F83"/>
    <w:rsid w:val="00B07702"/>
    <w:rsid w:val="00B110E8"/>
    <w:rsid w:val="00B1193E"/>
    <w:rsid w:val="00B11AC1"/>
    <w:rsid w:val="00B11E71"/>
    <w:rsid w:val="00B12399"/>
    <w:rsid w:val="00B1417D"/>
    <w:rsid w:val="00B1431F"/>
    <w:rsid w:val="00B15791"/>
    <w:rsid w:val="00B15EB3"/>
    <w:rsid w:val="00B16260"/>
    <w:rsid w:val="00B221FA"/>
    <w:rsid w:val="00B22E87"/>
    <w:rsid w:val="00B23F84"/>
    <w:rsid w:val="00B25268"/>
    <w:rsid w:val="00B25400"/>
    <w:rsid w:val="00B26138"/>
    <w:rsid w:val="00B2639E"/>
    <w:rsid w:val="00B26404"/>
    <w:rsid w:val="00B27F93"/>
    <w:rsid w:val="00B32B0B"/>
    <w:rsid w:val="00B330A0"/>
    <w:rsid w:val="00B33A64"/>
    <w:rsid w:val="00B35DA2"/>
    <w:rsid w:val="00B3705B"/>
    <w:rsid w:val="00B375B9"/>
    <w:rsid w:val="00B37CC3"/>
    <w:rsid w:val="00B40844"/>
    <w:rsid w:val="00B4245C"/>
    <w:rsid w:val="00B43D09"/>
    <w:rsid w:val="00B459D9"/>
    <w:rsid w:val="00B53B71"/>
    <w:rsid w:val="00B54793"/>
    <w:rsid w:val="00B568A0"/>
    <w:rsid w:val="00B56DA4"/>
    <w:rsid w:val="00B62F5C"/>
    <w:rsid w:val="00B63219"/>
    <w:rsid w:val="00B6365E"/>
    <w:rsid w:val="00B659C3"/>
    <w:rsid w:val="00B6638D"/>
    <w:rsid w:val="00B67074"/>
    <w:rsid w:val="00B6709F"/>
    <w:rsid w:val="00B67900"/>
    <w:rsid w:val="00B70186"/>
    <w:rsid w:val="00B70D05"/>
    <w:rsid w:val="00B7132B"/>
    <w:rsid w:val="00B7354E"/>
    <w:rsid w:val="00B736DD"/>
    <w:rsid w:val="00B740AF"/>
    <w:rsid w:val="00B76EF7"/>
    <w:rsid w:val="00B8000C"/>
    <w:rsid w:val="00B80195"/>
    <w:rsid w:val="00B819F5"/>
    <w:rsid w:val="00B82704"/>
    <w:rsid w:val="00B8283F"/>
    <w:rsid w:val="00B858CE"/>
    <w:rsid w:val="00B85DB0"/>
    <w:rsid w:val="00B878B3"/>
    <w:rsid w:val="00B90B99"/>
    <w:rsid w:val="00B91EC5"/>
    <w:rsid w:val="00B946CF"/>
    <w:rsid w:val="00B9489D"/>
    <w:rsid w:val="00B952D6"/>
    <w:rsid w:val="00B96493"/>
    <w:rsid w:val="00B96B82"/>
    <w:rsid w:val="00B97708"/>
    <w:rsid w:val="00BA07D5"/>
    <w:rsid w:val="00BA0B4E"/>
    <w:rsid w:val="00BA2635"/>
    <w:rsid w:val="00BA46F2"/>
    <w:rsid w:val="00BB03D8"/>
    <w:rsid w:val="00BB1405"/>
    <w:rsid w:val="00BB203C"/>
    <w:rsid w:val="00BB34A9"/>
    <w:rsid w:val="00BB450D"/>
    <w:rsid w:val="00BC1C19"/>
    <w:rsid w:val="00BC2CFD"/>
    <w:rsid w:val="00BC4AD7"/>
    <w:rsid w:val="00BC71C4"/>
    <w:rsid w:val="00BC7747"/>
    <w:rsid w:val="00BD0F9D"/>
    <w:rsid w:val="00BD1468"/>
    <w:rsid w:val="00BD240F"/>
    <w:rsid w:val="00BD29F3"/>
    <w:rsid w:val="00BD33D0"/>
    <w:rsid w:val="00BD4587"/>
    <w:rsid w:val="00BD63E4"/>
    <w:rsid w:val="00BD6457"/>
    <w:rsid w:val="00BE0A6E"/>
    <w:rsid w:val="00BE322D"/>
    <w:rsid w:val="00BE3ED6"/>
    <w:rsid w:val="00BE4416"/>
    <w:rsid w:val="00BE5F91"/>
    <w:rsid w:val="00BE7D20"/>
    <w:rsid w:val="00BF0EFE"/>
    <w:rsid w:val="00BF1598"/>
    <w:rsid w:val="00BF2077"/>
    <w:rsid w:val="00BF2151"/>
    <w:rsid w:val="00BF30CF"/>
    <w:rsid w:val="00BF3C5C"/>
    <w:rsid w:val="00BF4264"/>
    <w:rsid w:val="00BF508C"/>
    <w:rsid w:val="00C014FF"/>
    <w:rsid w:val="00C01F89"/>
    <w:rsid w:val="00C02EAD"/>
    <w:rsid w:val="00C03E7C"/>
    <w:rsid w:val="00C06A2D"/>
    <w:rsid w:val="00C0736D"/>
    <w:rsid w:val="00C07E67"/>
    <w:rsid w:val="00C139A2"/>
    <w:rsid w:val="00C14E8D"/>
    <w:rsid w:val="00C15BB8"/>
    <w:rsid w:val="00C17F36"/>
    <w:rsid w:val="00C20622"/>
    <w:rsid w:val="00C20A6B"/>
    <w:rsid w:val="00C20B02"/>
    <w:rsid w:val="00C21398"/>
    <w:rsid w:val="00C22289"/>
    <w:rsid w:val="00C230F1"/>
    <w:rsid w:val="00C23690"/>
    <w:rsid w:val="00C26831"/>
    <w:rsid w:val="00C27D1A"/>
    <w:rsid w:val="00C304C2"/>
    <w:rsid w:val="00C307B5"/>
    <w:rsid w:val="00C34421"/>
    <w:rsid w:val="00C349ED"/>
    <w:rsid w:val="00C35BFA"/>
    <w:rsid w:val="00C3603D"/>
    <w:rsid w:val="00C37058"/>
    <w:rsid w:val="00C3723C"/>
    <w:rsid w:val="00C37C9A"/>
    <w:rsid w:val="00C40364"/>
    <w:rsid w:val="00C407EA"/>
    <w:rsid w:val="00C4101B"/>
    <w:rsid w:val="00C429B6"/>
    <w:rsid w:val="00C467E8"/>
    <w:rsid w:val="00C46C19"/>
    <w:rsid w:val="00C4781B"/>
    <w:rsid w:val="00C50629"/>
    <w:rsid w:val="00C51723"/>
    <w:rsid w:val="00C5218B"/>
    <w:rsid w:val="00C53146"/>
    <w:rsid w:val="00C5355B"/>
    <w:rsid w:val="00C55FD3"/>
    <w:rsid w:val="00C570F4"/>
    <w:rsid w:val="00C57EB8"/>
    <w:rsid w:val="00C57F20"/>
    <w:rsid w:val="00C6194A"/>
    <w:rsid w:val="00C61D0F"/>
    <w:rsid w:val="00C62D30"/>
    <w:rsid w:val="00C63B01"/>
    <w:rsid w:val="00C6425B"/>
    <w:rsid w:val="00C64EDE"/>
    <w:rsid w:val="00C67C7F"/>
    <w:rsid w:val="00C71E71"/>
    <w:rsid w:val="00C72037"/>
    <w:rsid w:val="00C76384"/>
    <w:rsid w:val="00C8010A"/>
    <w:rsid w:val="00C83AB2"/>
    <w:rsid w:val="00C86E5B"/>
    <w:rsid w:val="00C900C2"/>
    <w:rsid w:val="00C902D5"/>
    <w:rsid w:val="00C90E2C"/>
    <w:rsid w:val="00C9228E"/>
    <w:rsid w:val="00C94132"/>
    <w:rsid w:val="00C95172"/>
    <w:rsid w:val="00CA1DEB"/>
    <w:rsid w:val="00CA30BC"/>
    <w:rsid w:val="00CA48F8"/>
    <w:rsid w:val="00CA5CB0"/>
    <w:rsid w:val="00CA5CBE"/>
    <w:rsid w:val="00CA68B1"/>
    <w:rsid w:val="00CB1648"/>
    <w:rsid w:val="00CB2649"/>
    <w:rsid w:val="00CB2FDB"/>
    <w:rsid w:val="00CB5019"/>
    <w:rsid w:val="00CB510E"/>
    <w:rsid w:val="00CB59A0"/>
    <w:rsid w:val="00CB6F49"/>
    <w:rsid w:val="00CC1B30"/>
    <w:rsid w:val="00CC2F60"/>
    <w:rsid w:val="00CC344E"/>
    <w:rsid w:val="00CC532C"/>
    <w:rsid w:val="00CC682C"/>
    <w:rsid w:val="00CC71C3"/>
    <w:rsid w:val="00CD05B1"/>
    <w:rsid w:val="00CD0FE4"/>
    <w:rsid w:val="00CE0AC1"/>
    <w:rsid w:val="00CE1F7C"/>
    <w:rsid w:val="00CE2213"/>
    <w:rsid w:val="00CE249D"/>
    <w:rsid w:val="00CE55C3"/>
    <w:rsid w:val="00CE6C9B"/>
    <w:rsid w:val="00CE76C4"/>
    <w:rsid w:val="00CE774E"/>
    <w:rsid w:val="00CF437E"/>
    <w:rsid w:val="00CF5FD1"/>
    <w:rsid w:val="00CF6639"/>
    <w:rsid w:val="00CF66A5"/>
    <w:rsid w:val="00D00968"/>
    <w:rsid w:val="00D01057"/>
    <w:rsid w:val="00D026B4"/>
    <w:rsid w:val="00D0383D"/>
    <w:rsid w:val="00D0506A"/>
    <w:rsid w:val="00D05735"/>
    <w:rsid w:val="00D07D85"/>
    <w:rsid w:val="00D10492"/>
    <w:rsid w:val="00D10579"/>
    <w:rsid w:val="00D108A3"/>
    <w:rsid w:val="00D11209"/>
    <w:rsid w:val="00D11C9E"/>
    <w:rsid w:val="00D12F79"/>
    <w:rsid w:val="00D13153"/>
    <w:rsid w:val="00D13B57"/>
    <w:rsid w:val="00D1475C"/>
    <w:rsid w:val="00D15BA6"/>
    <w:rsid w:val="00D15D46"/>
    <w:rsid w:val="00D17069"/>
    <w:rsid w:val="00D205D7"/>
    <w:rsid w:val="00D21F9D"/>
    <w:rsid w:val="00D227DC"/>
    <w:rsid w:val="00D22993"/>
    <w:rsid w:val="00D23BEF"/>
    <w:rsid w:val="00D24517"/>
    <w:rsid w:val="00D24C09"/>
    <w:rsid w:val="00D25F98"/>
    <w:rsid w:val="00D322E2"/>
    <w:rsid w:val="00D32819"/>
    <w:rsid w:val="00D37B3B"/>
    <w:rsid w:val="00D37C3A"/>
    <w:rsid w:val="00D4107C"/>
    <w:rsid w:val="00D41535"/>
    <w:rsid w:val="00D41543"/>
    <w:rsid w:val="00D4277C"/>
    <w:rsid w:val="00D438FC"/>
    <w:rsid w:val="00D44990"/>
    <w:rsid w:val="00D44C5B"/>
    <w:rsid w:val="00D4596A"/>
    <w:rsid w:val="00D46C47"/>
    <w:rsid w:val="00D47A3D"/>
    <w:rsid w:val="00D5010A"/>
    <w:rsid w:val="00D5026B"/>
    <w:rsid w:val="00D502BB"/>
    <w:rsid w:val="00D52995"/>
    <w:rsid w:val="00D54B98"/>
    <w:rsid w:val="00D563AB"/>
    <w:rsid w:val="00D56E26"/>
    <w:rsid w:val="00D61A20"/>
    <w:rsid w:val="00D62363"/>
    <w:rsid w:val="00D623CB"/>
    <w:rsid w:val="00D63ACD"/>
    <w:rsid w:val="00D63E4A"/>
    <w:rsid w:val="00D64EF0"/>
    <w:rsid w:val="00D658E7"/>
    <w:rsid w:val="00D66CCB"/>
    <w:rsid w:val="00D66E27"/>
    <w:rsid w:val="00D70BFA"/>
    <w:rsid w:val="00D72F07"/>
    <w:rsid w:val="00D73E39"/>
    <w:rsid w:val="00D74B01"/>
    <w:rsid w:val="00D74C9E"/>
    <w:rsid w:val="00D750D1"/>
    <w:rsid w:val="00D75ED9"/>
    <w:rsid w:val="00D76979"/>
    <w:rsid w:val="00D85733"/>
    <w:rsid w:val="00D871A8"/>
    <w:rsid w:val="00D873FB"/>
    <w:rsid w:val="00D908A4"/>
    <w:rsid w:val="00D92DE0"/>
    <w:rsid w:val="00D936D8"/>
    <w:rsid w:val="00D9381C"/>
    <w:rsid w:val="00D969CE"/>
    <w:rsid w:val="00DA0619"/>
    <w:rsid w:val="00DA08F1"/>
    <w:rsid w:val="00DA1F95"/>
    <w:rsid w:val="00DA2593"/>
    <w:rsid w:val="00DA5188"/>
    <w:rsid w:val="00DA6969"/>
    <w:rsid w:val="00DA7150"/>
    <w:rsid w:val="00DB1589"/>
    <w:rsid w:val="00DB3CF3"/>
    <w:rsid w:val="00DB48F2"/>
    <w:rsid w:val="00DB5AC3"/>
    <w:rsid w:val="00DB6615"/>
    <w:rsid w:val="00DB719D"/>
    <w:rsid w:val="00DC1F12"/>
    <w:rsid w:val="00DC5290"/>
    <w:rsid w:val="00DC6B5E"/>
    <w:rsid w:val="00DD2037"/>
    <w:rsid w:val="00DD4364"/>
    <w:rsid w:val="00DD6AC5"/>
    <w:rsid w:val="00DE0A49"/>
    <w:rsid w:val="00DE109D"/>
    <w:rsid w:val="00DE1549"/>
    <w:rsid w:val="00DE1A8A"/>
    <w:rsid w:val="00DE3620"/>
    <w:rsid w:val="00DE4211"/>
    <w:rsid w:val="00DE5C1D"/>
    <w:rsid w:val="00DE60C2"/>
    <w:rsid w:val="00DE771A"/>
    <w:rsid w:val="00DF1628"/>
    <w:rsid w:val="00DF364B"/>
    <w:rsid w:val="00DF67AF"/>
    <w:rsid w:val="00E01467"/>
    <w:rsid w:val="00E04B03"/>
    <w:rsid w:val="00E0741F"/>
    <w:rsid w:val="00E109E1"/>
    <w:rsid w:val="00E12456"/>
    <w:rsid w:val="00E16E14"/>
    <w:rsid w:val="00E175AB"/>
    <w:rsid w:val="00E20F5D"/>
    <w:rsid w:val="00E2171F"/>
    <w:rsid w:val="00E22F9D"/>
    <w:rsid w:val="00E23FE9"/>
    <w:rsid w:val="00E243FD"/>
    <w:rsid w:val="00E25BA3"/>
    <w:rsid w:val="00E30277"/>
    <w:rsid w:val="00E30278"/>
    <w:rsid w:val="00E32284"/>
    <w:rsid w:val="00E32E96"/>
    <w:rsid w:val="00E36F3B"/>
    <w:rsid w:val="00E42E8F"/>
    <w:rsid w:val="00E43A4C"/>
    <w:rsid w:val="00E448B3"/>
    <w:rsid w:val="00E44E65"/>
    <w:rsid w:val="00E4502B"/>
    <w:rsid w:val="00E4618D"/>
    <w:rsid w:val="00E473B5"/>
    <w:rsid w:val="00E525E0"/>
    <w:rsid w:val="00E53631"/>
    <w:rsid w:val="00E53D15"/>
    <w:rsid w:val="00E55B22"/>
    <w:rsid w:val="00E563C3"/>
    <w:rsid w:val="00E57D0B"/>
    <w:rsid w:val="00E62F24"/>
    <w:rsid w:val="00E66DDD"/>
    <w:rsid w:val="00E6716A"/>
    <w:rsid w:val="00E67B32"/>
    <w:rsid w:val="00E708E6"/>
    <w:rsid w:val="00E722FD"/>
    <w:rsid w:val="00E750CC"/>
    <w:rsid w:val="00E75F00"/>
    <w:rsid w:val="00E760CE"/>
    <w:rsid w:val="00E76908"/>
    <w:rsid w:val="00E77D3B"/>
    <w:rsid w:val="00E813A7"/>
    <w:rsid w:val="00E82E26"/>
    <w:rsid w:val="00E8318B"/>
    <w:rsid w:val="00E838C4"/>
    <w:rsid w:val="00E8463E"/>
    <w:rsid w:val="00E846C2"/>
    <w:rsid w:val="00E85666"/>
    <w:rsid w:val="00E86515"/>
    <w:rsid w:val="00E902A4"/>
    <w:rsid w:val="00E91AEC"/>
    <w:rsid w:val="00E92A44"/>
    <w:rsid w:val="00E92E11"/>
    <w:rsid w:val="00E9403B"/>
    <w:rsid w:val="00E94A26"/>
    <w:rsid w:val="00E95C16"/>
    <w:rsid w:val="00E96E36"/>
    <w:rsid w:val="00E96FA8"/>
    <w:rsid w:val="00E976F0"/>
    <w:rsid w:val="00EA00FD"/>
    <w:rsid w:val="00EA035E"/>
    <w:rsid w:val="00EA16F0"/>
    <w:rsid w:val="00EA2B25"/>
    <w:rsid w:val="00EA34E1"/>
    <w:rsid w:val="00EA3E8A"/>
    <w:rsid w:val="00EA4776"/>
    <w:rsid w:val="00EA668E"/>
    <w:rsid w:val="00EB0008"/>
    <w:rsid w:val="00EB13E5"/>
    <w:rsid w:val="00EB1A68"/>
    <w:rsid w:val="00EB2C8F"/>
    <w:rsid w:val="00EB3272"/>
    <w:rsid w:val="00EB3D05"/>
    <w:rsid w:val="00EB7350"/>
    <w:rsid w:val="00EB7DE5"/>
    <w:rsid w:val="00EC0939"/>
    <w:rsid w:val="00EC2068"/>
    <w:rsid w:val="00EC37E0"/>
    <w:rsid w:val="00EC38F0"/>
    <w:rsid w:val="00EC55D2"/>
    <w:rsid w:val="00EC598B"/>
    <w:rsid w:val="00EC707F"/>
    <w:rsid w:val="00EC71D9"/>
    <w:rsid w:val="00ED0130"/>
    <w:rsid w:val="00ED0210"/>
    <w:rsid w:val="00ED1300"/>
    <w:rsid w:val="00ED1BB0"/>
    <w:rsid w:val="00ED3783"/>
    <w:rsid w:val="00ED626A"/>
    <w:rsid w:val="00ED7540"/>
    <w:rsid w:val="00EE063E"/>
    <w:rsid w:val="00EE0947"/>
    <w:rsid w:val="00EE1D42"/>
    <w:rsid w:val="00EE2025"/>
    <w:rsid w:val="00EE661B"/>
    <w:rsid w:val="00EF00BA"/>
    <w:rsid w:val="00EF0362"/>
    <w:rsid w:val="00EF0840"/>
    <w:rsid w:val="00EF2EBB"/>
    <w:rsid w:val="00EF340B"/>
    <w:rsid w:val="00EF467E"/>
    <w:rsid w:val="00EF5576"/>
    <w:rsid w:val="00EF58FA"/>
    <w:rsid w:val="00EF5D31"/>
    <w:rsid w:val="00F01DAA"/>
    <w:rsid w:val="00F03051"/>
    <w:rsid w:val="00F054F3"/>
    <w:rsid w:val="00F0721F"/>
    <w:rsid w:val="00F07DAD"/>
    <w:rsid w:val="00F117A1"/>
    <w:rsid w:val="00F11F9B"/>
    <w:rsid w:val="00F12FAC"/>
    <w:rsid w:val="00F135D2"/>
    <w:rsid w:val="00F168F7"/>
    <w:rsid w:val="00F16D88"/>
    <w:rsid w:val="00F16F5B"/>
    <w:rsid w:val="00F226B0"/>
    <w:rsid w:val="00F265E1"/>
    <w:rsid w:val="00F27A30"/>
    <w:rsid w:val="00F32461"/>
    <w:rsid w:val="00F33589"/>
    <w:rsid w:val="00F33A87"/>
    <w:rsid w:val="00F34C38"/>
    <w:rsid w:val="00F358B7"/>
    <w:rsid w:val="00F35FAB"/>
    <w:rsid w:val="00F369F3"/>
    <w:rsid w:val="00F37B3D"/>
    <w:rsid w:val="00F37EC7"/>
    <w:rsid w:val="00F418F5"/>
    <w:rsid w:val="00F42330"/>
    <w:rsid w:val="00F43306"/>
    <w:rsid w:val="00F43A5F"/>
    <w:rsid w:val="00F45207"/>
    <w:rsid w:val="00F45439"/>
    <w:rsid w:val="00F46DD6"/>
    <w:rsid w:val="00F50876"/>
    <w:rsid w:val="00F51383"/>
    <w:rsid w:val="00F529B2"/>
    <w:rsid w:val="00F54699"/>
    <w:rsid w:val="00F54D74"/>
    <w:rsid w:val="00F609D1"/>
    <w:rsid w:val="00F60FEE"/>
    <w:rsid w:val="00F61A30"/>
    <w:rsid w:val="00F6204C"/>
    <w:rsid w:val="00F62E77"/>
    <w:rsid w:val="00F638D3"/>
    <w:rsid w:val="00F63B93"/>
    <w:rsid w:val="00F65447"/>
    <w:rsid w:val="00F6753A"/>
    <w:rsid w:val="00F70FD9"/>
    <w:rsid w:val="00F71C6F"/>
    <w:rsid w:val="00F72551"/>
    <w:rsid w:val="00F72D1A"/>
    <w:rsid w:val="00F735C4"/>
    <w:rsid w:val="00F75695"/>
    <w:rsid w:val="00F75CF6"/>
    <w:rsid w:val="00F75E96"/>
    <w:rsid w:val="00F76140"/>
    <w:rsid w:val="00F77048"/>
    <w:rsid w:val="00F777AC"/>
    <w:rsid w:val="00F77E43"/>
    <w:rsid w:val="00F80B10"/>
    <w:rsid w:val="00F83238"/>
    <w:rsid w:val="00F832B3"/>
    <w:rsid w:val="00F832CC"/>
    <w:rsid w:val="00F832EE"/>
    <w:rsid w:val="00F83B62"/>
    <w:rsid w:val="00F86B5C"/>
    <w:rsid w:val="00F90D33"/>
    <w:rsid w:val="00F94922"/>
    <w:rsid w:val="00F9576D"/>
    <w:rsid w:val="00F9598A"/>
    <w:rsid w:val="00F96DCB"/>
    <w:rsid w:val="00FA03BF"/>
    <w:rsid w:val="00FA139D"/>
    <w:rsid w:val="00FA1F0F"/>
    <w:rsid w:val="00FA53AC"/>
    <w:rsid w:val="00FA5F2C"/>
    <w:rsid w:val="00FA6782"/>
    <w:rsid w:val="00FA728D"/>
    <w:rsid w:val="00FB0C82"/>
    <w:rsid w:val="00FB2A67"/>
    <w:rsid w:val="00FB42A7"/>
    <w:rsid w:val="00FB6002"/>
    <w:rsid w:val="00FB7000"/>
    <w:rsid w:val="00FC1B3A"/>
    <w:rsid w:val="00FC231B"/>
    <w:rsid w:val="00FC2BE1"/>
    <w:rsid w:val="00FC67C0"/>
    <w:rsid w:val="00FD1F4A"/>
    <w:rsid w:val="00FD24F3"/>
    <w:rsid w:val="00FD32BF"/>
    <w:rsid w:val="00FD69E2"/>
    <w:rsid w:val="00FE0E77"/>
    <w:rsid w:val="00FE1075"/>
    <w:rsid w:val="00FE30CD"/>
    <w:rsid w:val="00FE594C"/>
    <w:rsid w:val="00FE7332"/>
    <w:rsid w:val="00FF0FCB"/>
    <w:rsid w:val="00FF1973"/>
    <w:rsid w:val="00FF4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748B2-91BF-4692-826F-9AAC0A31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B97"/>
    <w:pPr>
      <w:autoSpaceDE w:val="0"/>
      <w:autoSpaceDN w:val="0"/>
      <w:adjustRightInd w:val="0"/>
      <w:spacing w:after="0" w:line="240" w:lineRule="auto"/>
    </w:pPr>
    <w:rPr>
      <w:rFonts w:ascii="Source Sans Pro" w:hAnsi="Source Sans Pro" w:cs="Source Sans Pro"/>
      <w:color w:val="000000"/>
      <w:sz w:val="24"/>
      <w:szCs w:val="24"/>
    </w:rPr>
  </w:style>
  <w:style w:type="paragraph" w:styleId="a3">
    <w:name w:val="List Paragraph"/>
    <w:basedOn w:val="a"/>
    <w:uiPriority w:val="34"/>
    <w:qFormat/>
    <w:rsid w:val="00717B97"/>
    <w:pPr>
      <w:ind w:left="720"/>
      <w:contextualSpacing/>
    </w:pPr>
  </w:style>
  <w:style w:type="table" w:styleId="a4">
    <w:name w:val="Table Grid"/>
    <w:basedOn w:val="a1"/>
    <w:uiPriority w:val="39"/>
    <w:rsid w:val="00601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9F6CB5"/>
    <w:rPr>
      <w:color w:val="333399"/>
      <w:u w:val="single"/>
    </w:rPr>
  </w:style>
  <w:style w:type="character" w:customStyle="1" w:styleId="s2">
    <w:name w:val="s2"/>
    <w:rsid w:val="009F6CB5"/>
    <w:rPr>
      <w:rFonts w:ascii="Times New Roman" w:hAnsi="Times New Roman" w:cs="Times New Roman" w:hint="default"/>
      <w:color w:val="333399"/>
      <w:u w:val="single"/>
    </w:rPr>
  </w:style>
  <w:style w:type="character" w:customStyle="1" w:styleId="s1">
    <w:name w:val="s1"/>
    <w:rsid w:val="000F1DDB"/>
    <w:rPr>
      <w:rFonts w:ascii="Times New Roman" w:hAnsi="Times New Roman" w:cs="Times New Roman" w:hint="default"/>
      <w:b/>
      <w:bCs/>
      <w:color w:val="000000"/>
    </w:rPr>
  </w:style>
  <w:style w:type="paragraph" w:styleId="a6">
    <w:name w:val="Normal (Web)"/>
    <w:basedOn w:val="a"/>
    <w:rsid w:val="00061513"/>
    <w:pPr>
      <w:spacing w:before="225" w:after="225"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39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9FE"/>
  </w:style>
  <w:style w:type="paragraph" w:styleId="a9">
    <w:name w:val="footer"/>
    <w:basedOn w:val="a"/>
    <w:link w:val="aa"/>
    <w:uiPriority w:val="99"/>
    <w:unhideWhenUsed/>
    <w:rsid w:val="008539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9FE"/>
  </w:style>
  <w:style w:type="paragraph" w:styleId="ab">
    <w:name w:val="Balloon Text"/>
    <w:basedOn w:val="a"/>
    <w:link w:val="ac"/>
    <w:uiPriority w:val="99"/>
    <w:semiHidden/>
    <w:unhideWhenUsed/>
    <w:rsid w:val="005773D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773DE"/>
    <w:rPr>
      <w:rFonts w:ascii="Segoe UI" w:hAnsi="Segoe UI" w:cs="Segoe UI"/>
      <w:sz w:val="18"/>
      <w:szCs w:val="18"/>
    </w:rPr>
  </w:style>
  <w:style w:type="character" w:customStyle="1" w:styleId="id14">
    <w:name w:val="id14"/>
    <w:basedOn w:val="a0"/>
    <w:rsid w:val="00F7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3451">
      <w:bodyDiv w:val="1"/>
      <w:marLeft w:val="0"/>
      <w:marRight w:val="0"/>
      <w:marTop w:val="0"/>
      <w:marBottom w:val="0"/>
      <w:divBdr>
        <w:top w:val="none" w:sz="0" w:space="0" w:color="auto"/>
        <w:left w:val="none" w:sz="0" w:space="0" w:color="auto"/>
        <w:bottom w:val="none" w:sz="0" w:space="0" w:color="auto"/>
        <w:right w:val="none" w:sz="0" w:space="0" w:color="auto"/>
      </w:divBdr>
    </w:div>
    <w:div w:id="428425418">
      <w:bodyDiv w:val="1"/>
      <w:marLeft w:val="0"/>
      <w:marRight w:val="0"/>
      <w:marTop w:val="0"/>
      <w:marBottom w:val="0"/>
      <w:divBdr>
        <w:top w:val="none" w:sz="0" w:space="0" w:color="auto"/>
        <w:left w:val="none" w:sz="0" w:space="0" w:color="auto"/>
        <w:bottom w:val="none" w:sz="0" w:space="0" w:color="auto"/>
        <w:right w:val="none" w:sz="0" w:space="0" w:color="auto"/>
      </w:divBdr>
    </w:div>
    <w:div w:id="625308244">
      <w:bodyDiv w:val="1"/>
      <w:marLeft w:val="0"/>
      <w:marRight w:val="0"/>
      <w:marTop w:val="0"/>
      <w:marBottom w:val="0"/>
      <w:divBdr>
        <w:top w:val="none" w:sz="0" w:space="0" w:color="auto"/>
        <w:left w:val="none" w:sz="0" w:space="0" w:color="auto"/>
        <w:bottom w:val="none" w:sz="0" w:space="0" w:color="auto"/>
        <w:right w:val="none" w:sz="0" w:space="0" w:color="auto"/>
      </w:divBdr>
    </w:div>
    <w:div w:id="1268001033">
      <w:bodyDiv w:val="1"/>
      <w:marLeft w:val="0"/>
      <w:marRight w:val="0"/>
      <w:marTop w:val="0"/>
      <w:marBottom w:val="0"/>
      <w:divBdr>
        <w:top w:val="none" w:sz="0" w:space="0" w:color="auto"/>
        <w:left w:val="none" w:sz="0" w:space="0" w:color="auto"/>
        <w:bottom w:val="none" w:sz="0" w:space="0" w:color="auto"/>
        <w:right w:val="none" w:sz="0" w:space="0" w:color="auto"/>
      </w:divBdr>
    </w:div>
    <w:div w:id="1722707735">
      <w:bodyDiv w:val="1"/>
      <w:marLeft w:val="0"/>
      <w:marRight w:val="0"/>
      <w:marTop w:val="0"/>
      <w:marBottom w:val="0"/>
      <w:divBdr>
        <w:top w:val="none" w:sz="0" w:space="0" w:color="auto"/>
        <w:left w:val="none" w:sz="0" w:space="0" w:color="auto"/>
        <w:bottom w:val="none" w:sz="0" w:space="0" w:color="auto"/>
        <w:right w:val="none" w:sz="0" w:space="0" w:color="auto"/>
      </w:divBdr>
      <w:divsChild>
        <w:div w:id="563296221">
          <w:marLeft w:val="0"/>
          <w:marRight w:val="0"/>
          <w:marTop w:val="0"/>
          <w:marBottom w:val="0"/>
          <w:divBdr>
            <w:top w:val="none" w:sz="0" w:space="0" w:color="auto"/>
            <w:left w:val="none" w:sz="0" w:space="0" w:color="auto"/>
            <w:bottom w:val="none" w:sz="0" w:space="0" w:color="auto"/>
            <w:right w:val="none" w:sz="0" w:space="0" w:color="auto"/>
          </w:divBdr>
        </w:div>
        <w:div w:id="795684204">
          <w:marLeft w:val="0"/>
          <w:marRight w:val="0"/>
          <w:marTop w:val="0"/>
          <w:marBottom w:val="0"/>
          <w:divBdr>
            <w:top w:val="none" w:sz="0" w:space="0" w:color="auto"/>
            <w:left w:val="none" w:sz="0" w:space="0" w:color="auto"/>
            <w:bottom w:val="none" w:sz="0" w:space="0" w:color="auto"/>
            <w:right w:val="none" w:sz="0" w:space="0" w:color="auto"/>
          </w:divBdr>
        </w:div>
        <w:div w:id="549847332">
          <w:marLeft w:val="0"/>
          <w:marRight w:val="0"/>
          <w:marTop w:val="0"/>
          <w:marBottom w:val="0"/>
          <w:divBdr>
            <w:top w:val="none" w:sz="0" w:space="0" w:color="auto"/>
            <w:left w:val="none" w:sz="0" w:space="0" w:color="auto"/>
            <w:bottom w:val="none" w:sz="0" w:space="0" w:color="auto"/>
            <w:right w:val="none" w:sz="0" w:space="0" w:color="auto"/>
          </w:divBdr>
        </w:div>
        <w:div w:id="1321689292">
          <w:marLeft w:val="0"/>
          <w:marRight w:val="0"/>
          <w:marTop w:val="0"/>
          <w:marBottom w:val="0"/>
          <w:divBdr>
            <w:top w:val="none" w:sz="0" w:space="0" w:color="auto"/>
            <w:left w:val="none" w:sz="0" w:space="0" w:color="auto"/>
            <w:bottom w:val="none" w:sz="0" w:space="0" w:color="auto"/>
            <w:right w:val="none" w:sz="0" w:space="0" w:color="auto"/>
          </w:divBdr>
        </w:div>
        <w:div w:id="683822821">
          <w:marLeft w:val="0"/>
          <w:marRight w:val="0"/>
          <w:marTop w:val="0"/>
          <w:marBottom w:val="0"/>
          <w:divBdr>
            <w:top w:val="none" w:sz="0" w:space="0" w:color="auto"/>
            <w:left w:val="none" w:sz="0" w:space="0" w:color="auto"/>
            <w:bottom w:val="none" w:sz="0" w:space="0" w:color="auto"/>
            <w:right w:val="none" w:sz="0" w:space="0" w:color="auto"/>
          </w:divBdr>
        </w:div>
        <w:div w:id="1152914006">
          <w:marLeft w:val="0"/>
          <w:marRight w:val="0"/>
          <w:marTop w:val="0"/>
          <w:marBottom w:val="0"/>
          <w:divBdr>
            <w:top w:val="none" w:sz="0" w:space="0" w:color="auto"/>
            <w:left w:val="none" w:sz="0" w:space="0" w:color="auto"/>
            <w:bottom w:val="none" w:sz="0" w:space="0" w:color="auto"/>
            <w:right w:val="none" w:sz="0" w:space="0" w:color="auto"/>
          </w:divBdr>
        </w:div>
        <w:div w:id="2062898372">
          <w:marLeft w:val="0"/>
          <w:marRight w:val="0"/>
          <w:marTop w:val="0"/>
          <w:marBottom w:val="0"/>
          <w:divBdr>
            <w:top w:val="none" w:sz="0" w:space="0" w:color="auto"/>
            <w:left w:val="none" w:sz="0" w:space="0" w:color="auto"/>
            <w:bottom w:val="none" w:sz="0" w:space="0" w:color="auto"/>
            <w:right w:val="none" w:sz="0" w:space="0" w:color="auto"/>
          </w:divBdr>
        </w:div>
        <w:div w:id="111830827">
          <w:marLeft w:val="0"/>
          <w:marRight w:val="0"/>
          <w:marTop w:val="0"/>
          <w:marBottom w:val="0"/>
          <w:divBdr>
            <w:top w:val="none" w:sz="0" w:space="0" w:color="auto"/>
            <w:left w:val="none" w:sz="0" w:space="0" w:color="auto"/>
            <w:bottom w:val="none" w:sz="0" w:space="0" w:color="auto"/>
            <w:right w:val="none" w:sz="0" w:space="0" w:color="auto"/>
          </w:divBdr>
        </w:div>
        <w:div w:id="1949198842">
          <w:marLeft w:val="0"/>
          <w:marRight w:val="0"/>
          <w:marTop w:val="0"/>
          <w:marBottom w:val="0"/>
          <w:divBdr>
            <w:top w:val="none" w:sz="0" w:space="0" w:color="auto"/>
            <w:left w:val="none" w:sz="0" w:space="0" w:color="auto"/>
            <w:bottom w:val="none" w:sz="0" w:space="0" w:color="auto"/>
            <w:right w:val="none" w:sz="0" w:space="0" w:color="auto"/>
          </w:divBdr>
        </w:div>
        <w:div w:id="1077360584">
          <w:marLeft w:val="0"/>
          <w:marRight w:val="0"/>
          <w:marTop w:val="0"/>
          <w:marBottom w:val="0"/>
          <w:divBdr>
            <w:top w:val="none" w:sz="0" w:space="0" w:color="auto"/>
            <w:left w:val="none" w:sz="0" w:space="0" w:color="auto"/>
            <w:bottom w:val="none" w:sz="0" w:space="0" w:color="auto"/>
            <w:right w:val="none" w:sz="0" w:space="0" w:color="auto"/>
          </w:divBdr>
        </w:div>
        <w:div w:id="342361588">
          <w:marLeft w:val="0"/>
          <w:marRight w:val="0"/>
          <w:marTop w:val="0"/>
          <w:marBottom w:val="0"/>
          <w:divBdr>
            <w:top w:val="none" w:sz="0" w:space="0" w:color="auto"/>
            <w:left w:val="none" w:sz="0" w:space="0" w:color="auto"/>
            <w:bottom w:val="none" w:sz="0" w:space="0" w:color="auto"/>
            <w:right w:val="none" w:sz="0" w:space="0" w:color="auto"/>
          </w:divBdr>
        </w:div>
        <w:div w:id="2005281608">
          <w:marLeft w:val="0"/>
          <w:marRight w:val="0"/>
          <w:marTop w:val="0"/>
          <w:marBottom w:val="0"/>
          <w:divBdr>
            <w:top w:val="none" w:sz="0" w:space="0" w:color="auto"/>
            <w:left w:val="none" w:sz="0" w:space="0" w:color="auto"/>
            <w:bottom w:val="none" w:sz="0" w:space="0" w:color="auto"/>
            <w:right w:val="none" w:sz="0" w:space="0" w:color="auto"/>
          </w:divBdr>
        </w:div>
        <w:div w:id="199559858">
          <w:marLeft w:val="0"/>
          <w:marRight w:val="0"/>
          <w:marTop w:val="0"/>
          <w:marBottom w:val="0"/>
          <w:divBdr>
            <w:top w:val="none" w:sz="0" w:space="0" w:color="auto"/>
            <w:left w:val="none" w:sz="0" w:space="0" w:color="auto"/>
            <w:bottom w:val="none" w:sz="0" w:space="0" w:color="auto"/>
            <w:right w:val="none" w:sz="0" w:space="0" w:color="auto"/>
          </w:divBdr>
        </w:div>
        <w:div w:id="1734307294">
          <w:marLeft w:val="0"/>
          <w:marRight w:val="0"/>
          <w:marTop w:val="0"/>
          <w:marBottom w:val="0"/>
          <w:divBdr>
            <w:top w:val="none" w:sz="0" w:space="0" w:color="auto"/>
            <w:left w:val="none" w:sz="0" w:space="0" w:color="auto"/>
            <w:bottom w:val="none" w:sz="0" w:space="0" w:color="auto"/>
            <w:right w:val="none" w:sz="0" w:space="0" w:color="auto"/>
          </w:divBdr>
        </w:div>
        <w:div w:id="206837256">
          <w:marLeft w:val="0"/>
          <w:marRight w:val="0"/>
          <w:marTop w:val="0"/>
          <w:marBottom w:val="0"/>
          <w:divBdr>
            <w:top w:val="none" w:sz="0" w:space="0" w:color="auto"/>
            <w:left w:val="none" w:sz="0" w:space="0" w:color="auto"/>
            <w:bottom w:val="none" w:sz="0" w:space="0" w:color="auto"/>
            <w:right w:val="none" w:sz="0" w:space="0" w:color="auto"/>
          </w:divBdr>
        </w:div>
        <w:div w:id="1342463819">
          <w:marLeft w:val="0"/>
          <w:marRight w:val="0"/>
          <w:marTop w:val="0"/>
          <w:marBottom w:val="0"/>
          <w:divBdr>
            <w:top w:val="none" w:sz="0" w:space="0" w:color="auto"/>
            <w:left w:val="none" w:sz="0" w:space="0" w:color="auto"/>
            <w:bottom w:val="none" w:sz="0" w:space="0" w:color="auto"/>
            <w:right w:val="none" w:sz="0" w:space="0" w:color="auto"/>
          </w:divBdr>
        </w:div>
        <w:div w:id="1675455940">
          <w:marLeft w:val="0"/>
          <w:marRight w:val="0"/>
          <w:marTop w:val="0"/>
          <w:marBottom w:val="0"/>
          <w:divBdr>
            <w:top w:val="none" w:sz="0" w:space="0" w:color="auto"/>
            <w:left w:val="none" w:sz="0" w:space="0" w:color="auto"/>
            <w:bottom w:val="none" w:sz="0" w:space="0" w:color="auto"/>
            <w:right w:val="none" w:sz="0" w:space="0" w:color="auto"/>
          </w:divBdr>
        </w:div>
        <w:div w:id="719668025">
          <w:marLeft w:val="0"/>
          <w:marRight w:val="0"/>
          <w:marTop w:val="0"/>
          <w:marBottom w:val="0"/>
          <w:divBdr>
            <w:top w:val="none" w:sz="0" w:space="0" w:color="auto"/>
            <w:left w:val="none" w:sz="0" w:space="0" w:color="auto"/>
            <w:bottom w:val="none" w:sz="0" w:space="0" w:color="auto"/>
            <w:right w:val="none" w:sz="0" w:space="0" w:color="auto"/>
          </w:divBdr>
        </w:div>
        <w:div w:id="1816874775">
          <w:marLeft w:val="0"/>
          <w:marRight w:val="0"/>
          <w:marTop w:val="0"/>
          <w:marBottom w:val="0"/>
          <w:divBdr>
            <w:top w:val="none" w:sz="0" w:space="0" w:color="auto"/>
            <w:left w:val="none" w:sz="0" w:space="0" w:color="auto"/>
            <w:bottom w:val="none" w:sz="0" w:space="0" w:color="auto"/>
            <w:right w:val="none" w:sz="0" w:space="0" w:color="auto"/>
          </w:divBdr>
        </w:div>
        <w:div w:id="1185435165">
          <w:marLeft w:val="0"/>
          <w:marRight w:val="0"/>
          <w:marTop w:val="0"/>
          <w:marBottom w:val="0"/>
          <w:divBdr>
            <w:top w:val="none" w:sz="0" w:space="0" w:color="auto"/>
            <w:left w:val="none" w:sz="0" w:space="0" w:color="auto"/>
            <w:bottom w:val="none" w:sz="0" w:space="0" w:color="auto"/>
            <w:right w:val="none" w:sz="0" w:space="0" w:color="auto"/>
          </w:divBdr>
        </w:div>
        <w:div w:id="1034503557">
          <w:marLeft w:val="0"/>
          <w:marRight w:val="0"/>
          <w:marTop w:val="0"/>
          <w:marBottom w:val="0"/>
          <w:divBdr>
            <w:top w:val="none" w:sz="0" w:space="0" w:color="auto"/>
            <w:left w:val="none" w:sz="0" w:space="0" w:color="auto"/>
            <w:bottom w:val="none" w:sz="0" w:space="0" w:color="auto"/>
            <w:right w:val="none" w:sz="0" w:space="0" w:color="auto"/>
          </w:divBdr>
        </w:div>
        <w:div w:id="766462604">
          <w:marLeft w:val="0"/>
          <w:marRight w:val="0"/>
          <w:marTop w:val="0"/>
          <w:marBottom w:val="0"/>
          <w:divBdr>
            <w:top w:val="none" w:sz="0" w:space="0" w:color="auto"/>
            <w:left w:val="none" w:sz="0" w:space="0" w:color="auto"/>
            <w:bottom w:val="none" w:sz="0" w:space="0" w:color="auto"/>
            <w:right w:val="none" w:sz="0" w:space="0" w:color="auto"/>
          </w:divBdr>
        </w:div>
        <w:div w:id="195580863">
          <w:marLeft w:val="0"/>
          <w:marRight w:val="0"/>
          <w:marTop w:val="0"/>
          <w:marBottom w:val="0"/>
          <w:divBdr>
            <w:top w:val="none" w:sz="0" w:space="0" w:color="auto"/>
            <w:left w:val="none" w:sz="0" w:space="0" w:color="auto"/>
            <w:bottom w:val="none" w:sz="0" w:space="0" w:color="auto"/>
            <w:right w:val="none" w:sz="0" w:space="0" w:color="auto"/>
          </w:divBdr>
        </w:div>
      </w:divsChild>
    </w:div>
    <w:div w:id="19923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9AB0-71DC-4416-9A80-8FCBB8EA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10917</Words>
  <Characters>62232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Иралиева Камила Галимжановна</dc:creator>
  <cp:lastModifiedBy>Шайменова Сара</cp:lastModifiedBy>
  <cp:revision>3</cp:revision>
  <cp:lastPrinted>2018-09-13T05:48:00Z</cp:lastPrinted>
  <dcterms:created xsi:type="dcterms:W3CDTF">2018-11-29T04:48:00Z</dcterms:created>
  <dcterms:modified xsi:type="dcterms:W3CDTF">2018-11-29T04:48:00Z</dcterms:modified>
</cp:coreProperties>
</file>