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A0" w:rsidRPr="00D60DA0" w:rsidRDefault="00D60DA0" w:rsidP="00D60DA0">
      <w:pPr>
        <w:shd w:val="clear" w:color="auto" w:fill="FFFFFF"/>
        <w:rPr>
          <w:rFonts w:ascii="Times New Roman" w:eastAsia="Times New Roman" w:hAnsi="Times New Roman"/>
          <w:sz w:val="28"/>
          <w:szCs w:val="28"/>
          <w:lang w:eastAsia="ru-RU"/>
        </w:rPr>
      </w:pPr>
      <w:r>
        <w:rPr>
          <w:rFonts w:ascii="Arial" w:hAnsi="Arial" w:cs="Arial"/>
          <w:color w:val="000000"/>
          <w:sz w:val="33"/>
          <w:szCs w:val="33"/>
          <w:lang w:eastAsia="ru-RU"/>
        </w:rPr>
        <w:t xml:space="preserve">«ВНИМАНИЮ РУКОВОДИТЕЛЕЙ СТРАХОВЫХ </w:t>
      </w:r>
      <w:r w:rsidRPr="00D60DA0">
        <w:rPr>
          <w:rFonts w:ascii="Times New Roman" w:eastAsia="Times New Roman" w:hAnsi="Times New Roman"/>
          <w:sz w:val="28"/>
          <w:szCs w:val="28"/>
          <w:lang w:eastAsia="ru-RU"/>
        </w:rPr>
        <w:t>ОРГАНИЗАЦИЙ!!!»</w:t>
      </w:r>
    </w:p>
    <w:p w:rsidR="0044073A" w:rsidRPr="0044073A" w:rsidRDefault="00D60DA0" w:rsidP="0044073A">
      <w:pPr>
        <w:ind w:firstLine="851"/>
        <w:jc w:val="both"/>
        <w:rPr>
          <w:rFonts w:ascii="Times New Roman" w:eastAsia="Times New Roman" w:hAnsi="Times New Roman"/>
          <w:sz w:val="28"/>
          <w:szCs w:val="28"/>
          <w:lang w:val="kk-KZ" w:eastAsia="ru-RU"/>
        </w:rPr>
      </w:pPr>
      <w:r w:rsidRPr="00D60DA0">
        <w:rPr>
          <w:rFonts w:ascii="Times New Roman" w:eastAsia="Times New Roman" w:hAnsi="Times New Roman"/>
          <w:sz w:val="28"/>
          <w:szCs w:val="28"/>
          <w:lang w:eastAsia="ru-RU"/>
        </w:rPr>
        <w:t>АО «НАК «Казатомпром»</w:t>
      </w:r>
      <w:r w:rsidRPr="00D60DA0">
        <w:rPr>
          <w:rFonts w:ascii="Times New Roman" w:eastAsia="Times New Roman" w:hAnsi="Times New Roman"/>
          <w:sz w:val="28"/>
          <w:szCs w:val="28"/>
          <w:lang w:eastAsia="ru-RU"/>
        </w:rPr>
        <w:t xml:space="preserve"> информирует, что в рамках реализации «долгосрочных инициатив» закупочной </w:t>
      </w:r>
      <w:proofErr w:type="spellStart"/>
      <w:r w:rsidRPr="00D60DA0">
        <w:rPr>
          <w:rFonts w:ascii="Times New Roman" w:eastAsia="Times New Roman" w:hAnsi="Times New Roman"/>
          <w:sz w:val="28"/>
          <w:szCs w:val="28"/>
          <w:lang w:eastAsia="ru-RU"/>
        </w:rPr>
        <w:t>категорийной</w:t>
      </w:r>
      <w:proofErr w:type="spellEnd"/>
      <w:r w:rsidRPr="00D60DA0">
        <w:rPr>
          <w:rFonts w:ascii="Times New Roman" w:eastAsia="Times New Roman" w:hAnsi="Times New Roman"/>
          <w:sz w:val="28"/>
          <w:szCs w:val="28"/>
          <w:lang w:eastAsia="ru-RU"/>
        </w:rPr>
        <w:t xml:space="preserve"> стратегии по категории «Медицинское страхование» (далее – Стратегия) планируется проведение заочных переговоров с участием страховых организаций с целью определения потенциальных поставщиков услуг по данной категории дочерним организациям входящих в группу Холдинга по потребности на 2019 год. С целью получения допуска к предстоящим заочным переговорам, поставщикам необходимо направить в АО «НАК «Казатомпром» документы в соответствии с Закупочной документацией. Окончательной датой предоставления ценовых предложений для участия в заочных переговорах </w:t>
      </w:r>
      <w:r w:rsidRPr="00E401B5">
        <w:rPr>
          <w:rFonts w:ascii="Times New Roman" w:eastAsia="Times New Roman" w:hAnsi="Times New Roman"/>
          <w:sz w:val="28"/>
          <w:szCs w:val="28"/>
          <w:lang w:eastAsia="ru-RU"/>
        </w:rPr>
        <w:t>является «</w:t>
      </w:r>
      <w:r w:rsidR="00E401B5" w:rsidRPr="00E401B5">
        <w:rPr>
          <w:rFonts w:ascii="Times New Roman" w:eastAsia="Times New Roman" w:hAnsi="Times New Roman"/>
          <w:sz w:val="28"/>
          <w:szCs w:val="28"/>
          <w:lang w:eastAsia="ru-RU"/>
        </w:rPr>
        <w:t>01</w:t>
      </w:r>
      <w:r w:rsidRPr="00E401B5">
        <w:rPr>
          <w:rFonts w:ascii="Times New Roman" w:eastAsia="Times New Roman" w:hAnsi="Times New Roman"/>
          <w:sz w:val="28"/>
          <w:szCs w:val="28"/>
          <w:lang w:eastAsia="ru-RU"/>
        </w:rPr>
        <w:t xml:space="preserve">» </w:t>
      </w:r>
      <w:r w:rsidR="00E401B5" w:rsidRPr="00E401B5">
        <w:rPr>
          <w:rFonts w:ascii="Times New Roman" w:eastAsia="Times New Roman" w:hAnsi="Times New Roman"/>
          <w:sz w:val="28"/>
          <w:szCs w:val="28"/>
          <w:lang w:eastAsia="ru-RU"/>
        </w:rPr>
        <w:t>февраля</w:t>
      </w:r>
      <w:r w:rsidRPr="00E401B5">
        <w:rPr>
          <w:rFonts w:ascii="Times New Roman" w:eastAsia="Times New Roman" w:hAnsi="Times New Roman"/>
          <w:sz w:val="28"/>
          <w:szCs w:val="28"/>
          <w:lang w:eastAsia="ru-RU"/>
        </w:rPr>
        <w:t xml:space="preserve"> 2019 года до 1</w:t>
      </w:r>
      <w:r w:rsidR="00E401B5" w:rsidRPr="00E401B5">
        <w:rPr>
          <w:rFonts w:ascii="Times New Roman" w:eastAsia="Times New Roman" w:hAnsi="Times New Roman"/>
          <w:sz w:val="28"/>
          <w:szCs w:val="28"/>
          <w:lang w:eastAsia="ru-RU"/>
        </w:rPr>
        <w:t>3</w:t>
      </w:r>
      <w:r w:rsidRPr="00E401B5">
        <w:rPr>
          <w:rFonts w:ascii="Times New Roman" w:eastAsia="Times New Roman" w:hAnsi="Times New Roman"/>
          <w:sz w:val="28"/>
          <w:szCs w:val="28"/>
          <w:lang w:eastAsia="ru-RU"/>
        </w:rPr>
        <w:t>:00 часов по местному времени г. Астана. На следующий день после окончательной даты приема ценовых предложений, переговорной группой будет осуществляться процедура заочных переговоров, согласно указанным требованиям Закупочной документации. По результатам рассмотрения представленной документации будет подписан протокол итогов заочных переговоров, и данная информация дополнительно будет доведена до потенциальных поставщиков. Ориентировочная дата проведения заочных переговоров с «</w:t>
      </w:r>
      <w:r w:rsidR="00E401B5" w:rsidRPr="00E401B5">
        <w:rPr>
          <w:rFonts w:ascii="Times New Roman" w:eastAsia="Times New Roman" w:hAnsi="Times New Roman"/>
          <w:sz w:val="28"/>
          <w:szCs w:val="28"/>
          <w:lang w:eastAsia="ru-RU"/>
        </w:rPr>
        <w:t>01</w:t>
      </w:r>
      <w:r w:rsidRPr="00E401B5">
        <w:rPr>
          <w:rFonts w:ascii="Times New Roman" w:eastAsia="Times New Roman" w:hAnsi="Times New Roman"/>
          <w:sz w:val="28"/>
          <w:szCs w:val="28"/>
          <w:lang w:eastAsia="ru-RU"/>
        </w:rPr>
        <w:t xml:space="preserve">» </w:t>
      </w:r>
      <w:r w:rsidR="00E401B5" w:rsidRPr="00E401B5">
        <w:rPr>
          <w:rFonts w:ascii="Times New Roman" w:eastAsia="Times New Roman" w:hAnsi="Times New Roman"/>
          <w:sz w:val="28"/>
          <w:szCs w:val="28"/>
          <w:lang w:eastAsia="ru-RU"/>
        </w:rPr>
        <w:t>февраля</w:t>
      </w:r>
      <w:r w:rsidRPr="00E401B5">
        <w:rPr>
          <w:rFonts w:ascii="Times New Roman" w:eastAsia="Times New Roman" w:hAnsi="Times New Roman"/>
          <w:sz w:val="28"/>
          <w:szCs w:val="28"/>
          <w:lang w:eastAsia="ru-RU"/>
        </w:rPr>
        <w:t xml:space="preserve"> 2019 года по «</w:t>
      </w:r>
      <w:r w:rsidR="00E401B5" w:rsidRPr="00E401B5">
        <w:rPr>
          <w:rFonts w:ascii="Times New Roman" w:eastAsia="Times New Roman" w:hAnsi="Times New Roman"/>
          <w:sz w:val="28"/>
          <w:szCs w:val="28"/>
          <w:lang w:eastAsia="ru-RU"/>
        </w:rPr>
        <w:t>04</w:t>
      </w:r>
      <w:r w:rsidRPr="00E401B5">
        <w:rPr>
          <w:rFonts w:ascii="Times New Roman" w:eastAsia="Times New Roman" w:hAnsi="Times New Roman"/>
          <w:sz w:val="28"/>
          <w:szCs w:val="28"/>
          <w:lang w:eastAsia="ru-RU"/>
        </w:rPr>
        <w:t xml:space="preserve">» </w:t>
      </w:r>
      <w:r w:rsidR="00E401B5" w:rsidRPr="00E401B5">
        <w:rPr>
          <w:rFonts w:ascii="Times New Roman" w:eastAsia="Times New Roman" w:hAnsi="Times New Roman"/>
          <w:sz w:val="28"/>
          <w:szCs w:val="28"/>
          <w:lang w:eastAsia="ru-RU"/>
        </w:rPr>
        <w:t>февраля</w:t>
      </w:r>
      <w:r w:rsidRPr="00E401B5">
        <w:rPr>
          <w:rFonts w:ascii="Times New Roman" w:eastAsia="Times New Roman" w:hAnsi="Times New Roman"/>
          <w:sz w:val="28"/>
          <w:szCs w:val="28"/>
          <w:lang w:eastAsia="ru-RU"/>
        </w:rPr>
        <w:t xml:space="preserve"> 2019 года. </w:t>
      </w:r>
      <w:r w:rsidR="0044073A" w:rsidRPr="00E401B5">
        <w:rPr>
          <w:rFonts w:ascii="Times New Roman" w:eastAsia="Times New Roman" w:hAnsi="Times New Roman"/>
          <w:sz w:val="28"/>
          <w:szCs w:val="28"/>
          <w:lang w:val="kk-KZ" w:eastAsia="ru-RU"/>
        </w:rPr>
        <w:t>По всем возникающим вопросам просим обращаться по контактным телефонам: 45-80-32 Нурмаканова Алма Шогуровна, 45-80-46 Тобулбаев Батырбек Куанович</w:t>
      </w:r>
      <w:r w:rsidR="0044073A" w:rsidRPr="0044073A">
        <w:rPr>
          <w:rFonts w:ascii="Times New Roman" w:eastAsia="Times New Roman" w:hAnsi="Times New Roman"/>
          <w:sz w:val="28"/>
          <w:szCs w:val="28"/>
          <w:lang w:val="kk-KZ" w:eastAsia="ru-RU"/>
        </w:rPr>
        <w:t xml:space="preserve"> или на следующие электронные адреса: </w:t>
      </w:r>
      <w:hyperlink r:id="rId4" w:history="1">
        <w:r w:rsidR="0044073A" w:rsidRPr="0044073A">
          <w:rPr>
            <w:rFonts w:ascii="Times New Roman" w:eastAsia="Times New Roman" w:hAnsi="Times New Roman"/>
            <w:sz w:val="28"/>
            <w:szCs w:val="28"/>
            <w:lang w:eastAsia="ru-RU"/>
          </w:rPr>
          <w:t>anurmakanova@kazatomprom.kz</w:t>
        </w:r>
      </w:hyperlink>
      <w:r w:rsidR="0044073A" w:rsidRPr="0044073A">
        <w:rPr>
          <w:rFonts w:ascii="Times New Roman" w:eastAsia="Times New Roman" w:hAnsi="Times New Roman"/>
          <w:sz w:val="28"/>
          <w:szCs w:val="28"/>
          <w:lang w:val="kk-KZ" w:eastAsia="ru-RU"/>
        </w:rPr>
        <w:t xml:space="preserve">, </w:t>
      </w:r>
      <w:hyperlink r:id="rId5" w:history="1">
        <w:r w:rsidR="0044073A" w:rsidRPr="0044073A">
          <w:rPr>
            <w:rFonts w:ascii="Times New Roman" w:eastAsia="Times New Roman" w:hAnsi="Times New Roman"/>
            <w:sz w:val="28"/>
            <w:szCs w:val="28"/>
            <w:lang w:eastAsia="ru-RU"/>
          </w:rPr>
          <w:t>BTobulbayev@kazatomprom.kz</w:t>
        </w:r>
      </w:hyperlink>
      <w:r w:rsidR="0044073A" w:rsidRPr="0044073A">
        <w:rPr>
          <w:rFonts w:ascii="Times New Roman" w:eastAsia="Times New Roman" w:hAnsi="Times New Roman"/>
          <w:sz w:val="28"/>
          <w:szCs w:val="28"/>
          <w:lang w:val="kk-KZ" w:eastAsia="ru-RU"/>
        </w:rPr>
        <w:t xml:space="preserve"> </w:t>
      </w:r>
    </w:p>
    <w:p w:rsidR="00D60DA0" w:rsidRPr="0044073A" w:rsidRDefault="00D60DA0" w:rsidP="0044073A">
      <w:pPr>
        <w:ind w:firstLine="851"/>
        <w:jc w:val="both"/>
        <w:rPr>
          <w:rFonts w:ascii="Times New Roman" w:eastAsia="Times New Roman" w:hAnsi="Times New Roman"/>
          <w:sz w:val="28"/>
          <w:szCs w:val="28"/>
          <w:lang w:val="kk-KZ" w:eastAsia="ru-RU"/>
        </w:rPr>
      </w:pPr>
    </w:p>
    <w:sectPr w:rsidR="00D60DA0" w:rsidRPr="0044073A" w:rsidSect="00E014E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A0"/>
    <w:rsid w:val="002850A8"/>
    <w:rsid w:val="0044073A"/>
    <w:rsid w:val="00507602"/>
    <w:rsid w:val="009135DC"/>
    <w:rsid w:val="00D60DA0"/>
    <w:rsid w:val="00DF4109"/>
    <w:rsid w:val="00E014EC"/>
    <w:rsid w:val="00E4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9AFE2-532C-4F0D-9F73-26BFA32F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A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0DA0"/>
    <w:rPr>
      <w:color w:val="0563C1"/>
      <w:u w:val="single"/>
    </w:rPr>
  </w:style>
  <w:style w:type="paragraph" w:styleId="a4">
    <w:name w:val="Balloon Text"/>
    <w:basedOn w:val="a"/>
    <w:link w:val="a5"/>
    <w:uiPriority w:val="99"/>
    <w:semiHidden/>
    <w:unhideWhenUsed/>
    <w:rsid w:val="00D60DA0"/>
    <w:rPr>
      <w:rFonts w:ascii="Segoe UI" w:hAnsi="Segoe UI" w:cs="Segoe UI"/>
      <w:sz w:val="18"/>
      <w:szCs w:val="18"/>
    </w:rPr>
  </w:style>
  <w:style w:type="character" w:customStyle="1" w:styleId="a5">
    <w:name w:val="Текст выноски Знак"/>
    <w:basedOn w:val="a0"/>
    <w:link w:val="a4"/>
    <w:uiPriority w:val="99"/>
    <w:semiHidden/>
    <w:rsid w:val="00D60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Tobulbayev@kazatomprom.kz" TargetMode="External"/><Relationship Id="rId4" Type="http://schemas.openxmlformats.org/officeDocument/2006/relationships/hyperlink" Target="mailto:anurmakanova@kazatompro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Тобулбаев Батырбек</dc:creator>
  <cp:keywords/>
  <dc:description/>
  <cp:lastModifiedBy>Тобулбаев Батырбек</cp:lastModifiedBy>
  <cp:revision>2</cp:revision>
  <cp:lastPrinted>2019-01-29T05:40:00Z</cp:lastPrinted>
  <dcterms:created xsi:type="dcterms:W3CDTF">2019-01-29T05:36:00Z</dcterms:created>
  <dcterms:modified xsi:type="dcterms:W3CDTF">2019-01-30T03:19:00Z</dcterms:modified>
</cp:coreProperties>
</file>